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9F25" w14:textId="251E48EA" w:rsidR="00676369" w:rsidRPr="00676369" w:rsidRDefault="00676369" w:rsidP="00181F2B">
      <w:pPr>
        <w:tabs>
          <w:tab w:val="left" w:pos="1008"/>
        </w:tabs>
        <w:ind w:left="-426"/>
        <w:rPr>
          <w:rFonts w:ascii="Segoe UI" w:hAnsi="Segoe UI" w:cs="Segoe UI"/>
          <w:b/>
          <w:color w:val="FFFFFF" w:themeColor="background1"/>
          <w:sz w:val="96"/>
          <w:szCs w:val="96"/>
        </w:rPr>
      </w:pPr>
      <w:r w:rsidRPr="00676369">
        <w:rPr>
          <w:rFonts w:ascii="Segoe UI" w:hAnsi="Segoe UI" w:cs="Segoe UI"/>
          <w:b/>
          <w:noProof/>
          <w:sz w:val="96"/>
          <w:szCs w:val="96"/>
          <w:lang w:eastAsia="en-AU"/>
        </w:rPr>
        <mc:AlternateContent>
          <mc:Choice Requires="wps">
            <w:drawing>
              <wp:anchor distT="0" distB="0" distL="114300" distR="114300" simplePos="0" relativeHeight="251661312" behindDoc="1" locked="0" layoutInCell="1" allowOverlap="1" wp14:anchorId="77343F27" wp14:editId="124293B1">
                <wp:simplePos x="0" y="0"/>
                <wp:positionH relativeFrom="margin">
                  <wp:posOffset>-867606</wp:posOffset>
                </wp:positionH>
                <wp:positionV relativeFrom="paragraph">
                  <wp:posOffset>-579315</wp:posOffset>
                </wp:positionV>
                <wp:extent cx="7244862" cy="4276579"/>
                <wp:effectExtent l="0" t="0" r="13335" b="29210"/>
                <wp:wrapNone/>
                <wp:docPr id="8" name="Flowchart: Manual Input 8"/>
                <wp:cNvGraphicFramePr/>
                <a:graphic xmlns:a="http://schemas.openxmlformats.org/drawingml/2006/main">
                  <a:graphicData uri="http://schemas.microsoft.com/office/word/2010/wordprocessingShape">
                    <wps:wsp>
                      <wps:cNvSpPr/>
                      <wps:spPr>
                        <a:xfrm rot="10800000">
                          <a:off x="0" y="0"/>
                          <a:ext cx="7244862" cy="4276579"/>
                        </a:xfrm>
                        <a:prstGeom prst="flowChartManualInput">
                          <a:avLst/>
                        </a:prstGeom>
                        <a:solidFill>
                          <a:schemeClr val="accent6">
                            <a:lumMod val="75000"/>
                          </a:schemeClr>
                        </a:solidFill>
                        <a:ln w="12700"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452EF" id="_x0000_t118" coordsize="21600,21600" o:spt="118" path="m,4292l21600,r,21600l,21600xe">
                <v:stroke joinstyle="miter"/>
                <v:path gradientshapeok="t" o:connecttype="custom" o:connectlocs="10800,2146;0,10800;10800,21600;21600,10800" textboxrect="0,4291,21600,21600"/>
              </v:shapetype>
              <v:shape id="Flowchart: Manual Input 8" o:spid="_x0000_s1026" type="#_x0000_t118" style="position:absolute;margin-left:-68.3pt;margin-top:-45.6pt;width:570.45pt;height:336.75pt;rotation:18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" fillcolor="#538135 [2409]" strokecolor="#099" strokeweight="1pt">
                <w10:wrap anchorx="margin"/>
              </v:shape>
            </w:pict>
          </mc:Fallback>
        </mc:AlternateContent>
      </w:r>
      <w:r w:rsidRPr="00676369">
        <w:rPr>
          <w:rFonts w:ascii="Segoe UI" w:hAnsi="Segoe UI" w:cs="Segoe UI"/>
          <w:b/>
          <w:color w:val="FFFFFF" w:themeColor="background1"/>
          <w:sz w:val="96"/>
          <w:szCs w:val="96"/>
        </w:rPr>
        <w:t xml:space="preserve">MODEL </w:t>
      </w:r>
      <w:r w:rsidR="00181F2B">
        <w:rPr>
          <w:rFonts w:ascii="Segoe UI" w:hAnsi="Segoe UI" w:cs="Segoe UI"/>
          <w:b/>
          <w:color w:val="FFFFFF" w:themeColor="background1"/>
          <w:sz w:val="96"/>
          <w:szCs w:val="96"/>
        </w:rPr>
        <w:t>MEDIA PO</w:t>
      </w:r>
      <w:r w:rsidR="00D04459">
        <w:rPr>
          <w:rFonts w:ascii="Segoe UI" w:hAnsi="Segoe UI" w:cs="Segoe UI"/>
          <w:b/>
          <w:color w:val="FFFFFF" w:themeColor="background1"/>
          <w:sz w:val="96"/>
          <w:szCs w:val="96"/>
        </w:rPr>
        <w:t>L</w:t>
      </w:r>
      <w:r w:rsidR="00181F2B">
        <w:rPr>
          <w:rFonts w:ascii="Segoe UI" w:hAnsi="Segoe UI" w:cs="Segoe UI"/>
          <w:b/>
          <w:color w:val="FFFFFF" w:themeColor="background1"/>
          <w:sz w:val="96"/>
          <w:szCs w:val="96"/>
        </w:rPr>
        <w:t>ICY</w:t>
      </w:r>
    </w:p>
    <w:p w14:paraId="1528830E" w14:textId="097A0BDC" w:rsidR="00563CCE" w:rsidRDefault="00563CCE" w:rsidP="00563CCE">
      <w:pPr>
        <w:tabs>
          <w:tab w:val="left" w:pos="-284"/>
        </w:tabs>
        <w:ind w:left="-426"/>
        <w:rPr>
          <w:rFonts w:ascii="Segoe UI" w:hAnsi="Segoe UI" w:cs="Segoe UI"/>
          <w:color w:val="FFFFFF" w:themeColor="background1"/>
          <w:sz w:val="56"/>
          <w:szCs w:val="56"/>
        </w:rPr>
      </w:pPr>
    </w:p>
    <w:p w14:paraId="514C0FAF" w14:textId="47BD55E0" w:rsidR="00181F2B" w:rsidRDefault="00181F2B" w:rsidP="00563CCE">
      <w:pPr>
        <w:tabs>
          <w:tab w:val="left" w:pos="-284"/>
        </w:tabs>
        <w:ind w:left="-426"/>
        <w:rPr>
          <w:rFonts w:ascii="Segoe UI" w:hAnsi="Segoe UI" w:cs="Segoe UI"/>
          <w:color w:val="FFFFFF" w:themeColor="background1"/>
          <w:sz w:val="56"/>
          <w:szCs w:val="56"/>
        </w:rPr>
      </w:pPr>
    </w:p>
    <w:p w14:paraId="45944E89" w14:textId="77777777" w:rsidR="008A7A5A" w:rsidRDefault="008A7A5A" w:rsidP="00563CCE">
      <w:pPr>
        <w:tabs>
          <w:tab w:val="left" w:pos="-284"/>
        </w:tabs>
        <w:ind w:left="-426"/>
        <w:rPr>
          <w:rFonts w:ascii="Segoe UI" w:hAnsi="Segoe UI" w:cs="Segoe UI"/>
          <w:color w:val="FFFFFF" w:themeColor="background1"/>
          <w:sz w:val="56"/>
          <w:szCs w:val="56"/>
        </w:rPr>
      </w:pPr>
    </w:p>
    <w:p w14:paraId="74F65F21" w14:textId="4878E152" w:rsidR="00181F2B" w:rsidRDefault="00181F2B" w:rsidP="00563CCE">
      <w:pPr>
        <w:tabs>
          <w:tab w:val="left" w:pos="-284"/>
        </w:tabs>
        <w:ind w:left="-426"/>
        <w:rPr>
          <w:rFonts w:ascii="Segoe UI" w:hAnsi="Segoe UI" w:cs="Segoe UI"/>
          <w:color w:val="FFFFFF" w:themeColor="background1"/>
          <w:sz w:val="56"/>
          <w:szCs w:val="56"/>
        </w:rPr>
      </w:pPr>
    </w:p>
    <w:p w14:paraId="17883CBA" w14:textId="77777777" w:rsidR="000D47B0" w:rsidRDefault="000D47B0" w:rsidP="00563CCE">
      <w:pPr>
        <w:tabs>
          <w:tab w:val="left" w:pos="-284"/>
        </w:tabs>
        <w:ind w:left="-426"/>
        <w:rPr>
          <w:rFonts w:ascii="Segoe UI" w:hAnsi="Segoe UI" w:cs="Segoe UI"/>
          <w:color w:val="FFFFFF" w:themeColor="background1"/>
          <w:sz w:val="56"/>
          <w:szCs w:val="56"/>
        </w:rPr>
      </w:pPr>
    </w:p>
    <w:p w14:paraId="34667291" w14:textId="3FBED899" w:rsidR="00181F2B" w:rsidRDefault="007530A1" w:rsidP="00563CCE">
      <w:pPr>
        <w:tabs>
          <w:tab w:val="left" w:pos="-284"/>
        </w:tabs>
        <w:ind w:left="-426"/>
        <w:rPr>
          <w:rFonts w:ascii="Segoe UI" w:hAnsi="Segoe UI" w:cs="Segoe UI"/>
          <w:color w:val="FFFFFF" w:themeColor="background1"/>
          <w:sz w:val="56"/>
          <w:szCs w:val="56"/>
        </w:rPr>
      </w:pPr>
      <w:r w:rsidRPr="005B0715">
        <w:rPr>
          <w:rFonts w:ascii="Arial Rounded MT Bold" w:hAnsi="Arial Rounded MT Bold" w:cs="Arial"/>
          <w:noProof/>
          <w:color w:val="C00000"/>
          <w:sz w:val="44"/>
          <w:szCs w:val="44"/>
          <w:lang w:eastAsia="en-AU"/>
        </w:rPr>
        <w:drawing>
          <wp:anchor distT="0" distB="0" distL="114300" distR="114300" simplePos="0" relativeHeight="251659264" behindDoc="1" locked="0" layoutInCell="1" allowOverlap="1" wp14:anchorId="68B43B72" wp14:editId="364F690B">
            <wp:simplePos x="0" y="0"/>
            <wp:positionH relativeFrom="page">
              <wp:posOffset>395605</wp:posOffset>
            </wp:positionH>
            <wp:positionV relativeFrom="paragraph">
              <wp:posOffset>456536</wp:posOffset>
            </wp:positionV>
            <wp:extent cx="7165340" cy="55143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p>
    <w:p w14:paraId="6C47CAE0" w14:textId="193EDA08" w:rsidR="00181F2B" w:rsidRDefault="00181F2B" w:rsidP="00563CCE">
      <w:pPr>
        <w:tabs>
          <w:tab w:val="left" w:pos="-284"/>
        </w:tabs>
        <w:ind w:left="-426"/>
        <w:rPr>
          <w:rFonts w:ascii="Segoe UI" w:hAnsi="Segoe UI" w:cs="Segoe UI"/>
          <w:color w:val="FFFFFF" w:themeColor="background1"/>
          <w:sz w:val="56"/>
          <w:szCs w:val="56"/>
        </w:rPr>
      </w:pPr>
    </w:p>
    <w:p w14:paraId="1B3F12B1" w14:textId="5DBCC31A" w:rsidR="00181F2B" w:rsidRDefault="00181F2B" w:rsidP="00563CCE">
      <w:pPr>
        <w:tabs>
          <w:tab w:val="left" w:pos="-284"/>
        </w:tabs>
        <w:ind w:left="-426"/>
        <w:rPr>
          <w:rFonts w:ascii="Segoe UI" w:hAnsi="Segoe UI" w:cs="Segoe UI"/>
          <w:color w:val="FFFFFF" w:themeColor="background1"/>
          <w:sz w:val="56"/>
          <w:szCs w:val="56"/>
        </w:rPr>
      </w:pPr>
    </w:p>
    <w:p w14:paraId="2D959C21" w14:textId="5F93761A" w:rsidR="00181F2B" w:rsidRDefault="00181F2B" w:rsidP="00563CCE">
      <w:pPr>
        <w:tabs>
          <w:tab w:val="left" w:pos="-284"/>
        </w:tabs>
        <w:ind w:left="-426"/>
        <w:rPr>
          <w:rFonts w:ascii="Segoe UI" w:hAnsi="Segoe UI" w:cs="Segoe UI"/>
          <w:color w:val="FFFFFF" w:themeColor="background1"/>
          <w:sz w:val="56"/>
          <w:szCs w:val="56"/>
        </w:rPr>
      </w:pPr>
    </w:p>
    <w:p w14:paraId="3726B4AA" w14:textId="62EDA2D7" w:rsidR="00181F2B" w:rsidRDefault="00181F2B" w:rsidP="00563CCE">
      <w:pPr>
        <w:tabs>
          <w:tab w:val="left" w:pos="-284"/>
        </w:tabs>
        <w:ind w:left="-426"/>
        <w:rPr>
          <w:rFonts w:ascii="Segoe UI" w:hAnsi="Segoe UI" w:cs="Segoe UI"/>
          <w:color w:val="FFFFFF" w:themeColor="background1"/>
          <w:sz w:val="56"/>
          <w:szCs w:val="56"/>
        </w:rPr>
      </w:pPr>
    </w:p>
    <w:p w14:paraId="518CFE14" w14:textId="77777777" w:rsidR="00181F2B" w:rsidRDefault="00181F2B" w:rsidP="00563CCE">
      <w:pPr>
        <w:tabs>
          <w:tab w:val="left" w:pos="-284"/>
        </w:tabs>
        <w:ind w:left="-426"/>
        <w:rPr>
          <w:rFonts w:ascii="Segoe UI" w:hAnsi="Segoe UI" w:cs="Segoe UI"/>
          <w:color w:val="FFFFFF" w:themeColor="background1"/>
          <w:sz w:val="56"/>
          <w:szCs w:val="56"/>
        </w:rPr>
      </w:pPr>
    </w:p>
    <w:p w14:paraId="7850FE9D" w14:textId="77777777" w:rsidR="00181F2B" w:rsidRDefault="00181F2B" w:rsidP="00563CCE">
      <w:pPr>
        <w:tabs>
          <w:tab w:val="left" w:pos="-284"/>
        </w:tabs>
        <w:ind w:left="-426"/>
        <w:rPr>
          <w:rFonts w:ascii="Segoe UI" w:hAnsi="Segoe UI" w:cs="Segoe UI"/>
          <w:sz w:val="28"/>
          <w:szCs w:val="28"/>
        </w:rPr>
      </w:pPr>
    </w:p>
    <w:p w14:paraId="48B08C48" w14:textId="77777777" w:rsidR="00D7259B" w:rsidRDefault="00D7259B" w:rsidP="00563CCE">
      <w:pPr>
        <w:tabs>
          <w:tab w:val="left" w:pos="-284"/>
        </w:tabs>
        <w:ind w:left="-426"/>
        <w:rPr>
          <w:rFonts w:ascii="Segoe UI" w:hAnsi="Segoe UI" w:cs="Segoe UI"/>
          <w:sz w:val="28"/>
          <w:szCs w:val="28"/>
        </w:rPr>
      </w:pPr>
    </w:p>
    <w:p w14:paraId="4E3870F9" w14:textId="2047056A" w:rsidR="00676369" w:rsidRPr="00AF27EF" w:rsidRDefault="00676369" w:rsidP="00563CCE">
      <w:pPr>
        <w:tabs>
          <w:tab w:val="left" w:pos="-284"/>
        </w:tabs>
        <w:ind w:left="-426"/>
        <w:rPr>
          <w:rFonts w:ascii="Segoe UI" w:hAnsi="Segoe UI" w:cs="Segoe UI"/>
          <w:sz w:val="28"/>
          <w:szCs w:val="28"/>
        </w:rPr>
      </w:pPr>
      <w:r w:rsidRPr="00AF27EF">
        <w:rPr>
          <w:rFonts w:ascii="Segoe UI" w:hAnsi="Segoe UI" w:cs="Segoe UI"/>
          <w:sz w:val="28"/>
          <w:szCs w:val="28"/>
        </w:rPr>
        <w:t>20</w:t>
      </w:r>
      <w:r w:rsidR="00181F2B">
        <w:rPr>
          <w:rFonts w:ascii="Segoe UI" w:hAnsi="Segoe UI" w:cs="Segoe UI"/>
          <w:sz w:val="28"/>
          <w:szCs w:val="28"/>
        </w:rPr>
        <w:t>2</w:t>
      </w:r>
      <w:r w:rsidR="00EA0FCF">
        <w:rPr>
          <w:rFonts w:ascii="Segoe UI" w:hAnsi="Segoe UI" w:cs="Segoe UI"/>
          <w:sz w:val="28"/>
          <w:szCs w:val="28"/>
        </w:rPr>
        <w:t>2</w:t>
      </w:r>
    </w:p>
    <w:p w14:paraId="6652E5D5" w14:textId="77777777" w:rsidR="00676369" w:rsidRDefault="00676369" w:rsidP="00676369">
      <w:pPr>
        <w:rPr>
          <w:szCs w:val="22"/>
        </w:rPr>
      </w:pPr>
    </w:p>
    <w:p w14:paraId="1548135E" w14:textId="77777777" w:rsidR="00676369" w:rsidRDefault="00676369" w:rsidP="00676369">
      <w:pPr>
        <w:ind w:left="-426"/>
      </w:pPr>
    </w:p>
    <w:p w14:paraId="091BC1B6" w14:textId="77777777" w:rsidR="00563CCE" w:rsidRDefault="00563CCE">
      <w:pPr>
        <w:rPr>
          <w:rFonts w:ascii="Segoe UI" w:hAnsi="Segoe UI" w:cs="Segoe UI"/>
          <w:b/>
          <w:color w:val="009999"/>
          <w:sz w:val="22"/>
          <w:szCs w:val="22"/>
        </w:rPr>
      </w:pPr>
      <w:r>
        <w:rPr>
          <w:noProof/>
          <w:lang w:eastAsia="en-AU"/>
        </w:rPr>
        <w:drawing>
          <wp:anchor distT="0" distB="0" distL="114300" distR="114300" simplePos="0" relativeHeight="251660288" behindDoc="1" locked="0" layoutInCell="1" allowOverlap="1" wp14:anchorId="3455E930" wp14:editId="5EDF97A0">
            <wp:simplePos x="0" y="0"/>
            <wp:positionH relativeFrom="column">
              <wp:posOffset>116205</wp:posOffset>
            </wp:positionH>
            <wp:positionV relativeFrom="paragraph">
              <wp:posOffset>282526</wp:posOffset>
            </wp:positionV>
            <wp:extent cx="1156970" cy="1012190"/>
            <wp:effectExtent l="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7365" r="76038"/>
                    <a:stretch>
                      <a:fillRect/>
                    </a:stretch>
                  </pic:blipFill>
                  <pic:spPr bwMode="auto">
                    <a:xfrm>
                      <a:off x="0" y="0"/>
                      <a:ext cx="1156970"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009999"/>
          <w:sz w:val="22"/>
          <w:szCs w:val="22"/>
        </w:rPr>
        <w:br w:type="page"/>
      </w:r>
    </w:p>
    <w:p w14:paraId="08E31E50" w14:textId="5FA76FC0" w:rsidR="00676369" w:rsidRPr="00CD43D8" w:rsidRDefault="00181F2B" w:rsidP="00676369">
      <w:pPr>
        <w:rPr>
          <w:rFonts w:ascii="Segoe UI" w:hAnsi="Segoe UI" w:cs="Segoe UI"/>
          <w:b/>
          <w:color w:val="538135" w:themeColor="accent6" w:themeShade="BF"/>
          <w:sz w:val="22"/>
          <w:szCs w:val="22"/>
        </w:rPr>
      </w:pPr>
      <w:r w:rsidRPr="00CD43D8">
        <w:rPr>
          <w:rFonts w:ascii="Segoe UI" w:hAnsi="Segoe UI" w:cs="Segoe UI"/>
          <w:b/>
          <w:color w:val="538135" w:themeColor="accent6" w:themeShade="BF"/>
          <w:sz w:val="22"/>
          <w:szCs w:val="22"/>
        </w:rPr>
        <w:lastRenderedPageBreak/>
        <w:t>MODEL MEDIA POLICY</w:t>
      </w:r>
    </w:p>
    <w:p w14:paraId="0C0EA993" w14:textId="2F7ED9F1" w:rsidR="00676369" w:rsidRPr="00704D2C" w:rsidRDefault="00676369" w:rsidP="00676369">
      <w:pPr>
        <w:rPr>
          <w:rFonts w:ascii="Segoe UI" w:hAnsi="Segoe UI" w:cs="Segoe UI"/>
          <w:sz w:val="20"/>
          <w:szCs w:val="20"/>
        </w:rPr>
      </w:pPr>
      <w:r w:rsidRPr="00704D2C">
        <w:rPr>
          <w:rFonts w:ascii="Segoe UI" w:hAnsi="Segoe UI" w:cs="Segoe UI"/>
          <w:sz w:val="20"/>
          <w:szCs w:val="20"/>
        </w:rPr>
        <w:t>20</w:t>
      </w:r>
      <w:r w:rsidR="00181F2B">
        <w:rPr>
          <w:rFonts w:ascii="Segoe UI" w:hAnsi="Segoe UI" w:cs="Segoe UI"/>
          <w:sz w:val="20"/>
          <w:szCs w:val="20"/>
        </w:rPr>
        <w:t>2</w:t>
      </w:r>
      <w:r w:rsidR="00EA0FCF">
        <w:rPr>
          <w:rFonts w:ascii="Segoe UI" w:hAnsi="Segoe UI" w:cs="Segoe UI"/>
          <w:sz w:val="20"/>
          <w:szCs w:val="20"/>
        </w:rPr>
        <w:t>2</w:t>
      </w:r>
    </w:p>
    <w:p w14:paraId="298C1CF5" w14:textId="77777777" w:rsidR="00676369" w:rsidRDefault="00676369" w:rsidP="00676369">
      <w:pPr>
        <w:jc w:val="both"/>
        <w:rPr>
          <w:rFonts w:ascii="Segoe UI" w:hAnsi="Segoe UI" w:cs="Segoe UI"/>
          <w:b/>
          <w:sz w:val="20"/>
          <w:szCs w:val="20"/>
        </w:rPr>
      </w:pPr>
    </w:p>
    <w:p w14:paraId="7F3FB173" w14:textId="77777777" w:rsidR="00676369" w:rsidRPr="0097035C" w:rsidRDefault="00676369" w:rsidP="00676369">
      <w:pPr>
        <w:jc w:val="both"/>
        <w:rPr>
          <w:rFonts w:ascii="Segoe UI" w:hAnsi="Segoe UI" w:cs="Segoe UI"/>
          <w:b/>
          <w:sz w:val="20"/>
          <w:szCs w:val="20"/>
        </w:rPr>
      </w:pPr>
      <w:r w:rsidRPr="0097035C">
        <w:rPr>
          <w:rFonts w:ascii="Segoe UI" w:hAnsi="Segoe UI" w:cs="Segoe UI"/>
          <w:b/>
          <w:sz w:val="20"/>
          <w:szCs w:val="20"/>
        </w:rPr>
        <w:t>ACCESS TO SERVICES</w:t>
      </w:r>
    </w:p>
    <w:p w14:paraId="49878FCC" w14:textId="77777777" w:rsidR="00676369" w:rsidRDefault="00676369" w:rsidP="00676369">
      <w:pPr>
        <w:jc w:val="both"/>
        <w:rPr>
          <w:rFonts w:ascii="Segoe UI" w:hAnsi="Segoe UI" w:cs="Segoe UI"/>
          <w:sz w:val="20"/>
          <w:szCs w:val="20"/>
        </w:rPr>
      </w:pPr>
      <w:r w:rsidRPr="0097035C">
        <w:rPr>
          <w:rFonts w:ascii="Segoe UI" w:hAnsi="Segoe UI" w:cs="Segoe UI"/>
          <w:sz w:val="20"/>
          <w:szCs w:val="20"/>
        </w:rPr>
        <w:t>The Office of Local Government is located at:</w:t>
      </w:r>
    </w:p>
    <w:p w14:paraId="70A46B3C" w14:textId="77777777" w:rsidR="00676369" w:rsidRDefault="00676369" w:rsidP="00676369">
      <w:pPr>
        <w:jc w:val="both"/>
        <w:rPr>
          <w:rFonts w:ascii="Segoe UI" w:hAnsi="Segoe UI" w:cs="Segoe UI"/>
          <w:sz w:val="20"/>
          <w:szCs w:val="20"/>
        </w:rPr>
      </w:pPr>
      <w:r>
        <w:rPr>
          <w:rFonts w:ascii="Segoe UI" w:hAnsi="Segoe UI" w:cs="Segoe UI"/>
          <w:sz w:val="20"/>
          <w:szCs w:val="20"/>
        </w:rPr>
        <w:t>Street Address: Levels 1 &amp; 2, 5 O’Keefe Avenue, NOWRA NSW 2541</w:t>
      </w:r>
    </w:p>
    <w:p w14:paraId="6EB2CCBD" w14:textId="77777777" w:rsidR="00676369" w:rsidRPr="0097035C" w:rsidRDefault="00676369" w:rsidP="00676369">
      <w:pPr>
        <w:jc w:val="both"/>
        <w:rPr>
          <w:rFonts w:ascii="Segoe UI" w:hAnsi="Segoe UI" w:cs="Segoe UI"/>
          <w:sz w:val="20"/>
          <w:szCs w:val="20"/>
        </w:rPr>
      </w:pPr>
      <w:r>
        <w:rPr>
          <w:rFonts w:ascii="Segoe UI" w:hAnsi="Segoe UI" w:cs="Segoe UI"/>
          <w:sz w:val="20"/>
          <w:szCs w:val="20"/>
        </w:rPr>
        <w:t>Postal Address: Locked Bag 3015, Nowra, NSW 2541</w:t>
      </w:r>
    </w:p>
    <w:p w14:paraId="5C6556E2"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Phone</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02 4428 4100</w:t>
      </w:r>
    </w:p>
    <w:p w14:paraId="36C30F6B"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Fax</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02 4428 4199</w:t>
      </w:r>
    </w:p>
    <w:p w14:paraId="74334440"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TTY</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02 4428 4209</w:t>
      </w:r>
    </w:p>
    <w:p w14:paraId="6DCE36EB" w14:textId="17CF4159" w:rsidR="00676369" w:rsidRPr="0097035C" w:rsidRDefault="00676369" w:rsidP="00676369">
      <w:pPr>
        <w:rPr>
          <w:rFonts w:ascii="Segoe UI" w:hAnsi="Segoe UI" w:cs="Segoe UI"/>
          <w:sz w:val="20"/>
          <w:szCs w:val="20"/>
          <w:lang w:val="fr-FR"/>
        </w:rPr>
      </w:pPr>
      <w:proofErr w:type="gramStart"/>
      <w:r w:rsidRPr="0097035C">
        <w:rPr>
          <w:rFonts w:ascii="Segoe UI" w:hAnsi="Segoe UI" w:cs="Segoe UI"/>
          <w:sz w:val="20"/>
          <w:szCs w:val="20"/>
          <w:lang w:val="fr-FR"/>
        </w:rPr>
        <w:t>Email</w:t>
      </w:r>
      <w:r>
        <w:rPr>
          <w:rFonts w:ascii="Segoe UI" w:hAnsi="Segoe UI" w:cs="Segoe UI"/>
          <w:sz w:val="20"/>
          <w:szCs w:val="20"/>
          <w:lang w:val="fr-FR"/>
        </w:rPr>
        <w:t>:</w:t>
      </w:r>
      <w:proofErr w:type="gramEnd"/>
      <w:r>
        <w:rPr>
          <w:rFonts w:ascii="Segoe UI" w:hAnsi="Segoe UI" w:cs="Segoe UI"/>
          <w:sz w:val="20"/>
          <w:szCs w:val="20"/>
          <w:lang w:val="fr-FR"/>
        </w:rPr>
        <w:tab/>
      </w:r>
      <w:r>
        <w:rPr>
          <w:rFonts w:ascii="Segoe UI" w:hAnsi="Segoe UI" w:cs="Segoe UI"/>
          <w:sz w:val="20"/>
          <w:szCs w:val="20"/>
          <w:lang w:val="fr-FR"/>
        </w:rPr>
        <w:tab/>
      </w:r>
      <w:r w:rsidRPr="0097035C">
        <w:rPr>
          <w:rFonts w:ascii="Segoe UI" w:hAnsi="Segoe UI" w:cs="Segoe UI"/>
          <w:sz w:val="20"/>
          <w:szCs w:val="20"/>
          <w:lang w:val="fr-FR"/>
        </w:rPr>
        <w:t>olg@olg.nsw.gov.au</w:t>
      </w:r>
    </w:p>
    <w:p w14:paraId="1B1DD653"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Website</w:t>
      </w:r>
      <w:r>
        <w:rPr>
          <w:rFonts w:ascii="Segoe UI" w:hAnsi="Segoe UI" w:cs="Segoe UI"/>
          <w:sz w:val="20"/>
          <w:szCs w:val="20"/>
        </w:rPr>
        <w:t>:</w:t>
      </w:r>
      <w:r>
        <w:rPr>
          <w:rFonts w:ascii="Segoe UI" w:hAnsi="Segoe UI" w:cs="Segoe UI"/>
          <w:sz w:val="20"/>
          <w:szCs w:val="20"/>
        </w:rPr>
        <w:tab/>
      </w:r>
      <w:r w:rsidRPr="0097035C">
        <w:rPr>
          <w:rFonts w:ascii="Segoe UI" w:hAnsi="Segoe UI" w:cs="Segoe UI"/>
          <w:sz w:val="20"/>
          <w:szCs w:val="20"/>
        </w:rPr>
        <w:t>www.olg.nsw.gov.au</w:t>
      </w:r>
    </w:p>
    <w:p w14:paraId="62B3F8DB" w14:textId="77777777" w:rsidR="00676369" w:rsidRPr="0097035C" w:rsidRDefault="00676369" w:rsidP="00676369">
      <w:pPr>
        <w:rPr>
          <w:rFonts w:ascii="Segoe UI" w:hAnsi="Segoe UI" w:cs="Segoe UI"/>
          <w:sz w:val="20"/>
          <w:szCs w:val="20"/>
        </w:rPr>
      </w:pPr>
    </w:p>
    <w:p w14:paraId="2D5EC712" w14:textId="77777777" w:rsidR="00676369" w:rsidRPr="0097035C" w:rsidRDefault="00676369" w:rsidP="00676369">
      <w:pPr>
        <w:rPr>
          <w:rFonts w:ascii="Segoe UI" w:hAnsi="Segoe UI" w:cs="Segoe UI"/>
          <w:b/>
          <w:sz w:val="20"/>
          <w:szCs w:val="20"/>
        </w:rPr>
      </w:pPr>
      <w:r w:rsidRPr="0097035C">
        <w:rPr>
          <w:rFonts w:ascii="Segoe UI" w:hAnsi="Segoe UI" w:cs="Segoe UI"/>
          <w:b/>
          <w:sz w:val="20"/>
          <w:szCs w:val="20"/>
        </w:rPr>
        <w:t>OFFICE HOURS</w:t>
      </w:r>
    </w:p>
    <w:p w14:paraId="2807CB64"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Monday to Friday</w:t>
      </w:r>
    </w:p>
    <w:p w14:paraId="4E128A9A"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9.00am to 5.00pm</w:t>
      </w:r>
    </w:p>
    <w:p w14:paraId="385C1687"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(Special arrangements may be made if these hours are unsuitable)</w:t>
      </w:r>
    </w:p>
    <w:p w14:paraId="3FD9180D" w14:textId="77777777" w:rsidR="00676369" w:rsidRPr="0097035C" w:rsidRDefault="00676369" w:rsidP="00676369">
      <w:pPr>
        <w:rPr>
          <w:rFonts w:ascii="Segoe UI" w:hAnsi="Segoe UI" w:cs="Segoe UI"/>
          <w:sz w:val="20"/>
          <w:szCs w:val="20"/>
        </w:rPr>
      </w:pPr>
      <w:r>
        <w:rPr>
          <w:rFonts w:ascii="Segoe UI" w:hAnsi="Segoe UI" w:cs="Segoe UI"/>
          <w:sz w:val="20"/>
          <w:szCs w:val="20"/>
        </w:rPr>
        <w:t xml:space="preserve">All </w:t>
      </w:r>
      <w:r w:rsidRPr="0097035C">
        <w:rPr>
          <w:rFonts w:ascii="Segoe UI" w:hAnsi="Segoe UI" w:cs="Segoe UI"/>
          <w:sz w:val="20"/>
          <w:szCs w:val="20"/>
        </w:rPr>
        <w:t>office</w:t>
      </w:r>
      <w:r>
        <w:rPr>
          <w:rFonts w:ascii="Segoe UI" w:hAnsi="Segoe UI" w:cs="Segoe UI"/>
          <w:sz w:val="20"/>
          <w:szCs w:val="20"/>
        </w:rPr>
        <w:t>s are</w:t>
      </w:r>
      <w:r w:rsidRPr="0097035C">
        <w:rPr>
          <w:rFonts w:ascii="Segoe UI" w:hAnsi="Segoe UI" w:cs="Segoe UI"/>
          <w:sz w:val="20"/>
          <w:szCs w:val="20"/>
        </w:rPr>
        <w:t xml:space="preserve"> wheelchair accessible.</w:t>
      </w:r>
    </w:p>
    <w:p w14:paraId="067C90DB" w14:textId="77777777" w:rsidR="00676369" w:rsidRPr="0097035C" w:rsidRDefault="00676369" w:rsidP="00676369">
      <w:pPr>
        <w:jc w:val="both"/>
        <w:rPr>
          <w:rFonts w:ascii="Segoe UI" w:hAnsi="Segoe UI" w:cs="Segoe UI"/>
          <w:sz w:val="20"/>
          <w:szCs w:val="20"/>
        </w:rPr>
      </w:pPr>
    </w:p>
    <w:p w14:paraId="73CDC4C6" w14:textId="77777777" w:rsidR="00676369" w:rsidRDefault="00676369" w:rsidP="00676369">
      <w:pPr>
        <w:jc w:val="both"/>
        <w:rPr>
          <w:rFonts w:ascii="Segoe UI" w:hAnsi="Segoe UI" w:cs="Segoe UI"/>
          <w:b/>
          <w:sz w:val="20"/>
          <w:szCs w:val="20"/>
        </w:rPr>
      </w:pPr>
    </w:p>
    <w:p w14:paraId="3802C802" w14:textId="77777777" w:rsidR="00676369" w:rsidRDefault="00676369" w:rsidP="00676369">
      <w:pPr>
        <w:jc w:val="both"/>
        <w:rPr>
          <w:rFonts w:ascii="Segoe UI" w:hAnsi="Segoe UI" w:cs="Segoe UI"/>
          <w:b/>
          <w:sz w:val="20"/>
          <w:szCs w:val="20"/>
        </w:rPr>
      </w:pPr>
    </w:p>
    <w:p w14:paraId="5DBFB3BD" w14:textId="77777777" w:rsidR="00676369" w:rsidRDefault="00676369" w:rsidP="00676369">
      <w:pPr>
        <w:jc w:val="both"/>
        <w:rPr>
          <w:rFonts w:ascii="Segoe UI" w:hAnsi="Segoe UI" w:cs="Segoe UI"/>
          <w:b/>
          <w:sz w:val="20"/>
          <w:szCs w:val="20"/>
        </w:rPr>
      </w:pPr>
    </w:p>
    <w:p w14:paraId="1E5F50A6" w14:textId="77777777" w:rsidR="00676369" w:rsidRDefault="00676369" w:rsidP="00676369">
      <w:pPr>
        <w:jc w:val="both"/>
        <w:rPr>
          <w:rFonts w:ascii="Segoe UI" w:hAnsi="Segoe UI" w:cs="Segoe UI"/>
          <w:b/>
          <w:sz w:val="20"/>
          <w:szCs w:val="20"/>
        </w:rPr>
      </w:pPr>
    </w:p>
    <w:p w14:paraId="49A5B4DD" w14:textId="77777777" w:rsidR="00676369" w:rsidRDefault="00676369" w:rsidP="00676369">
      <w:pPr>
        <w:jc w:val="both"/>
        <w:rPr>
          <w:rFonts w:ascii="Segoe UI" w:hAnsi="Segoe UI" w:cs="Segoe UI"/>
          <w:b/>
          <w:sz w:val="20"/>
          <w:szCs w:val="20"/>
        </w:rPr>
      </w:pPr>
    </w:p>
    <w:p w14:paraId="751863D7" w14:textId="77777777" w:rsidR="00676369" w:rsidRDefault="00676369" w:rsidP="00676369">
      <w:pPr>
        <w:jc w:val="both"/>
        <w:rPr>
          <w:rFonts w:ascii="Segoe UI" w:hAnsi="Segoe UI" w:cs="Segoe UI"/>
          <w:b/>
          <w:sz w:val="20"/>
          <w:szCs w:val="20"/>
        </w:rPr>
      </w:pPr>
    </w:p>
    <w:p w14:paraId="43BB1BFA" w14:textId="77777777" w:rsidR="00676369" w:rsidRDefault="00676369" w:rsidP="00676369">
      <w:pPr>
        <w:jc w:val="both"/>
        <w:rPr>
          <w:rFonts w:ascii="Segoe UI" w:hAnsi="Segoe UI" w:cs="Segoe UI"/>
          <w:b/>
          <w:sz w:val="20"/>
          <w:szCs w:val="20"/>
        </w:rPr>
      </w:pPr>
    </w:p>
    <w:p w14:paraId="7C2D1CCF" w14:textId="77777777" w:rsidR="00676369" w:rsidRDefault="00676369" w:rsidP="00676369">
      <w:pPr>
        <w:jc w:val="both"/>
        <w:rPr>
          <w:rFonts w:ascii="Segoe UI" w:hAnsi="Segoe UI" w:cs="Segoe UI"/>
          <w:b/>
          <w:sz w:val="20"/>
          <w:szCs w:val="20"/>
        </w:rPr>
      </w:pPr>
    </w:p>
    <w:p w14:paraId="69B72CFB" w14:textId="77777777" w:rsidR="00676369" w:rsidRDefault="00676369" w:rsidP="00676369">
      <w:pPr>
        <w:jc w:val="both"/>
        <w:rPr>
          <w:rFonts w:ascii="Segoe UI" w:hAnsi="Segoe UI" w:cs="Segoe UI"/>
          <w:b/>
          <w:sz w:val="20"/>
          <w:szCs w:val="20"/>
        </w:rPr>
      </w:pPr>
    </w:p>
    <w:p w14:paraId="334575B9" w14:textId="77777777" w:rsidR="00676369" w:rsidRDefault="00676369" w:rsidP="00676369">
      <w:pPr>
        <w:jc w:val="both"/>
        <w:rPr>
          <w:rFonts w:ascii="Segoe UI" w:hAnsi="Segoe UI" w:cs="Segoe UI"/>
          <w:b/>
          <w:sz w:val="20"/>
          <w:szCs w:val="20"/>
        </w:rPr>
      </w:pPr>
    </w:p>
    <w:p w14:paraId="0AC1FA33" w14:textId="77777777" w:rsidR="00676369" w:rsidRDefault="00676369" w:rsidP="00676369">
      <w:pPr>
        <w:jc w:val="both"/>
        <w:rPr>
          <w:rFonts w:ascii="Segoe UI" w:hAnsi="Segoe UI" w:cs="Segoe UI"/>
          <w:b/>
          <w:sz w:val="20"/>
          <w:szCs w:val="20"/>
        </w:rPr>
      </w:pPr>
    </w:p>
    <w:p w14:paraId="4EA82EA6" w14:textId="77777777" w:rsidR="00676369" w:rsidRDefault="00676369" w:rsidP="00676369">
      <w:pPr>
        <w:jc w:val="both"/>
        <w:rPr>
          <w:rFonts w:ascii="Segoe UI" w:hAnsi="Segoe UI" w:cs="Segoe UI"/>
          <w:b/>
          <w:sz w:val="20"/>
          <w:szCs w:val="20"/>
        </w:rPr>
      </w:pPr>
    </w:p>
    <w:p w14:paraId="25127205" w14:textId="77777777" w:rsidR="00676369" w:rsidRDefault="00676369" w:rsidP="00676369">
      <w:pPr>
        <w:jc w:val="both"/>
        <w:rPr>
          <w:rFonts w:ascii="Segoe UI" w:hAnsi="Segoe UI" w:cs="Segoe UI"/>
          <w:b/>
          <w:sz w:val="20"/>
          <w:szCs w:val="20"/>
        </w:rPr>
      </w:pPr>
    </w:p>
    <w:p w14:paraId="4FACE9E1" w14:textId="77777777" w:rsidR="00676369" w:rsidRDefault="00676369" w:rsidP="00676369">
      <w:pPr>
        <w:jc w:val="both"/>
        <w:rPr>
          <w:rFonts w:ascii="Segoe UI" w:hAnsi="Segoe UI" w:cs="Segoe UI"/>
          <w:b/>
          <w:sz w:val="20"/>
          <w:szCs w:val="20"/>
        </w:rPr>
      </w:pPr>
    </w:p>
    <w:p w14:paraId="37954231" w14:textId="77777777" w:rsidR="00676369" w:rsidRDefault="00676369" w:rsidP="00676369">
      <w:pPr>
        <w:jc w:val="both"/>
        <w:rPr>
          <w:rFonts w:ascii="Segoe UI" w:hAnsi="Segoe UI" w:cs="Segoe UI"/>
          <w:b/>
          <w:sz w:val="20"/>
          <w:szCs w:val="20"/>
        </w:rPr>
      </w:pPr>
    </w:p>
    <w:p w14:paraId="74192964" w14:textId="77777777" w:rsidR="00676369" w:rsidRDefault="00676369" w:rsidP="00676369">
      <w:pPr>
        <w:jc w:val="both"/>
        <w:rPr>
          <w:rFonts w:ascii="Segoe UI" w:hAnsi="Segoe UI" w:cs="Segoe UI"/>
          <w:b/>
          <w:sz w:val="20"/>
          <w:szCs w:val="20"/>
        </w:rPr>
      </w:pPr>
    </w:p>
    <w:p w14:paraId="0455C822" w14:textId="77777777" w:rsidR="00676369" w:rsidRDefault="00676369" w:rsidP="00676369">
      <w:pPr>
        <w:jc w:val="both"/>
        <w:rPr>
          <w:rFonts w:ascii="Segoe UI" w:hAnsi="Segoe UI" w:cs="Segoe UI"/>
          <w:b/>
          <w:sz w:val="20"/>
          <w:szCs w:val="20"/>
        </w:rPr>
      </w:pPr>
    </w:p>
    <w:p w14:paraId="69EB7BEB" w14:textId="77777777" w:rsidR="00676369" w:rsidRDefault="00676369" w:rsidP="00676369">
      <w:pPr>
        <w:jc w:val="both"/>
        <w:rPr>
          <w:rFonts w:ascii="Segoe UI" w:hAnsi="Segoe UI" w:cs="Segoe UI"/>
          <w:b/>
          <w:sz w:val="20"/>
          <w:szCs w:val="20"/>
        </w:rPr>
      </w:pPr>
    </w:p>
    <w:p w14:paraId="09FDCFB9" w14:textId="77777777" w:rsidR="00676369" w:rsidRDefault="00676369" w:rsidP="00676369">
      <w:pPr>
        <w:jc w:val="both"/>
        <w:rPr>
          <w:rFonts w:ascii="Segoe UI" w:hAnsi="Segoe UI" w:cs="Segoe UI"/>
          <w:b/>
          <w:sz w:val="20"/>
          <w:szCs w:val="20"/>
        </w:rPr>
      </w:pPr>
    </w:p>
    <w:p w14:paraId="6916AE84" w14:textId="77777777" w:rsidR="00676369" w:rsidRDefault="00676369" w:rsidP="00676369">
      <w:pPr>
        <w:jc w:val="both"/>
        <w:rPr>
          <w:rFonts w:ascii="Segoe UI" w:hAnsi="Segoe UI" w:cs="Segoe UI"/>
          <w:b/>
          <w:sz w:val="20"/>
          <w:szCs w:val="20"/>
        </w:rPr>
      </w:pPr>
    </w:p>
    <w:p w14:paraId="2631F4A4" w14:textId="77777777" w:rsidR="00676369" w:rsidRDefault="00676369" w:rsidP="00676369">
      <w:pPr>
        <w:jc w:val="both"/>
        <w:rPr>
          <w:rFonts w:ascii="Segoe UI" w:hAnsi="Segoe UI" w:cs="Segoe UI"/>
          <w:b/>
          <w:sz w:val="20"/>
          <w:szCs w:val="20"/>
        </w:rPr>
      </w:pPr>
    </w:p>
    <w:p w14:paraId="658306A0" w14:textId="77777777" w:rsidR="00676369" w:rsidRDefault="00676369" w:rsidP="00676369">
      <w:pPr>
        <w:jc w:val="both"/>
        <w:rPr>
          <w:rFonts w:ascii="Segoe UI" w:hAnsi="Segoe UI" w:cs="Segoe UI"/>
          <w:b/>
          <w:sz w:val="20"/>
          <w:szCs w:val="20"/>
        </w:rPr>
      </w:pPr>
    </w:p>
    <w:p w14:paraId="6EA21A2A" w14:textId="77777777" w:rsidR="00676369" w:rsidRPr="0097035C" w:rsidRDefault="00676369" w:rsidP="00676369">
      <w:pPr>
        <w:jc w:val="both"/>
        <w:rPr>
          <w:rFonts w:ascii="Segoe UI" w:hAnsi="Segoe UI" w:cs="Segoe UI"/>
          <w:b/>
          <w:sz w:val="20"/>
          <w:szCs w:val="20"/>
        </w:rPr>
      </w:pPr>
      <w:r w:rsidRPr="0097035C">
        <w:rPr>
          <w:rFonts w:ascii="Segoe UI" w:hAnsi="Segoe UI" w:cs="Segoe UI"/>
          <w:b/>
          <w:sz w:val="20"/>
          <w:szCs w:val="20"/>
        </w:rPr>
        <w:t>ALTERNATIVE MEDIA PUBLICATIONS</w:t>
      </w:r>
    </w:p>
    <w:p w14:paraId="5BD2A8A1"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Special arrangements can be made for our publications to be provided in large print or an alternative media format. If you need this service, please contact Client Services on 02 4428 4100.</w:t>
      </w:r>
    </w:p>
    <w:p w14:paraId="3B9C0D91" w14:textId="77777777" w:rsidR="00676369" w:rsidRPr="0097035C" w:rsidRDefault="00676369" w:rsidP="00676369">
      <w:pPr>
        <w:jc w:val="both"/>
        <w:rPr>
          <w:rFonts w:ascii="Segoe UI" w:hAnsi="Segoe UI" w:cs="Segoe UI"/>
          <w:sz w:val="20"/>
          <w:szCs w:val="20"/>
        </w:rPr>
      </w:pPr>
    </w:p>
    <w:p w14:paraId="6CC14EC9" w14:textId="77777777" w:rsidR="00676369" w:rsidRPr="0097035C" w:rsidRDefault="00676369" w:rsidP="00676369">
      <w:pPr>
        <w:autoSpaceDE w:val="0"/>
        <w:autoSpaceDN w:val="0"/>
        <w:adjustRightInd w:val="0"/>
        <w:rPr>
          <w:rFonts w:ascii="Segoe UI" w:hAnsi="Segoe UI" w:cs="Segoe UI"/>
          <w:color w:val="000000"/>
          <w:sz w:val="20"/>
          <w:szCs w:val="20"/>
          <w:lang w:eastAsia="en-AU"/>
        </w:rPr>
      </w:pPr>
      <w:r w:rsidRPr="0097035C">
        <w:rPr>
          <w:rFonts w:ascii="Segoe UI" w:hAnsi="Segoe UI" w:cs="Segoe UI"/>
          <w:b/>
          <w:bCs/>
          <w:color w:val="000000"/>
          <w:sz w:val="20"/>
          <w:szCs w:val="20"/>
          <w:lang w:eastAsia="en-AU"/>
        </w:rPr>
        <w:t>DISCLAIMER</w:t>
      </w:r>
    </w:p>
    <w:p w14:paraId="4EF8706D" w14:textId="1840A8EE" w:rsidR="00676369" w:rsidRPr="0097035C" w:rsidRDefault="00676369" w:rsidP="001621A1">
      <w:pPr>
        <w:jc w:val="both"/>
        <w:rPr>
          <w:rFonts w:ascii="Segoe UI" w:hAnsi="Segoe UI" w:cs="Segoe UI"/>
          <w:sz w:val="20"/>
          <w:szCs w:val="20"/>
        </w:rPr>
      </w:pPr>
      <w:r w:rsidRPr="0097035C">
        <w:rPr>
          <w:rFonts w:ascii="Segoe UI" w:hAnsi="Segoe UI" w:cs="Segoe UI"/>
          <w:sz w:val="20"/>
          <w:szCs w:val="20"/>
        </w:rPr>
        <w:t xml:space="preserve">While every effort has been made to ensure the accuracy of the information in this publication, the </w:t>
      </w:r>
      <w:r w:rsidR="001621A1">
        <w:rPr>
          <w:rFonts w:ascii="Segoe UI" w:hAnsi="Segoe UI" w:cs="Segoe UI"/>
          <w:sz w:val="20"/>
          <w:szCs w:val="20"/>
        </w:rPr>
        <w:t>Department of Planning</w:t>
      </w:r>
      <w:r w:rsidR="00EA0FCF">
        <w:rPr>
          <w:rFonts w:ascii="Segoe UI" w:hAnsi="Segoe UI" w:cs="Segoe UI"/>
          <w:sz w:val="20"/>
          <w:szCs w:val="20"/>
        </w:rPr>
        <w:t xml:space="preserve"> </w:t>
      </w:r>
      <w:r w:rsidR="001621A1">
        <w:rPr>
          <w:rFonts w:ascii="Segoe UI" w:hAnsi="Segoe UI" w:cs="Segoe UI"/>
          <w:sz w:val="20"/>
          <w:szCs w:val="20"/>
        </w:rPr>
        <w:t xml:space="preserve">and Environment </w:t>
      </w:r>
      <w:r w:rsidRPr="0097035C">
        <w:rPr>
          <w:rFonts w:ascii="Segoe UI" w:hAnsi="Segoe UI" w:cs="Segoe UI"/>
          <w:sz w:val="20"/>
          <w:szCs w:val="20"/>
        </w:rPr>
        <w:t xml:space="preserve">expressly disclaims any liability to any person in respect of anything done or not done </w:t>
      </w:r>
      <w:proofErr w:type="gramStart"/>
      <w:r w:rsidRPr="0097035C">
        <w:rPr>
          <w:rFonts w:ascii="Segoe UI" w:hAnsi="Segoe UI" w:cs="Segoe UI"/>
          <w:sz w:val="20"/>
          <w:szCs w:val="20"/>
        </w:rPr>
        <w:t>as a result of</w:t>
      </w:r>
      <w:proofErr w:type="gramEnd"/>
      <w:r w:rsidRPr="0097035C">
        <w:rPr>
          <w:rFonts w:ascii="Segoe UI" w:hAnsi="Segoe UI" w:cs="Segoe UI"/>
          <w:sz w:val="20"/>
          <w:szCs w:val="20"/>
        </w:rPr>
        <w:t xml:space="preserve"> the contents of the publication or the data provided.</w:t>
      </w:r>
    </w:p>
    <w:p w14:paraId="2BFDE5BB" w14:textId="77777777" w:rsidR="00676369" w:rsidRPr="0097035C" w:rsidRDefault="00676369" w:rsidP="00676369">
      <w:pPr>
        <w:jc w:val="both"/>
        <w:rPr>
          <w:rFonts w:ascii="Segoe UI" w:hAnsi="Segoe UI" w:cs="Segoe UI"/>
          <w:sz w:val="20"/>
          <w:szCs w:val="20"/>
        </w:rPr>
      </w:pPr>
    </w:p>
    <w:p w14:paraId="4663127F" w14:textId="45C2759A" w:rsidR="00676369" w:rsidRPr="0097035C" w:rsidRDefault="00676369" w:rsidP="00676369">
      <w:pPr>
        <w:jc w:val="both"/>
        <w:rPr>
          <w:rFonts w:ascii="Segoe UI" w:hAnsi="Segoe UI" w:cs="Segoe UI"/>
          <w:sz w:val="20"/>
          <w:szCs w:val="20"/>
        </w:rPr>
      </w:pPr>
      <w:r w:rsidRPr="0097035C">
        <w:rPr>
          <w:rFonts w:ascii="Segoe UI" w:hAnsi="Segoe UI" w:cs="Segoe UI"/>
          <w:sz w:val="20"/>
          <w:szCs w:val="20"/>
        </w:rPr>
        <w:t xml:space="preserve">© </w:t>
      </w:r>
      <w:r>
        <w:rPr>
          <w:rFonts w:ascii="Segoe UI" w:hAnsi="Segoe UI" w:cs="Segoe UI"/>
          <w:sz w:val="20"/>
          <w:szCs w:val="20"/>
        </w:rPr>
        <w:t>Department of Planning and Environment</w:t>
      </w:r>
      <w:r w:rsidRPr="0097035C">
        <w:rPr>
          <w:rFonts w:ascii="Segoe UI" w:hAnsi="Segoe UI" w:cs="Segoe UI"/>
          <w:sz w:val="20"/>
          <w:szCs w:val="20"/>
        </w:rPr>
        <w:t xml:space="preserve"> 20</w:t>
      </w:r>
      <w:r w:rsidR="00BE0751">
        <w:rPr>
          <w:rFonts w:ascii="Segoe UI" w:hAnsi="Segoe UI" w:cs="Segoe UI"/>
          <w:sz w:val="20"/>
          <w:szCs w:val="20"/>
        </w:rPr>
        <w:t>2</w:t>
      </w:r>
      <w:r w:rsidR="00765004">
        <w:rPr>
          <w:rFonts w:ascii="Segoe UI" w:hAnsi="Segoe UI" w:cs="Segoe UI"/>
          <w:sz w:val="20"/>
          <w:szCs w:val="20"/>
        </w:rPr>
        <w:t>2</w:t>
      </w:r>
    </w:p>
    <w:p w14:paraId="61C96AA0" w14:textId="494DEEFF" w:rsidR="00676369" w:rsidRPr="0097035C" w:rsidRDefault="00676369" w:rsidP="00676369">
      <w:pPr>
        <w:jc w:val="both"/>
        <w:rPr>
          <w:rFonts w:ascii="Segoe UI" w:hAnsi="Segoe UI" w:cs="Segoe UI"/>
          <w:sz w:val="20"/>
          <w:szCs w:val="20"/>
        </w:rPr>
      </w:pPr>
      <w:r w:rsidRPr="0097035C">
        <w:rPr>
          <w:rFonts w:ascii="Segoe UI" w:hAnsi="Segoe UI" w:cs="Segoe UI"/>
          <w:sz w:val="20"/>
          <w:szCs w:val="20"/>
        </w:rPr>
        <w:t xml:space="preserve">Produced by the </w:t>
      </w:r>
      <w:r>
        <w:rPr>
          <w:rFonts w:ascii="Segoe UI" w:hAnsi="Segoe UI" w:cs="Segoe UI"/>
          <w:sz w:val="20"/>
          <w:szCs w:val="20"/>
        </w:rPr>
        <w:t>Department of Planning and Environment</w:t>
      </w:r>
    </w:p>
    <w:p w14:paraId="070C69D3" w14:textId="77777777" w:rsidR="00B34EBF" w:rsidRDefault="00B34EBF">
      <w:pPr>
        <w:rPr>
          <w:rFonts w:ascii="Arial" w:hAnsi="Arial" w:cs="Arial"/>
          <w:b/>
          <w:sz w:val="48"/>
          <w:szCs w:val="48"/>
        </w:rPr>
      </w:pPr>
    </w:p>
    <w:p w14:paraId="02447423" w14:textId="77777777" w:rsidR="004911C3" w:rsidRDefault="004911C3" w:rsidP="006B649E">
      <w:pPr>
        <w:pStyle w:val="Heading1"/>
        <w:spacing w:before="0" w:after="240"/>
        <w:rPr>
          <w:snapToGrid w:val="0"/>
          <w:sz w:val="48"/>
          <w:szCs w:val="48"/>
        </w:rPr>
        <w:sectPr w:rsidR="004911C3" w:rsidSect="004911C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247" w:bottom="1021" w:left="1588" w:header="454" w:footer="454" w:gutter="0"/>
          <w:paperSrc w:first="7" w:other="7"/>
          <w:cols w:space="720"/>
          <w:titlePg/>
          <w:docGrid w:linePitch="326"/>
        </w:sectPr>
      </w:pPr>
      <w:bookmarkStart w:id="0" w:name="_Toc14270267"/>
    </w:p>
    <w:bookmarkEnd w:id="0" w:displacedByCustomXml="next"/>
    <w:sdt>
      <w:sdtPr>
        <w:rPr>
          <w:rFonts w:ascii="Helvetica" w:hAnsi="Helvetica" w:cs="Times New Roman"/>
          <w:bCs w:val="0"/>
          <w:color w:val="538135" w:themeColor="accent6" w:themeShade="BF"/>
          <w:sz w:val="24"/>
          <w:szCs w:val="24"/>
          <w:lang w:val="en-AU" w:eastAsia="en-US"/>
        </w:rPr>
        <w:id w:val="-973834256"/>
        <w:docPartObj>
          <w:docPartGallery w:val="Table of Contents"/>
          <w:docPartUnique/>
        </w:docPartObj>
      </w:sdtPr>
      <w:sdtEndPr>
        <w:rPr>
          <w:b/>
          <w:noProof/>
          <w:color w:val="auto"/>
        </w:rPr>
      </w:sdtEndPr>
      <w:sdtContent>
        <w:p w14:paraId="24A83699" w14:textId="0E31659F" w:rsidR="00977058" w:rsidRPr="00CD43D8" w:rsidRDefault="00977058" w:rsidP="00EE2199">
          <w:pPr>
            <w:pStyle w:val="TOCHeading"/>
            <w:spacing w:before="0"/>
            <w:rPr>
              <w:rFonts w:ascii="Segoe UI" w:hAnsi="Segoe UI" w:cs="Segoe UI"/>
              <w:b/>
              <w:bCs w:val="0"/>
              <w:color w:val="538135" w:themeColor="accent6" w:themeShade="BF"/>
              <w:sz w:val="24"/>
              <w:szCs w:val="24"/>
              <w:lang w:val="en-AU" w:eastAsia="en-US"/>
            </w:rPr>
          </w:pPr>
          <w:r w:rsidRPr="00CD43D8">
            <w:rPr>
              <w:rFonts w:ascii="Segoe UI" w:hAnsi="Segoe UI" w:cs="Segoe UI"/>
              <w:b/>
              <w:bCs w:val="0"/>
              <w:color w:val="538135" w:themeColor="accent6" w:themeShade="BF"/>
              <w:sz w:val="24"/>
              <w:szCs w:val="24"/>
              <w:lang w:val="en-AU" w:eastAsia="en-US"/>
            </w:rPr>
            <w:t>Contents</w:t>
          </w:r>
        </w:p>
        <w:p w14:paraId="62EDE6D4" w14:textId="77777777" w:rsidR="00EE2199" w:rsidRPr="00F50941" w:rsidRDefault="00EE2199" w:rsidP="00EE2199">
          <w:pPr>
            <w:pStyle w:val="TOC2"/>
            <w:spacing w:before="0" w:after="240"/>
            <w:rPr>
              <w:i w:val="0"/>
              <w:iCs w:val="0"/>
              <w:snapToGrid w:val="0"/>
            </w:rPr>
          </w:pPr>
        </w:p>
        <w:p w14:paraId="7C65B896" w14:textId="4CBD0501" w:rsidR="006E5EFE" w:rsidRPr="006E5EFE" w:rsidRDefault="00977058">
          <w:pPr>
            <w:pStyle w:val="TOC2"/>
            <w:rPr>
              <w:rFonts w:asciiTheme="minorHAnsi" w:eastAsiaTheme="minorEastAsia" w:hAnsiTheme="minorHAnsi" w:cstheme="minorBidi"/>
              <w:i w:val="0"/>
              <w:iCs w:val="0"/>
              <w:sz w:val="22"/>
              <w:szCs w:val="22"/>
              <w:lang w:eastAsia="en-AU"/>
            </w:rPr>
          </w:pPr>
          <w:r w:rsidRPr="006E5EFE">
            <w:rPr>
              <w:i w:val="0"/>
              <w:iCs w:val="0"/>
              <w:snapToGrid w:val="0"/>
            </w:rPr>
            <w:fldChar w:fldCharType="begin"/>
          </w:r>
          <w:r w:rsidRPr="006E5EFE">
            <w:rPr>
              <w:i w:val="0"/>
              <w:iCs w:val="0"/>
            </w:rPr>
            <w:instrText xml:space="preserve"> TOC \o "1-3" \h \z \u </w:instrText>
          </w:r>
          <w:r w:rsidRPr="006E5EFE">
            <w:rPr>
              <w:i w:val="0"/>
              <w:iCs w:val="0"/>
              <w:snapToGrid w:val="0"/>
            </w:rPr>
            <w:fldChar w:fldCharType="separate"/>
          </w:r>
          <w:hyperlink w:anchor="_Toc110961233" w:history="1">
            <w:r w:rsidR="006E5EFE" w:rsidRPr="006E5EFE">
              <w:rPr>
                <w:rStyle w:val="Hyperlink"/>
                <w:i w:val="0"/>
                <w:iCs w:val="0"/>
              </w:rPr>
              <w:t>Introduction</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_Toc110961233 \h </w:instrText>
            </w:r>
            <w:r w:rsidR="006E5EFE" w:rsidRPr="006E5EFE">
              <w:rPr>
                <w:i w:val="0"/>
                <w:iCs w:val="0"/>
                <w:webHidden/>
              </w:rPr>
            </w:r>
            <w:r w:rsidR="006E5EFE" w:rsidRPr="006E5EFE">
              <w:rPr>
                <w:i w:val="0"/>
                <w:iCs w:val="0"/>
                <w:webHidden/>
              </w:rPr>
              <w:fldChar w:fldCharType="separate"/>
            </w:r>
            <w:r w:rsidR="00245F67">
              <w:rPr>
                <w:i w:val="0"/>
                <w:iCs w:val="0"/>
                <w:webHidden/>
              </w:rPr>
              <w:t>4</w:t>
            </w:r>
            <w:r w:rsidR="006E5EFE" w:rsidRPr="006E5EFE">
              <w:rPr>
                <w:i w:val="0"/>
                <w:iCs w:val="0"/>
                <w:webHidden/>
              </w:rPr>
              <w:fldChar w:fldCharType="end"/>
            </w:r>
          </w:hyperlink>
        </w:p>
        <w:p w14:paraId="65675FF4" w14:textId="646F88CC" w:rsidR="006E5EFE" w:rsidRPr="006E5EFE" w:rsidRDefault="00624950">
          <w:pPr>
            <w:pStyle w:val="TOC1"/>
            <w:rPr>
              <w:rFonts w:asciiTheme="minorHAnsi" w:eastAsiaTheme="minorEastAsia" w:hAnsiTheme="minorHAnsi" w:cstheme="minorBidi"/>
              <w:snapToGrid/>
              <w:sz w:val="22"/>
              <w:szCs w:val="22"/>
              <w:lang w:eastAsia="en-AU"/>
            </w:rPr>
          </w:pPr>
          <w:hyperlink w:anchor="_Toc110961234" w:history="1">
            <w:r w:rsidR="006E5EFE" w:rsidRPr="006E5EFE">
              <w:rPr>
                <w:rStyle w:val="Hyperlink"/>
              </w:rPr>
              <w:t>Model Media Policy</w:t>
            </w:r>
            <w:r w:rsidR="006E5EFE" w:rsidRPr="006E5EFE">
              <w:rPr>
                <w:webHidden/>
              </w:rPr>
              <w:tab/>
            </w:r>
            <w:r w:rsidR="006E5EFE" w:rsidRPr="006E5EFE">
              <w:rPr>
                <w:webHidden/>
              </w:rPr>
              <w:fldChar w:fldCharType="begin"/>
            </w:r>
            <w:r w:rsidR="006E5EFE" w:rsidRPr="006E5EFE">
              <w:rPr>
                <w:webHidden/>
              </w:rPr>
              <w:instrText xml:space="preserve"> PAGEREF _Toc110961234 \h </w:instrText>
            </w:r>
            <w:r w:rsidR="006E5EFE" w:rsidRPr="006E5EFE">
              <w:rPr>
                <w:webHidden/>
              </w:rPr>
            </w:r>
            <w:r w:rsidR="006E5EFE" w:rsidRPr="006E5EFE">
              <w:rPr>
                <w:webHidden/>
              </w:rPr>
              <w:fldChar w:fldCharType="separate"/>
            </w:r>
            <w:r w:rsidR="00245F67">
              <w:rPr>
                <w:webHidden/>
              </w:rPr>
              <w:t>6</w:t>
            </w:r>
            <w:r w:rsidR="006E5EFE" w:rsidRPr="006E5EFE">
              <w:rPr>
                <w:webHidden/>
              </w:rPr>
              <w:fldChar w:fldCharType="end"/>
            </w:r>
          </w:hyperlink>
        </w:p>
        <w:p w14:paraId="49D91172" w14:textId="3CFAEF18"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35" w:history="1">
            <w:r w:rsidR="006E5EFE" w:rsidRPr="006E5EFE">
              <w:rPr>
                <w:rStyle w:val="Hyperlink"/>
                <w:i w:val="0"/>
                <w:iCs w:val="0"/>
              </w:rPr>
              <w:t>Part 1 – Principles</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_Toc110961235 \h </w:instrText>
            </w:r>
            <w:r w:rsidR="006E5EFE" w:rsidRPr="006E5EFE">
              <w:rPr>
                <w:i w:val="0"/>
                <w:iCs w:val="0"/>
                <w:webHidden/>
              </w:rPr>
            </w:r>
            <w:r w:rsidR="006E5EFE" w:rsidRPr="006E5EFE">
              <w:rPr>
                <w:i w:val="0"/>
                <w:iCs w:val="0"/>
                <w:webHidden/>
              </w:rPr>
              <w:fldChar w:fldCharType="separate"/>
            </w:r>
            <w:r w:rsidR="00245F67">
              <w:rPr>
                <w:i w:val="0"/>
                <w:iCs w:val="0"/>
                <w:webHidden/>
              </w:rPr>
              <w:t>6</w:t>
            </w:r>
            <w:r w:rsidR="006E5EFE" w:rsidRPr="006E5EFE">
              <w:rPr>
                <w:i w:val="0"/>
                <w:iCs w:val="0"/>
                <w:webHidden/>
              </w:rPr>
              <w:fldChar w:fldCharType="end"/>
            </w:r>
          </w:hyperlink>
        </w:p>
        <w:p w14:paraId="277F1B48" w14:textId="1553AF37"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36" w:history="1">
            <w:r w:rsidR="006E5EFE" w:rsidRPr="006E5EFE">
              <w:rPr>
                <w:rStyle w:val="Hyperlink"/>
                <w:i w:val="0"/>
                <w:iCs w:val="0"/>
              </w:rPr>
              <w:t>Part 2 – Administrative framework for engagement with the media</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_Toc110961236 \h </w:instrText>
            </w:r>
            <w:r w:rsidR="006E5EFE" w:rsidRPr="006E5EFE">
              <w:rPr>
                <w:i w:val="0"/>
                <w:iCs w:val="0"/>
                <w:webHidden/>
              </w:rPr>
            </w:r>
            <w:r w:rsidR="006E5EFE" w:rsidRPr="006E5EFE">
              <w:rPr>
                <w:i w:val="0"/>
                <w:iCs w:val="0"/>
                <w:webHidden/>
              </w:rPr>
              <w:fldChar w:fldCharType="separate"/>
            </w:r>
            <w:r w:rsidR="00245F67">
              <w:rPr>
                <w:i w:val="0"/>
                <w:iCs w:val="0"/>
                <w:webHidden/>
              </w:rPr>
              <w:t>6</w:t>
            </w:r>
            <w:r w:rsidR="006E5EFE" w:rsidRPr="006E5EFE">
              <w:rPr>
                <w:i w:val="0"/>
                <w:iCs w:val="0"/>
                <w:webHidden/>
              </w:rPr>
              <w:fldChar w:fldCharType="end"/>
            </w:r>
          </w:hyperlink>
        </w:p>
        <w:p w14:paraId="52465CF7" w14:textId="674B4F6E"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37" w:history="1">
            <w:r w:rsidR="006E5EFE" w:rsidRPr="006E5EFE">
              <w:rPr>
                <w:rStyle w:val="Hyperlink"/>
                <w:i w:val="0"/>
                <w:iCs w:val="0"/>
              </w:rPr>
              <w:t>Part 3 – Who can engage with the media</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_Toc110961237 \h </w:instrText>
            </w:r>
            <w:r w:rsidR="006E5EFE" w:rsidRPr="006E5EFE">
              <w:rPr>
                <w:i w:val="0"/>
                <w:iCs w:val="0"/>
                <w:webHidden/>
              </w:rPr>
            </w:r>
            <w:r w:rsidR="006E5EFE" w:rsidRPr="006E5EFE">
              <w:rPr>
                <w:i w:val="0"/>
                <w:iCs w:val="0"/>
                <w:webHidden/>
              </w:rPr>
              <w:fldChar w:fldCharType="separate"/>
            </w:r>
            <w:r w:rsidR="00245F67">
              <w:rPr>
                <w:i w:val="0"/>
                <w:iCs w:val="0"/>
                <w:webHidden/>
              </w:rPr>
              <w:t>8</w:t>
            </w:r>
            <w:r w:rsidR="006E5EFE" w:rsidRPr="006E5EFE">
              <w:rPr>
                <w:i w:val="0"/>
                <w:iCs w:val="0"/>
                <w:webHidden/>
              </w:rPr>
              <w:fldChar w:fldCharType="end"/>
            </w:r>
          </w:hyperlink>
        </w:p>
        <w:p w14:paraId="70695854" w14:textId="5370D23C"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38" w:history="1">
            <w:r w:rsidR="006E5EFE" w:rsidRPr="006E5EFE">
              <w:rPr>
                <w:rStyle w:val="Hyperlink"/>
                <w:i w:val="0"/>
                <w:iCs w:val="0"/>
              </w:rPr>
              <w:t>Part 4 – Standards of conduct when engaging with the media</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_Toc110961238 \h </w:instrText>
            </w:r>
            <w:r w:rsidR="006E5EFE" w:rsidRPr="006E5EFE">
              <w:rPr>
                <w:i w:val="0"/>
                <w:iCs w:val="0"/>
                <w:webHidden/>
              </w:rPr>
            </w:r>
            <w:r w:rsidR="006E5EFE" w:rsidRPr="006E5EFE">
              <w:rPr>
                <w:i w:val="0"/>
                <w:iCs w:val="0"/>
                <w:webHidden/>
              </w:rPr>
              <w:fldChar w:fldCharType="separate"/>
            </w:r>
            <w:r w:rsidR="00245F67">
              <w:rPr>
                <w:i w:val="0"/>
                <w:iCs w:val="0"/>
                <w:webHidden/>
              </w:rPr>
              <w:t>10</w:t>
            </w:r>
            <w:r w:rsidR="006E5EFE" w:rsidRPr="006E5EFE">
              <w:rPr>
                <w:i w:val="0"/>
                <w:iCs w:val="0"/>
                <w:webHidden/>
              </w:rPr>
              <w:fldChar w:fldCharType="end"/>
            </w:r>
          </w:hyperlink>
        </w:p>
        <w:p w14:paraId="146E7E3D" w14:textId="63F6BC8B"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39" w:history="1">
            <w:r w:rsidR="006E5EFE" w:rsidRPr="006E5EFE">
              <w:rPr>
                <w:rStyle w:val="Hyperlink"/>
                <w:i w:val="0"/>
                <w:iCs w:val="0"/>
              </w:rPr>
              <w:t>Part 5 – Use of media during emergencies</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_Toc110961239 \h </w:instrText>
            </w:r>
            <w:r w:rsidR="006E5EFE" w:rsidRPr="006E5EFE">
              <w:rPr>
                <w:i w:val="0"/>
                <w:iCs w:val="0"/>
                <w:webHidden/>
              </w:rPr>
            </w:r>
            <w:r w:rsidR="006E5EFE" w:rsidRPr="006E5EFE">
              <w:rPr>
                <w:i w:val="0"/>
                <w:iCs w:val="0"/>
                <w:webHidden/>
              </w:rPr>
              <w:fldChar w:fldCharType="separate"/>
            </w:r>
            <w:r w:rsidR="00245F67">
              <w:rPr>
                <w:i w:val="0"/>
                <w:iCs w:val="0"/>
                <w:webHidden/>
              </w:rPr>
              <w:t>11</w:t>
            </w:r>
            <w:r w:rsidR="006E5EFE" w:rsidRPr="006E5EFE">
              <w:rPr>
                <w:i w:val="0"/>
                <w:iCs w:val="0"/>
                <w:webHidden/>
              </w:rPr>
              <w:fldChar w:fldCharType="end"/>
            </w:r>
          </w:hyperlink>
        </w:p>
        <w:p w14:paraId="6DED970A" w14:textId="57BAA9CC"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40" w:history="1">
            <w:r w:rsidR="006E5EFE" w:rsidRPr="006E5EFE">
              <w:rPr>
                <w:rStyle w:val="Hyperlink"/>
                <w:i w:val="0"/>
                <w:iCs w:val="0"/>
              </w:rPr>
              <w:t>Part 6 – Media engagement in the lead up to elections</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_Toc110961240 \h </w:instrText>
            </w:r>
            <w:r w:rsidR="006E5EFE" w:rsidRPr="006E5EFE">
              <w:rPr>
                <w:i w:val="0"/>
                <w:iCs w:val="0"/>
                <w:webHidden/>
              </w:rPr>
            </w:r>
            <w:r w:rsidR="006E5EFE" w:rsidRPr="006E5EFE">
              <w:rPr>
                <w:i w:val="0"/>
                <w:iCs w:val="0"/>
                <w:webHidden/>
              </w:rPr>
              <w:fldChar w:fldCharType="separate"/>
            </w:r>
            <w:r w:rsidR="00245F67">
              <w:rPr>
                <w:i w:val="0"/>
                <w:iCs w:val="0"/>
                <w:webHidden/>
              </w:rPr>
              <w:t>11</w:t>
            </w:r>
            <w:r w:rsidR="006E5EFE" w:rsidRPr="006E5EFE">
              <w:rPr>
                <w:i w:val="0"/>
                <w:iCs w:val="0"/>
                <w:webHidden/>
              </w:rPr>
              <w:fldChar w:fldCharType="end"/>
            </w:r>
          </w:hyperlink>
        </w:p>
        <w:p w14:paraId="4EC85344" w14:textId="15BEAC93"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41" w:history="1">
            <w:r w:rsidR="006E5EFE" w:rsidRPr="006E5EFE">
              <w:rPr>
                <w:rStyle w:val="Hyperlink"/>
                <w:i w:val="0"/>
                <w:iCs w:val="0"/>
              </w:rPr>
              <w:t>Part 7 – Records management requirements</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_Toc110961241 \h </w:instrText>
            </w:r>
            <w:r w:rsidR="006E5EFE" w:rsidRPr="006E5EFE">
              <w:rPr>
                <w:i w:val="0"/>
                <w:iCs w:val="0"/>
                <w:webHidden/>
              </w:rPr>
            </w:r>
            <w:r w:rsidR="006E5EFE" w:rsidRPr="006E5EFE">
              <w:rPr>
                <w:i w:val="0"/>
                <w:iCs w:val="0"/>
                <w:webHidden/>
              </w:rPr>
              <w:fldChar w:fldCharType="separate"/>
            </w:r>
            <w:r w:rsidR="00245F67">
              <w:rPr>
                <w:i w:val="0"/>
                <w:iCs w:val="0"/>
                <w:webHidden/>
              </w:rPr>
              <w:t>12</w:t>
            </w:r>
            <w:r w:rsidR="006E5EFE" w:rsidRPr="006E5EFE">
              <w:rPr>
                <w:i w:val="0"/>
                <w:iCs w:val="0"/>
                <w:webHidden/>
              </w:rPr>
              <w:fldChar w:fldCharType="end"/>
            </w:r>
          </w:hyperlink>
        </w:p>
        <w:p w14:paraId="762F429F" w14:textId="3BF7BD06" w:rsidR="006E5EFE" w:rsidRPr="006E5EFE" w:rsidRDefault="00624950">
          <w:pPr>
            <w:pStyle w:val="TOC2"/>
            <w:rPr>
              <w:rFonts w:asciiTheme="minorHAnsi" w:eastAsiaTheme="minorEastAsia" w:hAnsiTheme="minorHAnsi" w:cstheme="minorBidi"/>
              <w:i w:val="0"/>
              <w:iCs w:val="0"/>
              <w:sz w:val="22"/>
              <w:szCs w:val="22"/>
              <w:lang w:eastAsia="en-AU"/>
            </w:rPr>
          </w:pPr>
          <w:hyperlink w:anchor="_Toc110961242" w:history="1">
            <w:r w:rsidR="006E5EFE" w:rsidRPr="006E5EFE">
              <w:rPr>
                <w:rStyle w:val="Hyperlink"/>
                <w:i w:val="0"/>
                <w:iCs w:val="0"/>
              </w:rPr>
              <w:t>Part 8 - Definitions</w:t>
            </w:r>
            <w:r w:rsidR="006E5EFE" w:rsidRPr="006E5EFE">
              <w:rPr>
                <w:i w:val="0"/>
                <w:iCs w:val="0"/>
                <w:webHidden/>
              </w:rPr>
              <w:tab/>
            </w:r>
            <w:r w:rsidR="006E5EFE" w:rsidRPr="006E5EFE">
              <w:rPr>
                <w:i w:val="0"/>
                <w:iCs w:val="0"/>
                <w:webHidden/>
              </w:rPr>
              <w:fldChar w:fldCharType="begin"/>
            </w:r>
            <w:r w:rsidR="006E5EFE" w:rsidRPr="006E5EFE">
              <w:rPr>
                <w:i w:val="0"/>
                <w:iCs w:val="0"/>
                <w:webHidden/>
              </w:rPr>
              <w:instrText xml:space="preserve"> PAGEREF _Toc110961242 \h </w:instrText>
            </w:r>
            <w:r w:rsidR="006E5EFE" w:rsidRPr="006E5EFE">
              <w:rPr>
                <w:i w:val="0"/>
                <w:iCs w:val="0"/>
                <w:webHidden/>
              </w:rPr>
            </w:r>
            <w:r w:rsidR="006E5EFE" w:rsidRPr="006E5EFE">
              <w:rPr>
                <w:i w:val="0"/>
                <w:iCs w:val="0"/>
                <w:webHidden/>
              </w:rPr>
              <w:fldChar w:fldCharType="separate"/>
            </w:r>
            <w:r w:rsidR="00245F67">
              <w:rPr>
                <w:i w:val="0"/>
                <w:iCs w:val="0"/>
                <w:webHidden/>
              </w:rPr>
              <w:t>13</w:t>
            </w:r>
            <w:r w:rsidR="006E5EFE" w:rsidRPr="006E5EFE">
              <w:rPr>
                <w:i w:val="0"/>
                <w:iCs w:val="0"/>
                <w:webHidden/>
              </w:rPr>
              <w:fldChar w:fldCharType="end"/>
            </w:r>
          </w:hyperlink>
        </w:p>
        <w:p w14:paraId="0285F0A3" w14:textId="0E1BD5AF" w:rsidR="00977058" w:rsidRPr="00840311" w:rsidRDefault="00977058" w:rsidP="00EE2199">
          <w:pPr>
            <w:spacing w:after="240"/>
          </w:pPr>
          <w:r w:rsidRPr="006E5EFE">
            <w:rPr>
              <w:rFonts w:ascii="Segoe UI" w:hAnsi="Segoe UI" w:cs="Segoe UI"/>
              <w:noProof/>
              <w:sz w:val="20"/>
              <w:szCs w:val="20"/>
            </w:rPr>
            <w:fldChar w:fldCharType="end"/>
          </w:r>
        </w:p>
      </w:sdtContent>
    </w:sdt>
    <w:p w14:paraId="0B6421E8" w14:textId="388AC3FF" w:rsidR="00941F7A" w:rsidRPr="00E118F4" w:rsidRDefault="00977058" w:rsidP="00E118F4">
      <w:pPr>
        <w:rPr>
          <w:rFonts w:ascii="Franklin Gothic Demi" w:hAnsi="Franklin Gothic Demi" w:cs="Arial"/>
          <w:bCs/>
          <w:snapToGrid w:val="0"/>
          <w:color w:val="009999"/>
          <w:sz w:val="40"/>
          <w:szCs w:val="48"/>
          <w:lang w:val="en-US" w:eastAsia="ja-JP"/>
        </w:rPr>
        <w:sectPr w:rsidR="00941F7A" w:rsidRPr="00E118F4" w:rsidSect="00977058">
          <w:type w:val="continuous"/>
          <w:pgSz w:w="11907" w:h="16840" w:code="9"/>
          <w:pgMar w:top="1134" w:right="1247" w:bottom="1021" w:left="1588" w:header="454" w:footer="454" w:gutter="0"/>
          <w:paperSrc w:first="7" w:other="7"/>
          <w:cols w:space="720"/>
          <w:titlePg/>
          <w:docGrid w:linePitch="326"/>
        </w:sectPr>
      </w:pPr>
      <w:r>
        <w:rPr>
          <w:snapToGrid w:val="0"/>
          <w:sz w:val="40"/>
          <w:szCs w:val="48"/>
        </w:rPr>
        <w:br w:type="page"/>
      </w:r>
    </w:p>
    <w:p w14:paraId="4F6ACDDB" w14:textId="522B88AF" w:rsidR="00B41462" w:rsidRPr="00CD43D8" w:rsidRDefault="00941F7A" w:rsidP="00E07DD0">
      <w:pPr>
        <w:pStyle w:val="Heading2"/>
        <w:rPr>
          <w:color w:val="538135" w:themeColor="accent6" w:themeShade="BF"/>
        </w:rPr>
      </w:pPr>
      <w:bookmarkStart w:id="1" w:name="_Toc110961233"/>
      <w:r w:rsidRPr="00CD43D8">
        <w:rPr>
          <w:color w:val="538135" w:themeColor="accent6" w:themeShade="BF"/>
        </w:rPr>
        <w:lastRenderedPageBreak/>
        <w:t>Introduction</w:t>
      </w:r>
      <w:bookmarkEnd w:id="1"/>
    </w:p>
    <w:p w14:paraId="4A874BE9" w14:textId="531EA15F" w:rsidR="00941F7A" w:rsidRPr="00CD43D8" w:rsidRDefault="00B307D7" w:rsidP="001904C0">
      <w:pPr>
        <w:spacing w:after="120"/>
        <w:rPr>
          <w:rFonts w:ascii="Segoe UI" w:hAnsi="Segoe UI" w:cs="Segoe UI"/>
          <w:b/>
          <w:color w:val="538135" w:themeColor="accent6" w:themeShade="BF"/>
        </w:rPr>
      </w:pPr>
      <w:bookmarkStart w:id="2" w:name="_Toc38959556"/>
      <w:r w:rsidRPr="00CD43D8">
        <w:rPr>
          <w:rFonts w:ascii="Segoe UI" w:hAnsi="Segoe UI" w:cs="Segoe UI"/>
          <w:b/>
          <w:color w:val="538135" w:themeColor="accent6" w:themeShade="BF"/>
        </w:rPr>
        <w:t>Media</w:t>
      </w:r>
      <w:r w:rsidR="00941F7A" w:rsidRPr="00CD43D8">
        <w:rPr>
          <w:rFonts w:ascii="Segoe UI" w:hAnsi="Segoe UI" w:cs="Segoe UI"/>
          <w:b/>
          <w:color w:val="538135" w:themeColor="accent6" w:themeShade="BF"/>
        </w:rPr>
        <w:t xml:space="preserve"> – opportunities and challenges</w:t>
      </w:r>
      <w:bookmarkEnd w:id="2"/>
    </w:p>
    <w:p w14:paraId="1BB2E8C6" w14:textId="1BCBC636" w:rsidR="00AE3E35" w:rsidRPr="00E12F8F" w:rsidRDefault="00AE3E35" w:rsidP="00AE3E35">
      <w:pPr>
        <w:rPr>
          <w:rFonts w:ascii="Segoe UI" w:hAnsi="Segoe UI" w:cs="Segoe UI"/>
          <w:snapToGrid w:val="0"/>
          <w:sz w:val="20"/>
        </w:rPr>
      </w:pPr>
      <w:bookmarkStart w:id="3" w:name="_Toc38959557"/>
      <w:r w:rsidRPr="00E12F8F">
        <w:rPr>
          <w:rFonts w:ascii="Segoe UI" w:hAnsi="Segoe UI" w:cs="Segoe UI"/>
          <w:snapToGrid w:val="0"/>
          <w:sz w:val="20"/>
        </w:rPr>
        <w:t xml:space="preserve">The Model Media Policy has been developed to provide </w:t>
      </w:r>
      <w:r w:rsidR="004F04AB" w:rsidRPr="00E12F8F">
        <w:rPr>
          <w:rFonts w:ascii="Segoe UI" w:hAnsi="Segoe UI" w:cs="Segoe UI"/>
          <w:snapToGrid w:val="0"/>
          <w:sz w:val="20"/>
        </w:rPr>
        <w:t xml:space="preserve">a framework </w:t>
      </w:r>
      <w:r w:rsidR="00765004">
        <w:rPr>
          <w:rFonts w:ascii="Segoe UI" w:hAnsi="Segoe UI" w:cs="Segoe UI"/>
          <w:snapToGrid w:val="0"/>
          <w:sz w:val="20"/>
        </w:rPr>
        <w:t>to assist</w:t>
      </w:r>
      <w:r w:rsidRPr="00E12F8F">
        <w:rPr>
          <w:rFonts w:ascii="Segoe UI" w:hAnsi="Segoe UI" w:cs="Segoe UI"/>
          <w:snapToGrid w:val="0"/>
          <w:sz w:val="20"/>
        </w:rPr>
        <w:t xml:space="preserve"> councils when dealing with </w:t>
      </w:r>
      <w:r w:rsidR="00765004">
        <w:rPr>
          <w:rFonts w:ascii="Segoe UI" w:hAnsi="Segoe UI" w:cs="Segoe UI"/>
          <w:snapToGrid w:val="0"/>
          <w:sz w:val="20"/>
        </w:rPr>
        <w:t xml:space="preserve">the </w:t>
      </w:r>
      <w:r w:rsidRPr="00E12F8F">
        <w:rPr>
          <w:rFonts w:ascii="Segoe UI" w:hAnsi="Segoe UI" w:cs="Segoe UI"/>
          <w:snapToGrid w:val="0"/>
          <w:sz w:val="20"/>
        </w:rPr>
        <w:t>media</w:t>
      </w:r>
      <w:r w:rsidR="004F04AB" w:rsidRPr="00E12F8F">
        <w:rPr>
          <w:rFonts w:ascii="Segoe UI" w:hAnsi="Segoe UI" w:cs="Segoe UI"/>
          <w:snapToGrid w:val="0"/>
          <w:sz w:val="20"/>
        </w:rPr>
        <w:t xml:space="preserve"> </w:t>
      </w:r>
      <w:r w:rsidR="00765004">
        <w:rPr>
          <w:rFonts w:ascii="Segoe UI" w:hAnsi="Segoe UI" w:cs="Segoe UI"/>
          <w:snapToGrid w:val="0"/>
          <w:sz w:val="20"/>
        </w:rPr>
        <w:t xml:space="preserve">and </w:t>
      </w:r>
      <w:r w:rsidR="004F04AB" w:rsidRPr="00E12F8F">
        <w:rPr>
          <w:rFonts w:ascii="Segoe UI" w:hAnsi="Segoe UI" w:cs="Segoe UI"/>
          <w:snapToGrid w:val="0"/>
          <w:sz w:val="20"/>
        </w:rPr>
        <w:t>to ensure that</w:t>
      </w:r>
      <w:r w:rsidRPr="00E12F8F">
        <w:rPr>
          <w:rFonts w:ascii="Segoe UI" w:hAnsi="Segoe UI" w:cs="Segoe UI"/>
          <w:snapToGrid w:val="0"/>
          <w:sz w:val="20"/>
        </w:rPr>
        <w:t xml:space="preserve"> media engagement by councillors and staff is consistent, accurate and professional</w:t>
      </w:r>
      <w:r w:rsidR="00765004">
        <w:rPr>
          <w:rFonts w:ascii="Segoe UI" w:hAnsi="Segoe UI" w:cs="Segoe UI"/>
          <w:snapToGrid w:val="0"/>
          <w:sz w:val="20"/>
        </w:rPr>
        <w:t xml:space="preserve"> and enhances the council’s reputation</w:t>
      </w:r>
      <w:r w:rsidRPr="00E12F8F">
        <w:rPr>
          <w:rFonts w:ascii="Segoe UI" w:hAnsi="Segoe UI" w:cs="Segoe UI"/>
          <w:snapToGrid w:val="0"/>
          <w:sz w:val="20"/>
        </w:rPr>
        <w:t>.</w:t>
      </w:r>
    </w:p>
    <w:p w14:paraId="34E73E14" w14:textId="77777777" w:rsidR="00AE3E35" w:rsidRPr="00E12F8F" w:rsidRDefault="00AE3E35" w:rsidP="00AE3E35">
      <w:pPr>
        <w:rPr>
          <w:rFonts w:ascii="Segoe UI" w:hAnsi="Segoe UI" w:cs="Segoe UI"/>
          <w:snapToGrid w:val="0"/>
          <w:sz w:val="20"/>
        </w:rPr>
      </w:pPr>
    </w:p>
    <w:p w14:paraId="672A5B03" w14:textId="690E9315" w:rsidR="00B3065D" w:rsidRPr="00E12F8F" w:rsidRDefault="00765004" w:rsidP="00B3065D">
      <w:pPr>
        <w:rPr>
          <w:rFonts w:ascii="Segoe UI" w:hAnsi="Segoe UI" w:cs="Segoe UI"/>
          <w:snapToGrid w:val="0"/>
          <w:sz w:val="20"/>
        </w:rPr>
      </w:pPr>
      <w:r>
        <w:rPr>
          <w:rFonts w:ascii="Segoe UI" w:hAnsi="Segoe UI" w:cs="Segoe UI"/>
          <w:snapToGrid w:val="0"/>
          <w:sz w:val="20"/>
        </w:rPr>
        <w:t>Effective media engagement can assist councils to</w:t>
      </w:r>
      <w:r w:rsidR="00B3065D" w:rsidRPr="00E12F8F">
        <w:rPr>
          <w:rFonts w:ascii="Segoe UI" w:hAnsi="Segoe UI" w:cs="Segoe UI"/>
          <w:snapToGrid w:val="0"/>
          <w:sz w:val="20"/>
        </w:rPr>
        <w:t xml:space="preserve"> </w:t>
      </w:r>
      <w:r>
        <w:rPr>
          <w:rFonts w:ascii="Segoe UI" w:hAnsi="Segoe UI" w:cs="Segoe UI"/>
          <w:snapToGrid w:val="0"/>
          <w:sz w:val="20"/>
        </w:rPr>
        <w:t>keep their community informed, explain decisions and to promote community confidence in the council and its decisions.</w:t>
      </w:r>
    </w:p>
    <w:p w14:paraId="15610CBE" w14:textId="77777777" w:rsidR="00B3065D" w:rsidRPr="00E12F8F" w:rsidRDefault="00B3065D" w:rsidP="00B3065D">
      <w:pPr>
        <w:rPr>
          <w:rFonts w:ascii="Segoe UI" w:hAnsi="Segoe UI" w:cs="Segoe UI"/>
          <w:snapToGrid w:val="0"/>
          <w:sz w:val="20"/>
        </w:rPr>
      </w:pPr>
    </w:p>
    <w:p w14:paraId="68CAFF11" w14:textId="77777777" w:rsidR="00765004" w:rsidRDefault="00765004" w:rsidP="00BB3ABA">
      <w:pPr>
        <w:rPr>
          <w:rFonts w:ascii="Segoe UI" w:hAnsi="Segoe UI" w:cs="Segoe UI"/>
          <w:snapToGrid w:val="0"/>
          <w:sz w:val="20"/>
        </w:rPr>
      </w:pPr>
      <w:r>
        <w:rPr>
          <w:rFonts w:ascii="Segoe UI" w:hAnsi="Segoe UI" w:cs="Segoe UI"/>
          <w:snapToGrid w:val="0"/>
          <w:sz w:val="20"/>
        </w:rPr>
        <w:t>The term “m</w:t>
      </w:r>
      <w:r w:rsidR="00B3065D" w:rsidRPr="00E12F8F">
        <w:rPr>
          <w:rFonts w:ascii="Segoe UI" w:hAnsi="Segoe UI" w:cs="Segoe UI"/>
          <w:snapToGrid w:val="0"/>
          <w:sz w:val="20"/>
        </w:rPr>
        <w:t>edia</w:t>
      </w:r>
      <w:r>
        <w:rPr>
          <w:rFonts w:ascii="Segoe UI" w:hAnsi="Segoe UI" w:cs="Segoe UI"/>
          <w:snapToGrid w:val="0"/>
          <w:sz w:val="20"/>
        </w:rPr>
        <w:t>” used</w:t>
      </w:r>
      <w:r w:rsidR="00B3065D" w:rsidRPr="00E12F8F">
        <w:rPr>
          <w:rFonts w:ascii="Segoe UI" w:hAnsi="Segoe UI" w:cs="Segoe UI"/>
          <w:snapToGrid w:val="0"/>
          <w:sz w:val="20"/>
        </w:rPr>
        <w:t xml:space="preserve"> </w:t>
      </w:r>
      <w:r>
        <w:rPr>
          <w:rFonts w:ascii="Segoe UI" w:hAnsi="Segoe UI" w:cs="Segoe UI"/>
          <w:snapToGrid w:val="0"/>
          <w:sz w:val="20"/>
        </w:rPr>
        <w:t xml:space="preserve">in this policy means </w:t>
      </w:r>
      <w:r w:rsidR="00BB3ABA" w:rsidRPr="00E12F8F">
        <w:rPr>
          <w:rFonts w:ascii="Segoe UI" w:hAnsi="Segoe UI" w:cs="Segoe UI"/>
          <w:snapToGrid w:val="0"/>
          <w:sz w:val="20"/>
        </w:rPr>
        <w:t>print, broadcast and online media used for</w:t>
      </w:r>
      <w:r w:rsidR="005D1356" w:rsidRPr="00E12F8F">
        <w:rPr>
          <w:rFonts w:ascii="Segoe UI" w:hAnsi="Segoe UI" w:cs="Segoe UI"/>
          <w:snapToGrid w:val="0"/>
          <w:sz w:val="20"/>
        </w:rPr>
        <w:t xml:space="preserve"> </w:t>
      </w:r>
      <w:r w:rsidR="00BB3ABA" w:rsidRPr="00E12F8F">
        <w:rPr>
          <w:rFonts w:ascii="Segoe UI" w:hAnsi="Segoe UI" w:cs="Segoe UI"/>
          <w:snapToGrid w:val="0"/>
          <w:sz w:val="20"/>
        </w:rPr>
        <w:t xml:space="preserve">communicating information to the public, including, but not limited to, newspapers, magazines, internet publishers, </w:t>
      </w:r>
      <w:r w:rsidR="00AC4BA2" w:rsidRPr="00E12F8F">
        <w:rPr>
          <w:rFonts w:ascii="Segoe UI" w:hAnsi="Segoe UI" w:cs="Segoe UI"/>
          <w:snapToGrid w:val="0"/>
          <w:sz w:val="20"/>
        </w:rPr>
        <w:t>radio,</w:t>
      </w:r>
      <w:r w:rsidR="00BB3ABA" w:rsidRPr="00E12F8F">
        <w:rPr>
          <w:rFonts w:ascii="Segoe UI" w:hAnsi="Segoe UI" w:cs="Segoe UI"/>
          <w:snapToGrid w:val="0"/>
          <w:sz w:val="20"/>
        </w:rPr>
        <w:t xml:space="preserve"> and television broadcasters. </w:t>
      </w:r>
    </w:p>
    <w:p w14:paraId="255C6BD8" w14:textId="77777777" w:rsidR="00765004" w:rsidRDefault="00765004" w:rsidP="00BB3ABA">
      <w:pPr>
        <w:rPr>
          <w:rFonts w:ascii="Segoe UI" w:hAnsi="Segoe UI" w:cs="Segoe UI"/>
          <w:snapToGrid w:val="0"/>
          <w:sz w:val="20"/>
        </w:rPr>
      </w:pPr>
    </w:p>
    <w:p w14:paraId="6CD4832B" w14:textId="7FF11673" w:rsidR="00F52137" w:rsidRPr="00E12F8F" w:rsidRDefault="00F52137" w:rsidP="00BB3ABA">
      <w:pPr>
        <w:rPr>
          <w:rFonts w:ascii="Segoe UI" w:hAnsi="Segoe UI" w:cs="Segoe UI"/>
          <w:sz w:val="20"/>
        </w:rPr>
      </w:pPr>
      <w:r w:rsidRPr="00E12F8F">
        <w:rPr>
          <w:rFonts w:ascii="Segoe UI" w:hAnsi="Segoe UI" w:cs="Segoe UI"/>
          <w:snapToGrid w:val="0"/>
          <w:sz w:val="20"/>
        </w:rPr>
        <w:t xml:space="preserve">The advancement of technology and </w:t>
      </w:r>
      <w:r w:rsidR="00765004">
        <w:rPr>
          <w:rFonts w:ascii="Segoe UI" w:hAnsi="Segoe UI" w:cs="Segoe UI"/>
          <w:snapToGrid w:val="0"/>
          <w:sz w:val="20"/>
        </w:rPr>
        <w:t xml:space="preserve">the </w:t>
      </w:r>
      <w:r w:rsidRPr="00E12F8F">
        <w:rPr>
          <w:rFonts w:ascii="Segoe UI" w:hAnsi="Segoe UI" w:cs="Segoe UI"/>
          <w:snapToGrid w:val="0"/>
          <w:sz w:val="20"/>
        </w:rPr>
        <w:t xml:space="preserve">development of non-traditional media means that </w:t>
      </w:r>
      <w:r w:rsidR="00765004">
        <w:rPr>
          <w:rFonts w:ascii="Segoe UI" w:hAnsi="Segoe UI" w:cs="Segoe UI"/>
          <w:snapToGrid w:val="0"/>
          <w:sz w:val="20"/>
        </w:rPr>
        <w:t xml:space="preserve">the media now </w:t>
      </w:r>
      <w:r w:rsidRPr="00E12F8F">
        <w:rPr>
          <w:rFonts w:ascii="Segoe UI" w:hAnsi="Segoe UI" w:cs="Segoe UI"/>
          <w:snapToGrid w:val="0"/>
          <w:sz w:val="20"/>
        </w:rPr>
        <w:t>has unprecedented reach and accessibility</w:t>
      </w:r>
      <w:r w:rsidR="00765004">
        <w:rPr>
          <w:rFonts w:ascii="Segoe UI" w:hAnsi="Segoe UI" w:cs="Segoe UI"/>
          <w:snapToGrid w:val="0"/>
          <w:sz w:val="20"/>
        </w:rPr>
        <w:t>.</w:t>
      </w:r>
      <w:r w:rsidRPr="00E12F8F">
        <w:rPr>
          <w:rFonts w:ascii="Segoe UI" w:hAnsi="Segoe UI" w:cs="Segoe UI"/>
          <w:sz w:val="20"/>
        </w:rPr>
        <w:t xml:space="preserve"> </w:t>
      </w:r>
      <w:r w:rsidR="00765004">
        <w:rPr>
          <w:rFonts w:ascii="Segoe UI" w:hAnsi="Segoe UI" w:cs="Segoe UI"/>
          <w:sz w:val="20"/>
        </w:rPr>
        <w:t>A</w:t>
      </w:r>
      <w:r w:rsidRPr="00E12F8F">
        <w:rPr>
          <w:rFonts w:ascii="Segoe UI" w:hAnsi="Segoe UI" w:cs="Segoe UI"/>
          <w:sz w:val="20"/>
        </w:rPr>
        <w:t>nyone with a computer or hand-held device can access media platforms</w:t>
      </w:r>
      <w:r w:rsidR="00AF6574">
        <w:rPr>
          <w:rFonts w:ascii="Segoe UI" w:hAnsi="Segoe UI" w:cs="Segoe UI"/>
          <w:sz w:val="20"/>
        </w:rPr>
        <w:t xml:space="preserve"> and </w:t>
      </w:r>
      <w:r w:rsidRPr="00E12F8F">
        <w:rPr>
          <w:rFonts w:ascii="Segoe UI" w:hAnsi="Segoe UI" w:cs="Segoe UI"/>
          <w:sz w:val="20"/>
        </w:rPr>
        <w:t>actively engage in content which has the potential to be viewed and shared by hundreds of millions of people worldwide.</w:t>
      </w:r>
      <w:bookmarkStart w:id="4" w:name="_Toc38959559"/>
      <w:bookmarkEnd w:id="3"/>
    </w:p>
    <w:p w14:paraId="10526AF1" w14:textId="77777777" w:rsidR="00BB3ABA" w:rsidRPr="00E12F8F" w:rsidRDefault="00BB3ABA" w:rsidP="00BB3ABA">
      <w:pPr>
        <w:rPr>
          <w:rFonts w:ascii="Segoe UI" w:hAnsi="Segoe UI" w:cs="Segoe UI"/>
          <w:snapToGrid w:val="0"/>
          <w:sz w:val="20"/>
        </w:rPr>
      </w:pPr>
    </w:p>
    <w:p w14:paraId="10ECEE61" w14:textId="13502A37" w:rsidR="003828CB" w:rsidRPr="00E12F8F" w:rsidRDefault="005D1356" w:rsidP="005D1356">
      <w:pPr>
        <w:rPr>
          <w:rFonts w:ascii="Segoe UI" w:hAnsi="Segoe UI" w:cs="Segoe UI"/>
          <w:snapToGrid w:val="0"/>
          <w:sz w:val="20"/>
        </w:rPr>
      </w:pPr>
      <w:r w:rsidRPr="00E12F8F">
        <w:rPr>
          <w:rFonts w:ascii="Segoe UI" w:hAnsi="Segoe UI" w:cs="Segoe UI"/>
          <w:snapToGrid w:val="0"/>
          <w:sz w:val="20"/>
        </w:rPr>
        <w:t>H</w:t>
      </w:r>
      <w:r w:rsidR="003828CB" w:rsidRPr="00E12F8F">
        <w:rPr>
          <w:rFonts w:ascii="Segoe UI" w:hAnsi="Segoe UI" w:cs="Segoe UI"/>
          <w:snapToGrid w:val="0"/>
          <w:sz w:val="20"/>
        </w:rPr>
        <w:t xml:space="preserve">ow </w:t>
      </w:r>
      <w:r w:rsidR="00F32B96">
        <w:rPr>
          <w:rFonts w:ascii="Segoe UI" w:hAnsi="Segoe UI" w:cs="Segoe UI"/>
          <w:snapToGrid w:val="0"/>
          <w:sz w:val="20"/>
        </w:rPr>
        <w:t xml:space="preserve">a </w:t>
      </w:r>
      <w:r w:rsidR="003828CB" w:rsidRPr="00E12F8F">
        <w:rPr>
          <w:rFonts w:ascii="Segoe UI" w:hAnsi="Segoe UI" w:cs="Segoe UI"/>
          <w:snapToGrid w:val="0"/>
          <w:sz w:val="20"/>
        </w:rPr>
        <w:t xml:space="preserve">council is portrayed in the media impacts greatly on how the organisation is </w:t>
      </w:r>
      <w:r w:rsidR="00247516" w:rsidRPr="00E12F8F">
        <w:rPr>
          <w:rFonts w:ascii="Segoe UI" w:hAnsi="Segoe UI" w:cs="Segoe UI"/>
          <w:snapToGrid w:val="0"/>
          <w:sz w:val="20"/>
        </w:rPr>
        <w:t>perceived</w:t>
      </w:r>
      <w:r w:rsidRPr="00E12F8F">
        <w:rPr>
          <w:rFonts w:ascii="Segoe UI" w:hAnsi="Segoe UI" w:cs="Segoe UI"/>
          <w:snapToGrid w:val="0"/>
          <w:sz w:val="20"/>
        </w:rPr>
        <w:t>. M</w:t>
      </w:r>
      <w:r w:rsidR="003828CB" w:rsidRPr="00E12F8F">
        <w:rPr>
          <w:rFonts w:ascii="Segoe UI" w:hAnsi="Segoe UI" w:cs="Segoe UI"/>
          <w:snapToGrid w:val="0"/>
          <w:sz w:val="20"/>
        </w:rPr>
        <w:t>edia can be a</w:t>
      </w:r>
      <w:r w:rsidR="00CA6A98" w:rsidRPr="00E12F8F">
        <w:rPr>
          <w:rFonts w:ascii="Segoe UI" w:hAnsi="Segoe UI" w:cs="Segoe UI"/>
          <w:snapToGrid w:val="0"/>
          <w:sz w:val="20"/>
        </w:rPr>
        <w:t xml:space="preserve">n effective tool to </w:t>
      </w:r>
      <w:r w:rsidR="003828CB" w:rsidRPr="00E12F8F">
        <w:rPr>
          <w:rFonts w:ascii="Segoe UI" w:hAnsi="Segoe UI" w:cs="Segoe UI"/>
          <w:snapToGrid w:val="0"/>
          <w:sz w:val="20"/>
        </w:rPr>
        <w:t>promot</w:t>
      </w:r>
      <w:r w:rsidR="00CA6A98" w:rsidRPr="00E12F8F">
        <w:rPr>
          <w:rFonts w:ascii="Segoe UI" w:hAnsi="Segoe UI" w:cs="Segoe UI"/>
          <w:snapToGrid w:val="0"/>
          <w:sz w:val="20"/>
        </w:rPr>
        <w:t>e</w:t>
      </w:r>
      <w:r w:rsidR="003828CB" w:rsidRPr="00E12F8F">
        <w:rPr>
          <w:rFonts w:ascii="Segoe UI" w:hAnsi="Segoe UI" w:cs="Segoe UI"/>
          <w:snapToGrid w:val="0"/>
          <w:sz w:val="20"/>
        </w:rPr>
        <w:t xml:space="preserve"> council programs, </w:t>
      </w:r>
      <w:r w:rsidR="00AC4BA2" w:rsidRPr="00E12F8F">
        <w:rPr>
          <w:rFonts w:ascii="Segoe UI" w:hAnsi="Segoe UI" w:cs="Segoe UI"/>
          <w:snapToGrid w:val="0"/>
          <w:sz w:val="20"/>
        </w:rPr>
        <w:t>events,</w:t>
      </w:r>
      <w:r w:rsidR="003828CB" w:rsidRPr="00E12F8F">
        <w:rPr>
          <w:rFonts w:ascii="Segoe UI" w:hAnsi="Segoe UI" w:cs="Segoe UI"/>
          <w:snapToGrid w:val="0"/>
          <w:sz w:val="20"/>
        </w:rPr>
        <w:t xml:space="preserve"> and initiatives</w:t>
      </w:r>
      <w:r w:rsidR="00CA6A98" w:rsidRPr="00E12F8F">
        <w:rPr>
          <w:rFonts w:ascii="Segoe UI" w:hAnsi="Segoe UI" w:cs="Segoe UI"/>
          <w:snapToGrid w:val="0"/>
          <w:sz w:val="20"/>
        </w:rPr>
        <w:t>. In addition, media can be invaluable</w:t>
      </w:r>
      <w:r w:rsidR="003828CB" w:rsidRPr="00E12F8F">
        <w:rPr>
          <w:rFonts w:ascii="Segoe UI" w:hAnsi="Segoe UI" w:cs="Segoe UI"/>
          <w:snapToGrid w:val="0"/>
          <w:sz w:val="20"/>
        </w:rPr>
        <w:t xml:space="preserve"> in times of crisis </w:t>
      </w:r>
      <w:r w:rsidR="00CA6A98" w:rsidRPr="00E12F8F">
        <w:rPr>
          <w:rFonts w:ascii="Segoe UI" w:hAnsi="Segoe UI" w:cs="Segoe UI"/>
          <w:snapToGrid w:val="0"/>
          <w:sz w:val="20"/>
        </w:rPr>
        <w:t xml:space="preserve">or emergency </w:t>
      </w:r>
      <w:r w:rsidR="003828CB" w:rsidRPr="00E12F8F">
        <w:rPr>
          <w:rFonts w:ascii="Segoe UI" w:hAnsi="Segoe UI" w:cs="Segoe UI"/>
          <w:snapToGrid w:val="0"/>
          <w:sz w:val="20"/>
        </w:rPr>
        <w:t>when information needs to be communicated to the public</w:t>
      </w:r>
      <w:r w:rsidR="00CA6A98" w:rsidRPr="00E12F8F">
        <w:rPr>
          <w:rFonts w:ascii="Segoe UI" w:hAnsi="Segoe UI" w:cs="Segoe UI"/>
          <w:snapToGrid w:val="0"/>
          <w:sz w:val="20"/>
        </w:rPr>
        <w:t>.</w:t>
      </w:r>
    </w:p>
    <w:p w14:paraId="5E876586" w14:textId="77777777" w:rsidR="00CA6A98" w:rsidRPr="00E12F8F" w:rsidRDefault="00CA6A98" w:rsidP="005D1356">
      <w:pPr>
        <w:rPr>
          <w:rFonts w:ascii="Segoe UI" w:hAnsi="Segoe UI" w:cs="Segoe UI"/>
          <w:snapToGrid w:val="0"/>
          <w:sz w:val="20"/>
        </w:rPr>
      </w:pPr>
    </w:p>
    <w:p w14:paraId="33C72AD4" w14:textId="633DCA96" w:rsidR="00941F7A" w:rsidRPr="00E12F8F" w:rsidRDefault="00941F7A" w:rsidP="00CA6A98">
      <w:pPr>
        <w:rPr>
          <w:rFonts w:ascii="Segoe UI" w:hAnsi="Segoe UI" w:cs="Segoe UI"/>
          <w:sz w:val="20"/>
        </w:rPr>
      </w:pPr>
      <w:r w:rsidRPr="00E12F8F">
        <w:rPr>
          <w:rFonts w:ascii="Segoe UI" w:hAnsi="Segoe UI" w:cs="Segoe UI"/>
          <w:sz w:val="20"/>
        </w:rPr>
        <w:t xml:space="preserve">Despite its obvious benefits, media also presents a variety </w:t>
      </w:r>
      <w:r w:rsidR="002F76DA">
        <w:rPr>
          <w:rFonts w:ascii="Segoe UI" w:hAnsi="Segoe UI" w:cs="Segoe UI"/>
          <w:sz w:val="20"/>
        </w:rPr>
        <w:t xml:space="preserve">of </w:t>
      </w:r>
      <w:r w:rsidRPr="00E12F8F">
        <w:rPr>
          <w:rFonts w:ascii="Segoe UI" w:hAnsi="Segoe UI" w:cs="Segoe UI"/>
          <w:sz w:val="20"/>
        </w:rPr>
        <w:t>challenges</w:t>
      </w:r>
      <w:r w:rsidR="004B2DC3" w:rsidRPr="00E12F8F">
        <w:rPr>
          <w:rFonts w:ascii="Segoe UI" w:hAnsi="Segoe UI" w:cs="Segoe UI"/>
          <w:sz w:val="20"/>
        </w:rPr>
        <w:t xml:space="preserve"> and risks</w:t>
      </w:r>
      <w:r w:rsidRPr="00E12F8F">
        <w:rPr>
          <w:rFonts w:ascii="Segoe UI" w:hAnsi="Segoe UI" w:cs="Segoe UI"/>
          <w:sz w:val="20"/>
        </w:rPr>
        <w:t>. These include:</w:t>
      </w:r>
      <w:bookmarkEnd w:id="4"/>
    </w:p>
    <w:p w14:paraId="49C47C39" w14:textId="77777777" w:rsidR="00CA6A98" w:rsidRPr="00E12F8F" w:rsidRDefault="00CA6A98" w:rsidP="00CA6A98">
      <w:pPr>
        <w:rPr>
          <w:rFonts w:ascii="Segoe UI" w:hAnsi="Segoe UI" w:cs="Segoe UI"/>
          <w:snapToGrid w:val="0"/>
          <w:sz w:val="20"/>
        </w:rPr>
      </w:pPr>
    </w:p>
    <w:p w14:paraId="3D6C82D8" w14:textId="47607EEE" w:rsidR="00941F7A" w:rsidRPr="00E12F8F" w:rsidRDefault="00941F7A" w:rsidP="004C2140">
      <w:pPr>
        <w:pStyle w:val="ListParagraph"/>
        <w:numPr>
          <w:ilvl w:val="0"/>
          <w:numId w:val="9"/>
        </w:numPr>
        <w:spacing w:after="120" w:line="240" w:lineRule="auto"/>
        <w:ind w:left="425" w:hanging="425"/>
        <w:rPr>
          <w:rFonts w:ascii="Segoe UI" w:hAnsi="Segoe UI" w:cs="Segoe UI"/>
          <w:bCs/>
          <w:sz w:val="20"/>
          <w:lang w:val="en-US" w:eastAsia="ja-JP"/>
        </w:rPr>
      </w:pPr>
      <w:r w:rsidRPr="00E12F8F">
        <w:rPr>
          <w:rFonts w:ascii="Segoe UI" w:hAnsi="Segoe UI" w:cs="Segoe UI"/>
          <w:bCs/>
          <w:sz w:val="20"/>
          <w:lang w:val="en-US" w:eastAsia="ja-JP"/>
        </w:rPr>
        <w:t xml:space="preserve">maintaining the accuracy, </w:t>
      </w:r>
      <w:r w:rsidR="00AC4BA2" w:rsidRPr="00E12F8F">
        <w:rPr>
          <w:rFonts w:ascii="Segoe UI" w:hAnsi="Segoe UI" w:cs="Segoe UI"/>
          <w:bCs/>
          <w:sz w:val="20"/>
          <w:lang w:val="en-US" w:eastAsia="ja-JP"/>
        </w:rPr>
        <w:t>reliability,</w:t>
      </w:r>
      <w:r w:rsidRPr="00E12F8F">
        <w:rPr>
          <w:rFonts w:ascii="Segoe UI" w:hAnsi="Segoe UI" w:cs="Segoe UI"/>
          <w:bCs/>
          <w:sz w:val="20"/>
          <w:lang w:val="en-US" w:eastAsia="ja-JP"/>
        </w:rPr>
        <w:t xml:space="preserve"> and integrity of </w:t>
      </w:r>
      <w:r w:rsidR="002C0FF6" w:rsidRPr="00E12F8F">
        <w:rPr>
          <w:rFonts w:ascii="Segoe UI" w:hAnsi="Segoe UI" w:cs="Segoe UI"/>
          <w:bCs/>
          <w:sz w:val="20"/>
          <w:lang w:val="en-US" w:eastAsia="ja-JP"/>
        </w:rPr>
        <w:t>information</w:t>
      </w:r>
    </w:p>
    <w:p w14:paraId="2669C40B" w14:textId="793BBC17" w:rsidR="00CB0654" w:rsidRPr="00E12F8F" w:rsidRDefault="00F52137" w:rsidP="004C2140">
      <w:pPr>
        <w:pStyle w:val="ListParagraph"/>
        <w:numPr>
          <w:ilvl w:val="0"/>
          <w:numId w:val="9"/>
        </w:numPr>
        <w:spacing w:after="120" w:line="240" w:lineRule="auto"/>
        <w:ind w:left="425" w:hanging="425"/>
        <w:rPr>
          <w:rFonts w:ascii="Segoe UI" w:hAnsi="Segoe UI" w:cs="Segoe UI"/>
          <w:bCs/>
          <w:sz w:val="20"/>
          <w:lang w:val="en-US" w:eastAsia="ja-JP"/>
        </w:rPr>
      </w:pPr>
      <w:r w:rsidRPr="00E12F8F">
        <w:rPr>
          <w:rFonts w:ascii="Segoe UI" w:hAnsi="Segoe UI" w:cs="Segoe UI"/>
          <w:bCs/>
          <w:sz w:val="20"/>
          <w:lang w:val="en-US" w:eastAsia="ja-JP"/>
        </w:rPr>
        <w:t>ensuring confidential information is managed appropriately</w:t>
      </w:r>
      <w:r w:rsidR="002C0FF6">
        <w:rPr>
          <w:rFonts w:ascii="Segoe UI" w:hAnsi="Segoe UI" w:cs="Segoe UI"/>
          <w:bCs/>
          <w:sz w:val="20"/>
          <w:lang w:val="en-US" w:eastAsia="ja-JP"/>
        </w:rPr>
        <w:t>,</w:t>
      </w:r>
      <w:r w:rsidRPr="00E12F8F">
        <w:rPr>
          <w:rFonts w:ascii="Segoe UI" w:hAnsi="Segoe UI" w:cs="Segoe UI"/>
          <w:bCs/>
          <w:sz w:val="20"/>
          <w:lang w:val="en-US" w:eastAsia="ja-JP"/>
        </w:rPr>
        <w:t xml:space="preserve"> and</w:t>
      </w:r>
    </w:p>
    <w:p w14:paraId="7CAED924" w14:textId="5491CB29" w:rsidR="00D50D0C" w:rsidRPr="00E12F8F" w:rsidRDefault="00CA6A98" w:rsidP="004C2140">
      <w:pPr>
        <w:pStyle w:val="ListParagraph"/>
        <w:numPr>
          <w:ilvl w:val="0"/>
          <w:numId w:val="9"/>
        </w:numPr>
        <w:spacing w:after="120" w:line="240" w:lineRule="auto"/>
        <w:ind w:left="425" w:hanging="425"/>
        <w:rPr>
          <w:rFonts w:ascii="Segoe UI" w:hAnsi="Segoe UI" w:cs="Segoe UI"/>
          <w:bCs/>
          <w:sz w:val="20"/>
          <w:lang w:val="en-US" w:eastAsia="ja-JP"/>
        </w:rPr>
      </w:pPr>
      <w:r w:rsidRPr="00E12F8F">
        <w:rPr>
          <w:rFonts w:ascii="Segoe UI" w:hAnsi="Segoe UI" w:cs="Segoe UI"/>
          <w:bCs/>
          <w:sz w:val="20"/>
          <w:lang w:val="en-US" w:eastAsia="ja-JP"/>
        </w:rPr>
        <w:t>t</w:t>
      </w:r>
      <w:r w:rsidR="00F52137" w:rsidRPr="00E12F8F">
        <w:rPr>
          <w:rFonts w:ascii="Segoe UI" w:hAnsi="Segoe UI" w:cs="Segoe UI"/>
          <w:bCs/>
          <w:sz w:val="20"/>
          <w:lang w:val="en-US" w:eastAsia="ja-JP"/>
        </w:rPr>
        <w:t>he increased exposure and risk to reputation where information is not managed appropriately</w:t>
      </w:r>
    </w:p>
    <w:p w14:paraId="45A4BEF7" w14:textId="3EB57670" w:rsidR="00F86AA2" w:rsidRPr="00CD43D8" w:rsidRDefault="00F05A12" w:rsidP="001904C0">
      <w:pPr>
        <w:spacing w:after="120"/>
        <w:rPr>
          <w:rFonts w:ascii="Segoe UI" w:hAnsi="Segoe UI" w:cs="Segoe UI"/>
          <w:b/>
          <w:color w:val="538135" w:themeColor="accent6" w:themeShade="BF"/>
        </w:rPr>
      </w:pPr>
      <w:bookmarkStart w:id="5" w:name="_Toc38959565"/>
      <w:r w:rsidRPr="00CD43D8">
        <w:rPr>
          <w:rFonts w:ascii="Segoe UI" w:hAnsi="Segoe UI" w:cs="Segoe UI"/>
          <w:b/>
          <w:color w:val="538135" w:themeColor="accent6" w:themeShade="BF"/>
        </w:rPr>
        <w:t xml:space="preserve">The development </w:t>
      </w:r>
      <w:r w:rsidR="006A76C7" w:rsidRPr="00CD43D8">
        <w:rPr>
          <w:rFonts w:ascii="Segoe UI" w:hAnsi="Segoe UI" w:cs="Segoe UI"/>
          <w:b/>
          <w:color w:val="538135" w:themeColor="accent6" w:themeShade="BF"/>
        </w:rPr>
        <w:t xml:space="preserve">and intent </w:t>
      </w:r>
      <w:r w:rsidRPr="00CD43D8">
        <w:rPr>
          <w:rFonts w:ascii="Segoe UI" w:hAnsi="Segoe UI" w:cs="Segoe UI"/>
          <w:b/>
          <w:color w:val="538135" w:themeColor="accent6" w:themeShade="BF"/>
        </w:rPr>
        <w:t>of this policy</w:t>
      </w:r>
      <w:bookmarkEnd w:id="5"/>
    </w:p>
    <w:p w14:paraId="76E74334" w14:textId="67F7AB65" w:rsidR="0028716C" w:rsidRDefault="00166D1C" w:rsidP="00166D1C">
      <w:pPr>
        <w:rPr>
          <w:rFonts w:ascii="Segoe UI" w:hAnsi="Segoe UI" w:cs="Segoe UI"/>
          <w:bCs/>
          <w:sz w:val="20"/>
          <w:szCs w:val="20"/>
          <w:lang w:val="en-US" w:eastAsia="ja-JP"/>
        </w:rPr>
      </w:pPr>
      <w:r w:rsidRPr="00166D1C">
        <w:rPr>
          <w:rFonts w:ascii="Segoe UI" w:hAnsi="Segoe UI" w:cs="Segoe UI"/>
          <w:bCs/>
          <w:sz w:val="20"/>
          <w:szCs w:val="20"/>
          <w:lang w:val="en-US" w:eastAsia="ja-JP"/>
        </w:rPr>
        <w:t>Th</w:t>
      </w:r>
      <w:r w:rsidR="002F26A4">
        <w:rPr>
          <w:rFonts w:ascii="Segoe UI" w:hAnsi="Segoe UI" w:cs="Segoe UI"/>
          <w:bCs/>
          <w:sz w:val="20"/>
          <w:szCs w:val="20"/>
          <w:lang w:val="en-US" w:eastAsia="ja-JP"/>
        </w:rPr>
        <w:t>e</w:t>
      </w:r>
      <w:r w:rsidRPr="00166D1C">
        <w:rPr>
          <w:rFonts w:ascii="Segoe UI" w:hAnsi="Segoe UI" w:cs="Segoe UI"/>
          <w:bCs/>
          <w:sz w:val="20"/>
          <w:szCs w:val="20"/>
          <w:lang w:val="en-US" w:eastAsia="ja-JP"/>
        </w:rPr>
        <w:t xml:space="preserve"> </w:t>
      </w:r>
      <w:r w:rsidRPr="00D7456E">
        <w:rPr>
          <w:rFonts w:ascii="Segoe UI" w:hAnsi="Segoe UI" w:cs="Segoe UI"/>
          <w:bCs/>
          <w:sz w:val="20"/>
          <w:szCs w:val="20"/>
          <w:lang w:val="en-US" w:eastAsia="ja-JP"/>
        </w:rPr>
        <w:t xml:space="preserve">Model Media </w:t>
      </w:r>
      <w:r w:rsidR="00D7456E">
        <w:rPr>
          <w:rFonts w:ascii="Segoe UI" w:hAnsi="Segoe UI" w:cs="Segoe UI"/>
          <w:bCs/>
          <w:sz w:val="20"/>
          <w:szCs w:val="20"/>
          <w:lang w:val="en-US" w:eastAsia="ja-JP"/>
        </w:rPr>
        <w:t xml:space="preserve">Policy </w:t>
      </w:r>
      <w:r>
        <w:rPr>
          <w:rFonts w:ascii="Segoe UI" w:hAnsi="Segoe UI" w:cs="Segoe UI"/>
          <w:bCs/>
          <w:sz w:val="20"/>
          <w:szCs w:val="20"/>
          <w:lang w:val="en-US" w:eastAsia="ja-JP"/>
        </w:rPr>
        <w:t>has been developed by the Office of Local Government</w:t>
      </w:r>
      <w:r w:rsidR="00AE0DA4">
        <w:rPr>
          <w:rFonts w:ascii="Segoe UI" w:hAnsi="Segoe UI" w:cs="Segoe UI"/>
          <w:bCs/>
          <w:sz w:val="20"/>
          <w:szCs w:val="20"/>
          <w:lang w:val="en-US" w:eastAsia="ja-JP"/>
        </w:rPr>
        <w:t xml:space="preserve"> (OLG)</w:t>
      </w:r>
      <w:r>
        <w:rPr>
          <w:rFonts w:ascii="Segoe UI" w:hAnsi="Segoe UI" w:cs="Segoe UI"/>
          <w:bCs/>
          <w:sz w:val="20"/>
          <w:szCs w:val="20"/>
          <w:lang w:val="en-US" w:eastAsia="ja-JP"/>
        </w:rPr>
        <w:t xml:space="preserve"> in consultation with councils. </w:t>
      </w:r>
      <w:r w:rsidR="0019287E">
        <w:rPr>
          <w:rFonts w:ascii="Segoe UI" w:hAnsi="Segoe UI" w:cs="Segoe UI"/>
          <w:bCs/>
          <w:sz w:val="20"/>
          <w:szCs w:val="20"/>
          <w:lang w:val="en-US" w:eastAsia="ja-JP"/>
        </w:rPr>
        <w:t xml:space="preserve">It is applicable to councils, county councils and </w:t>
      </w:r>
      <w:r w:rsidR="009003CE">
        <w:rPr>
          <w:rFonts w:ascii="Segoe UI" w:hAnsi="Segoe UI" w:cs="Segoe UI"/>
          <w:bCs/>
          <w:sz w:val="20"/>
          <w:szCs w:val="20"/>
          <w:lang w:val="en-US" w:eastAsia="ja-JP"/>
        </w:rPr>
        <w:t>j</w:t>
      </w:r>
      <w:r w:rsidR="0019287E">
        <w:rPr>
          <w:rFonts w:ascii="Segoe UI" w:hAnsi="Segoe UI" w:cs="Segoe UI"/>
          <w:bCs/>
          <w:sz w:val="20"/>
          <w:szCs w:val="20"/>
          <w:lang w:val="en-US" w:eastAsia="ja-JP"/>
        </w:rPr>
        <w:t xml:space="preserve">oint </w:t>
      </w:r>
      <w:proofErr w:type="spellStart"/>
      <w:r w:rsidR="0019287E">
        <w:rPr>
          <w:rFonts w:ascii="Segoe UI" w:hAnsi="Segoe UI" w:cs="Segoe UI"/>
          <w:bCs/>
          <w:sz w:val="20"/>
          <w:szCs w:val="20"/>
          <w:lang w:val="en-US" w:eastAsia="ja-JP"/>
        </w:rPr>
        <w:t>organi</w:t>
      </w:r>
      <w:r w:rsidR="003C5903">
        <w:rPr>
          <w:rFonts w:ascii="Segoe UI" w:hAnsi="Segoe UI" w:cs="Segoe UI"/>
          <w:bCs/>
          <w:sz w:val="20"/>
          <w:szCs w:val="20"/>
          <w:lang w:val="en-US" w:eastAsia="ja-JP"/>
        </w:rPr>
        <w:t>s</w:t>
      </w:r>
      <w:r w:rsidR="0019287E">
        <w:rPr>
          <w:rFonts w:ascii="Segoe UI" w:hAnsi="Segoe UI" w:cs="Segoe UI"/>
          <w:bCs/>
          <w:sz w:val="20"/>
          <w:szCs w:val="20"/>
          <w:lang w:val="en-US" w:eastAsia="ja-JP"/>
        </w:rPr>
        <w:t>ations</w:t>
      </w:r>
      <w:proofErr w:type="spellEnd"/>
      <w:r w:rsidR="0019287E">
        <w:rPr>
          <w:rFonts w:ascii="Segoe UI" w:hAnsi="Segoe UI" w:cs="Segoe UI"/>
          <w:bCs/>
          <w:sz w:val="20"/>
          <w:szCs w:val="20"/>
          <w:lang w:val="en-US" w:eastAsia="ja-JP"/>
        </w:rPr>
        <w:t>.</w:t>
      </w:r>
    </w:p>
    <w:p w14:paraId="309EF574" w14:textId="77777777" w:rsidR="00A537BD" w:rsidRDefault="00A537BD" w:rsidP="00166D1C">
      <w:pPr>
        <w:rPr>
          <w:rFonts w:ascii="Segoe UI" w:hAnsi="Segoe UI" w:cs="Segoe UI"/>
          <w:bCs/>
          <w:sz w:val="20"/>
          <w:szCs w:val="20"/>
          <w:lang w:val="en-US" w:eastAsia="ja-JP"/>
        </w:rPr>
      </w:pPr>
    </w:p>
    <w:p w14:paraId="18E08CD4" w14:textId="4DF73BE9" w:rsidR="006A76C7" w:rsidRDefault="0019287E" w:rsidP="00166D1C">
      <w:pPr>
        <w:rPr>
          <w:rFonts w:ascii="Segoe UI" w:hAnsi="Segoe UI" w:cs="Segoe UI"/>
          <w:bCs/>
          <w:sz w:val="20"/>
          <w:szCs w:val="20"/>
          <w:lang w:val="en-US" w:eastAsia="ja-JP"/>
        </w:rPr>
      </w:pPr>
      <w:r>
        <w:rPr>
          <w:rFonts w:ascii="Segoe UI" w:hAnsi="Segoe UI" w:cs="Segoe UI"/>
          <w:bCs/>
          <w:sz w:val="20"/>
          <w:szCs w:val="20"/>
          <w:lang w:val="en-US" w:eastAsia="ja-JP"/>
        </w:rPr>
        <w:t>The Model Media Policy</w:t>
      </w:r>
      <w:r w:rsidR="009C4461">
        <w:rPr>
          <w:rFonts w:ascii="Segoe UI" w:hAnsi="Segoe UI" w:cs="Segoe UI"/>
          <w:bCs/>
          <w:sz w:val="20"/>
          <w:szCs w:val="20"/>
          <w:lang w:val="en-US" w:eastAsia="ja-JP"/>
        </w:rPr>
        <w:t xml:space="preserve"> sets out a</w:t>
      </w:r>
      <w:r w:rsidR="00EA2E82">
        <w:rPr>
          <w:rFonts w:ascii="Segoe UI" w:hAnsi="Segoe UI" w:cs="Segoe UI"/>
          <w:bCs/>
          <w:sz w:val="20"/>
          <w:szCs w:val="20"/>
          <w:lang w:val="en-US" w:eastAsia="ja-JP"/>
        </w:rPr>
        <w:t xml:space="preserve">n exemplar </w:t>
      </w:r>
      <w:r w:rsidR="009C4461">
        <w:rPr>
          <w:rFonts w:ascii="Segoe UI" w:hAnsi="Segoe UI" w:cs="Segoe UI"/>
          <w:bCs/>
          <w:sz w:val="20"/>
          <w:szCs w:val="20"/>
          <w:lang w:val="en-US" w:eastAsia="ja-JP"/>
        </w:rPr>
        <w:t xml:space="preserve">approach by </w:t>
      </w:r>
      <w:r w:rsidR="003D0042">
        <w:rPr>
          <w:rFonts w:ascii="Segoe UI" w:hAnsi="Segoe UI" w:cs="Segoe UI"/>
          <w:bCs/>
          <w:sz w:val="20"/>
          <w:szCs w:val="20"/>
          <w:lang w:val="en-US" w:eastAsia="ja-JP"/>
        </w:rPr>
        <w:t xml:space="preserve">incorporating examples of best practice from </w:t>
      </w:r>
      <w:r w:rsidR="004215A3">
        <w:rPr>
          <w:rFonts w:ascii="Segoe UI" w:hAnsi="Segoe UI" w:cs="Segoe UI"/>
          <w:bCs/>
          <w:sz w:val="20"/>
          <w:szCs w:val="20"/>
          <w:lang w:val="en-US" w:eastAsia="ja-JP"/>
        </w:rPr>
        <w:t xml:space="preserve">the media policies </w:t>
      </w:r>
      <w:r w:rsidR="00A537BD">
        <w:rPr>
          <w:rFonts w:ascii="Segoe UI" w:hAnsi="Segoe UI" w:cs="Segoe UI"/>
          <w:bCs/>
          <w:sz w:val="20"/>
          <w:szCs w:val="20"/>
          <w:lang w:val="en-US" w:eastAsia="ja-JP"/>
        </w:rPr>
        <w:t xml:space="preserve">of </w:t>
      </w:r>
      <w:r w:rsidR="004215A3">
        <w:rPr>
          <w:rFonts w:ascii="Segoe UI" w:hAnsi="Segoe UI" w:cs="Segoe UI"/>
          <w:bCs/>
          <w:sz w:val="20"/>
          <w:szCs w:val="20"/>
          <w:lang w:val="en-US" w:eastAsia="ja-JP"/>
        </w:rPr>
        <w:t>a diverse range of NSW councils</w:t>
      </w:r>
      <w:r w:rsidR="00CF1782">
        <w:rPr>
          <w:rFonts w:ascii="Segoe UI" w:hAnsi="Segoe UI" w:cs="Segoe UI"/>
          <w:bCs/>
          <w:sz w:val="20"/>
          <w:szCs w:val="20"/>
          <w:lang w:val="en-US" w:eastAsia="ja-JP"/>
        </w:rPr>
        <w:t>,</w:t>
      </w:r>
      <w:r w:rsidR="004215A3">
        <w:rPr>
          <w:rFonts w:ascii="Segoe UI" w:hAnsi="Segoe UI" w:cs="Segoe UI"/>
          <w:bCs/>
          <w:sz w:val="20"/>
          <w:szCs w:val="20"/>
          <w:lang w:val="en-US" w:eastAsia="ja-JP"/>
        </w:rPr>
        <w:t xml:space="preserve"> as well as from </w:t>
      </w:r>
      <w:r w:rsidR="00CF1782">
        <w:rPr>
          <w:rFonts w:ascii="Segoe UI" w:hAnsi="Segoe UI" w:cs="Segoe UI"/>
          <w:bCs/>
          <w:sz w:val="20"/>
          <w:szCs w:val="20"/>
          <w:lang w:val="en-US" w:eastAsia="ja-JP"/>
        </w:rPr>
        <w:t xml:space="preserve">Commonwealth and </w:t>
      </w:r>
      <w:r w:rsidR="004D1B4C">
        <w:rPr>
          <w:rFonts w:ascii="Segoe UI" w:hAnsi="Segoe UI" w:cs="Segoe UI"/>
          <w:bCs/>
          <w:sz w:val="20"/>
          <w:szCs w:val="20"/>
          <w:lang w:val="en-US" w:eastAsia="ja-JP"/>
        </w:rPr>
        <w:t>S</w:t>
      </w:r>
      <w:r w:rsidR="00CF1782">
        <w:rPr>
          <w:rFonts w:ascii="Segoe UI" w:hAnsi="Segoe UI" w:cs="Segoe UI"/>
          <w:bCs/>
          <w:sz w:val="20"/>
          <w:szCs w:val="20"/>
          <w:lang w:val="en-US" w:eastAsia="ja-JP"/>
        </w:rPr>
        <w:t xml:space="preserve">tate </w:t>
      </w:r>
      <w:r w:rsidR="004D1B4C">
        <w:rPr>
          <w:rFonts w:ascii="Segoe UI" w:hAnsi="Segoe UI" w:cs="Segoe UI"/>
          <w:bCs/>
          <w:sz w:val="20"/>
          <w:szCs w:val="20"/>
          <w:lang w:val="en-US" w:eastAsia="ja-JP"/>
        </w:rPr>
        <w:t>Government agencies</w:t>
      </w:r>
      <w:r w:rsidR="00CF1782">
        <w:rPr>
          <w:rFonts w:ascii="Segoe UI" w:hAnsi="Segoe UI" w:cs="Segoe UI"/>
          <w:bCs/>
          <w:sz w:val="20"/>
          <w:szCs w:val="20"/>
          <w:lang w:val="en-US" w:eastAsia="ja-JP"/>
        </w:rPr>
        <w:t>.</w:t>
      </w:r>
    </w:p>
    <w:p w14:paraId="58A44D3A" w14:textId="77777777" w:rsidR="006A76C7" w:rsidRDefault="006A76C7" w:rsidP="00166D1C">
      <w:pPr>
        <w:rPr>
          <w:rFonts w:ascii="Segoe UI" w:hAnsi="Segoe UI" w:cs="Segoe UI"/>
          <w:bCs/>
          <w:sz w:val="20"/>
          <w:szCs w:val="20"/>
          <w:lang w:val="en-US" w:eastAsia="ja-JP"/>
        </w:rPr>
      </w:pPr>
    </w:p>
    <w:p w14:paraId="05A8EAD1" w14:textId="44807DA0" w:rsidR="00FF24A6" w:rsidRDefault="00F179A3" w:rsidP="00166D1C">
      <w:pPr>
        <w:rPr>
          <w:rFonts w:ascii="Segoe UI" w:hAnsi="Segoe UI" w:cs="Segoe UI"/>
          <w:bCs/>
          <w:sz w:val="20"/>
          <w:szCs w:val="20"/>
          <w:lang w:val="en-US" w:eastAsia="ja-JP"/>
        </w:rPr>
      </w:pPr>
      <w:r>
        <w:rPr>
          <w:rFonts w:ascii="Segoe UI" w:hAnsi="Segoe UI" w:cs="Segoe UI"/>
          <w:bCs/>
          <w:sz w:val="20"/>
          <w:szCs w:val="20"/>
          <w:lang w:val="en-US" w:eastAsia="ja-JP"/>
        </w:rPr>
        <w:t>The Model Media Policy provide</w:t>
      </w:r>
      <w:r w:rsidR="0000527A">
        <w:rPr>
          <w:rFonts w:ascii="Segoe UI" w:hAnsi="Segoe UI" w:cs="Segoe UI"/>
          <w:bCs/>
          <w:sz w:val="20"/>
          <w:szCs w:val="20"/>
          <w:lang w:val="en-US" w:eastAsia="ja-JP"/>
        </w:rPr>
        <w:t>s</w:t>
      </w:r>
      <w:r>
        <w:rPr>
          <w:rFonts w:ascii="Segoe UI" w:hAnsi="Segoe UI" w:cs="Segoe UI"/>
          <w:bCs/>
          <w:sz w:val="20"/>
          <w:szCs w:val="20"/>
          <w:lang w:val="en-US" w:eastAsia="ja-JP"/>
        </w:rPr>
        <w:t xml:space="preserve"> </w:t>
      </w:r>
      <w:r w:rsidR="0028716C">
        <w:rPr>
          <w:rFonts w:ascii="Segoe UI" w:hAnsi="Segoe UI" w:cs="Segoe UI"/>
          <w:bCs/>
          <w:sz w:val="20"/>
          <w:szCs w:val="20"/>
          <w:lang w:val="en-US" w:eastAsia="ja-JP"/>
        </w:rPr>
        <w:t>councils</w:t>
      </w:r>
      <w:r w:rsidR="0019287E">
        <w:rPr>
          <w:rFonts w:ascii="Segoe UI" w:hAnsi="Segoe UI" w:cs="Segoe UI"/>
          <w:bCs/>
          <w:sz w:val="20"/>
          <w:szCs w:val="20"/>
          <w:lang w:val="en-US" w:eastAsia="ja-JP"/>
        </w:rPr>
        <w:t xml:space="preserve">, county councils and joint </w:t>
      </w:r>
      <w:proofErr w:type="spellStart"/>
      <w:r w:rsidR="0019287E">
        <w:rPr>
          <w:rFonts w:ascii="Segoe UI" w:hAnsi="Segoe UI" w:cs="Segoe UI"/>
          <w:bCs/>
          <w:sz w:val="20"/>
          <w:szCs w:val="20"/>
          <w:lang w:val="en-US" w:eastAsia="ja-JP"/>
        </w:rPr>
        <w:t>organisations</w:t>
      </w:r>
      <w:proofErr w:type="spellEnd"/>
      <w:r w:rsidR="0028716C">
        <w:rPr>
          <w:rFonts w:ascii="Segoe UI" w:hAnsi="Segoe UI" w:cs="Segoe UI"/>
          <w:bCs/>
          <w:sz w:val="20"/>
          <w:szCs w:val="20"/>
          <w:lang w:val="en-US" w:eastAsia="ja-JP"/>
        </w:rPr>
        <w:t xml:space="preserve"> </w:t>
      </w:r>
      <w:r>
        <w:rPr>
          <w:rFonts w:ascii="Segoe UI" w:hAnsi="Segoe UI" w:cs="Segoe UI"/>
          <w:bCs/>
          <w:sz w:val="20"/>
          <w:szCs w:val="20"/>
          <w:lang w:val="en-US" w:eastAsia="ja-JP"/>
        </w:rPr>
        <w:t xml:space="preserve">with a robust </w:t>
      </w:r>
      <w:r w:rsidR="000E2D07">
        <w:rPr>
          <w:rFonts w:ascii="Segoe UI" w:hAnsi="Segoe UI" w:cs="Segoe UI"/>
          <w:bCs/>
          <w:sz w:val="20"/>
          <w:szCs w:val="20"/>
          <w:lang w:val="en-US" w:eastAsia="ja-JP"/>
        </w:rPr>
        <w:t xml:space="preserve">framework for </w:t>
      </w:r>
      <w:r w:rsidR="00FE7882">
        <w:rPr>
          <w:rFonts w:ascii="Segoe UI" w:hAnsi="Segoe UI" w:cs="Segoe UI"/>
          <w:bCs/>
          <w:sz w:val="20"/>
          <w:szCs w:val="20"/>
          <w:lang w:val="en-US" w:eastAsia="ja-JP"/>
        </w:rPr>
        <w:t xml:space="preserve">the </w:t>
      </w:r>
      <w:r w:rsidR="0002489C">
        <w:rPr>
          <w:rFonts w:ascii="Segoe UI" w:hAnsi="Segoe UI" w:cs="Segoe UI"/>
          <w:bCs/>
          <w:sz w:val="20"/>
          <w:szCs w:val="20"/>
          <w:lang w:val="en-US" w:eastAsia="ja-JP"/>
        </w:rPr>
        <w:t>administ</w:t>
      </w:r>
      <w:r w:rsidR="00FE7882">
        <w:rPr>
          <w:rFonts w:ascii="Segoe UI" w:hAnsi="Segoe UI" w:cs="Segoe UI"/>
          <w:bCs/>
          <w:sz w:val="20"/>
          <w:szCs w:val="20"/>
          <w:lang w:val="en-US" w:eastAsia="ja-JP"/>
        </w:rPr>
        <w:t xml:space="preserve">ration </w:t>
      </w:r>
      <w:r w:rsidR="0002489C">
        <w:rPr>
          <w:rFonts w:ascii="Segoe UI" w:hAnsi="Segoe UI" w:cs="Segoe UI"/>
          <w:bCs/>
          <w:sz w:val="20"/>
          <w:szCs w:val="20"/>
          <w:lang w:val="en-US" w:eastAsia="ja-JP"/>
        </w:rPr>
        <w:t xml:space="preserve">and </w:t>
      </w:r>
      <w:r w:rsidR="000E2D07">
        <w:rPr>
          <w:rFonts w:ascii="Segoe UI" w:hAnsi="Segoe UI" w:cs="Segoe UI"/>
          <w:bCs/>
          <w:sz w:val="20"/>
          <w:szCs w:val="20"/>
          <w:lang w:val="en-US" w:eastAsia="ja-JP"/>
        </w:rPr>
        <w:t>manag</w:t>
      </w:r>
      <w:r w:rsidR="00FE7882">
        <w:rPr>
          <w:rFonts w:ascii="Segoe UI" w:hAnsi="Segoe UI" w:cs="Segoe UI"/>
          <w:bCs/>
          <w:sz w:val="20"/>
          <w:szCs w:val="20"/>
          <w:lang w:val="en-US" w:eastAsia="ja-JP"/>
        </w:rPr>
        <w:t>ement of</w:t>
      </w:r>
      <w:r w:rsidR="000E2D07">
        <w:rPr>
          <w:rFonts w:ascii="Segoe UI" w:hAnsi="Segoe UI" w:cs="Segoe UI"/>
          <w:bCs/>
          <w:sz w:val="20"/>
          <w:szCs w:val="20"/>
          <w:lang w:val="en-US" w:eastAsia="ja-JP"/>
        </w:rPr>
        <w:t xml:space="preserve"> </w:t>
      </w:r>
      <w:r w:rsidR="000E7718">
        <w:rPr>
          <w:rFonts w:ascii="Segoe UI" w:hAnsi="Segoe UI" w:cs="Segoe UI"/>
          <w:bCs/>
          <w:sz w:val="20"/>
          <w:szCs w:val="20"/>
          <w:lang w:val="en-US" w:eastAsia="ja-JP"/>
        </w:rPr>
        <w:t>their interactions with the media</w:t>
      </w:r>
      <w:r w:rsidR="000E2D07">
        <w:rPr>
          <w:rFonts w:ascii="Segoe UI" w:hAnsi="Segoe UI" w:cs="Segoe UI"/>
          <w:bCs/>
          <w:sz w:val="20"/>
          <w:szCs w:val="20"/>
          <w:lang w:val="en-US" w:eastAsia="ja-JP"/>
        </w:rPr>
        <w:t xml:space="preserve">. It also sets standards of conduct for all council officials who </w:t>
      </w:r>
      <w:r w:rsidR="000E7718">
        <w:rPr>
          <w:rFonts w:ascii="Segoe UI" w:hAnsi="Segoe UI" w:cs="Segoe UI"/>
          <w:bCs/>
          <w:sz w:val="20"/>
          <w:szCs w:val="20"/>
          <w:lang w:val="en-US" w:eastAsia="ja-JP"/>
        </w:rPr>
        <w:t xml:space="preserve">are required to interact with </w:t>
      </w:r>
      <w:r w:rsidR="000E2D07">
        <w:rPr>
          <w:rFonts w:ascii="Segoe UI" w:hAnsi="Segoe UI" w:cs="Segoe UI"/>
          <w:bCs/>
          <w:sz w:val="20"/>
          <w:szCs w:val="20"/>
          <w:lang w:val="en-US" w:eastAsia="ja-JP"/>
        </w:rPr>
        <w:t>media</w:t>
      </w:r>
      <w:r w:rsidR="006733AD">
        <w:rPr>
          <w:rFonts w:ascii="Segoe UI" w:hAnsi="Segoe UI" w:cs="Segoe UI"/>
          <w:bCs/>
          <w:sz w:val="20"/>
          <w:szCs w:val="20"/>
          <w:lang w:val="en-US" w:eastAsia="ja-JP"/>
        </w:rPr>
        <w:t xml:space="preserve"> in their official capacity</w:t>
      </w:r>
      <w:r w:rsidR="000E2D07">
        <w:rPr>
          <w:rFonts w:ascii="Segoe UI" w:hAnsi="Segoe UI" w:cs="Segoe UI"/>
          <w:bCs/>
          <w:sz w:val="20"/>
          <w:szCs w:val="20"/>
          <w:lang w:val="en-US" w:eastAsia="ja-JP"/>
        </w:rPr>
        <w:t>.</w:t>
      </w:r>
    </w:p>
    <w:p w14:paraId="3FF01236" w14:textId="77F7827F" w:rsidR="006733AD" w:rsidRDefault="006733AD" w:rsidP="00166D1C">
      <w:pPr>
        <w:rPr>
          <w:rFonts w:ascii="Segoe UI" w:hAnsi="Segoe UI" w:cs="Segoe UI"/>
          <w:bCs/>
          <w:sz w:val="20"/>
          <w:szCs w:val="20"/>
          <w:lang w:val="en-US" w:eastAsia="ja-JP"/>
        </w:rPr>
      </w:pPr>
    </w:p>
    <w:p w14:paraId="587F2790" w14:textId="1B86F3F4" w:rsidR="00CB0654" w:rsidRDefault="002F26A4" w:rsidP="00166D1C">
      <w:pPr>
        <w:rPr>
          <w:rFonts w:ascii="Segoe UI" w:hAnsi="Segoe UI" w:cs="Segoe UI"/>
          <w:bCs/>
          <w:sz w:val="20"/>
          <w:szCs w:val="20"/>
          <w:lang w:val="en-US" w:eastAsia="ja-JP"/>
        </w:rPr>
      </w:pPr>
      <w:r>
        <w:rPr>
          <w:rFonts w:ascii="Segoe UI" w:hAnsi="Segoe UI" w:cs="Segoe UI"/>
          <w:bCs/>
          <w:sz w:val="20"/>
          <w:szCs w:val="20"/>
          <w:lang w:val="en-US" w:eastAsia="ja-JP"/>
        </w:rPr>
        <w:t>T</w:t>
      </w:r>
      <w:r w:rsidR="006733AD">
        <w:rPr>
          <w:rFonts w:ascii="Segoe UI" w:hAnsi="Segoe UI" w:cs="Segoe UI"/>
          <w:bCs/>
          <w:sz w:val="20"/>
          <w:szCs w:val="20"/>
          <w:lang w:val="en-US" w:eastAsia="ja-JP"/>
        </w:rPr>
        <w:t>he Model Media Policy</w:t>
      </w:r>
      <w:r w:rsidR="00EA2E82">
        <w:rPr>
          <w:rFonts w:ascii="Segoe UI" w:hAnsi="Segoe UI" w:cs="Segoe UI"/>
          <w:bCs/>
          <w:sz w:val="20"/>
          <w:szCs w:val="20"/>
          <w:lang w:val="en-US" w:eastAsia="ja-JP"/>
        </w:rPr>
        <w:t xml:space="preserve"> </w:t>
      </w:r>
      <w:proofErr w:type="spellStart"/>
      <w:r w:rsidR="00EA2E82">
        <w:rPr>
          <w:rFonts w:ascii="Segoe UI" w:hAnsi="Segoe UI" w:cs="Segoe UI"/>
          <w:bCs/>
          <w:sz w:val="20"/>
          <w:szCs w:val="20"/>
          <w:lang w:val="en-US" w:eastAsia="ja-JP"/>
        </w:rPr>
        <w:t>recogni</w:t>
      </w:r>
      <w:r w:rsidR="00B26E3C">
        <w:rPr>
          <w:rFonts w:ascii="Segoe UI" w:hAnsi="Segoe UI" w:cs="Segoe UI"/>
          <w:bCs/>
          <w:sz w:val="20"/>
          <w:szCs w:val="20"/>
          <w:lang w:val="en-US" w:eastAsia="ja-JP"/>
        </w:rPr>
        <w:t>s</w:t>
      </w:r>
      <w:r w:rsidR="00EA2E82">
        <w:rPr>
          <w:rFonts w:ascii="Segoe UI" w:hAnsi="Segoe UI" w:cs="Segoe UI"/>
          <w:bCs/>
          <w:sz w:val="20"/>
          <w:szCs w:val="20"/>
          <w:lang w:val="en-US" w:eastAsia="ja-JP"/>
        </w:rPr>
        <w:t>es</w:t>
      </w:r>
      <w:proofErr w:type="spellEnd"/>
      <w:r w:rsidR="00EA2E82">
        <w:rPr>
          <w:rFonts w:ascii="Segoe UI" w:hAnsi="Segoe UI" w:cs="Segoe UI"/>
          <w:bCs/>
          <w:sz w:val="20"/>
          <w:szCs w:val="20"/>
          <w:lang w:val="en-US" w:eastAsia="ja-JP"/>
        </w:rPr>
        <w:t xml:space="preserve"> that </w:t>
      </w:r>
      <w:r w:rsidR="00B26E3C">
        <w:rPr>
          <w:rFonts w:ascii="Segoe UI" w:hAnsi="Segoe UI" w:cs="Segoe UI"/>
          <w:bCs/>
          <w:sz w:val="20"/>
          <w:szCs w:val="20"/>
          <w:lang w:val="en-US" w:eastAsia="ja-JP"/>
        </w:rPr>
        <w:t xml:space="preserve">councils </w:t>
      </w:r>
      <w:r w:rsidR="000E7718">
        <w:rPr>
          <w:rFonts w:ascii="Segoe UI" w:hAnsi="Segoe UI" w:cs="Segoe UI"/>
          <w:bCs/>
          <w:sz w:val="20"/>
          <w:szCs w:val="20"/>
          <w:lang w:val="en-US" w:eastAsia="ja-JP"/>
        </w:rPr>
        <w:t>interact with</w:t>
      </w:r>
      <w:r w:rsidR="00E10EE2">
        <w:rPr>
          <w:rFonts w:ascii="Segoe UI" w:hAnsi="Segoe UI" w:cs="Segoe UI"/>
          <w:bCs/>
          <w:sz w:val="20"/>
          <w:szCs w:val="20"/>
          <w:lang w:val="en-US" w:eastAsia="ja-JP"/>
        </w:rPr>
        <w:t xml:space="preserve"> media</w:t>
      </w:r>
      <w:r w:rsidR="00A25E72">
        <w:rPr>
          <w:rFonts w:ascii="Segoe UI" w:hAnsi="Segoe UI" w:cs="Segoe UI"/>
          <w:bCs/>
          <w:sz w:val="20"/>
          <w:szCs w:val="20"/>
          <w:lang w:val="en-US" w:eastAsia="ja-JP"/>
        </w:rPr>
        <w:t xml:space="preserve"> </w:t>
      </w:r>
      <w:r w:rsidR="00E10EE2">
        <w:rPr>
          <w:rFonts w:ascii="Segoe UI" w:hAnsi="Segoe UI" w:cs="Segoe UI"/>
          <w:bCs/>
          <w:sz w:val="20"/>
          <w:szCs w:val="20"/>
          <w:lang w:val="en-US" w:eastAsia="ja-JP"/>
        </w:rPr>
        <w:t xml:space="preserve">differently depending on factors such as </w:t>
      </w:r>
      <w:r w:rsidR="00E45A88">
        <w:rPr>
          <w:rFonts w:ascii="Segoe UI" w:hAnsi="Segoe UI" w:cs="Segoe UI"/>
          <w:bCs/>
          <w:sz w:val="20"/>
          <w:szCs w:val="20"/>
          <w:lang w:val="en-US" w:eastAsia="ja-JP"/>
        </w:rPr>
        <w:t>a council’s size and resourc</w:t>
      </w:r>
      <w:r w:rsidR="00264883">
        <w:rPr>
          <w:rFonts w:ascii="Segoe UI" w:hAnsi="Segoe UI" w:cs="Segoe UI"/>
          <w:bCs/>
          <w:sz w:val="20"/>
          <w:szCs w:val="20"/>
          <w:lang w:val="en-US" w:eastAsia="ja-JP"/>
        </w:rPr>
        <w:t>es</w:t>
      </w:r>
      <w:r w:rsidR="00F32B96">
        <w:rPr>
          <w:rFonts w:ascii="Segoe UI" w:hAnsi="Segoe UI" w:cs="Segoe UI"/>
          <w:bCs/>
          <w:sz w:val="20"/>
          <w:szCs w:val="20"/>
          <w:lang w:val="en-US" w:eastAsia="ja-JP"/>
        </w:rPr>
        <w:t xml:space="preserve"> and </w:t>
      </w:r>
      <w:r w:rsidR="00E10EE2">
        <w:rPr>
          <w:rFonts w:ascii="Segoe UI" w:hAnsi="Segoe UI" w:cs="Segoe UI"/>
          <w:bCs/>
          <w:sz w:val="20"/>
          <w:szCs w:val="20"/>
          <w:lang w:val="en-US" w:eastAsia="ja-JP"/>
        </w:rPr>
        <w:t xml:space="preserve">the demographics of </w:t>
      </w:r>
      <w:r w:rsidR="00A25E72">
        <w:rPr>
          <w:rFonts w:ascii="Segoe UI" w:hAnsi="Segoe UI" w:cs="Segoe UI"/>
          <w:bCs/>
          <w:sz w:val="20"/>
          <w:szCs w:val="20"/>
          <w:lang w:val="en-US" w:eastAsia="ja-JP"/>
        </w:rPr>
        <w:t>a</w:t>
      </w:r>
      <w:r w:rsidR="00E10EE2">
        <w:rPr>
          <w:rFonts w:ascii="Segoe UI" w:hAnsi="Segoe UI" w:cs="Segoe UI"/>
          <w:bCs/>
          <w:sz w:val="20"/>
          <w:szCs w:val="20"/>
          <w:lang w:val="en-US" w:eastAsia="ja-JP"/>
        </w:rPr>
        <w:t xml:space="preserve"> local government area.</w:t>
      </w:r>
      <w:r w:rsidR="00103C0E">
        <w:rPr>
          <w:rFonts w:ascii="Segoe UI" w:hAnsi="Segoe UI" w:cs="Segoe UI"/>
          <w:bCs/>
          <w:sz w:val="20"/>
          <w:szCs w:val="20"/>
          <w:lang w:val="en-US" w:eastAsia="ja-JP"/>
        </w:rPr>
        <w:t xml:space="preserve"> For t</w:t>
      </w:r>
      <w:r w:rsidR="00180BEA">
        <w:rPr>
          <w:rFonts w:ascii="Segoe UI" w:hAnsi="Segoe UI" w:cs="Segoe UI"/>
          <w:bCs/>
          <w:sz w:val="20"/>
          <w:szCs w:val="20"/>
          <w:lang w:val="en-US" w:eastAsia="ja-JP"/>
        </w:rPr>
        <w:t>hese</w:t>
      </w:r>
      <w:r w:rsidR="00103C0E">
        <w:rPr>
          <w:rFonts w:ascii="Segoe UI" w:hAnsi="Segoe UI" w:cs="Segoe UI"/>
          <w:bCs/>
          <w:sz w:val="20"/>
          <w:szCs w:val="20"/>
          <w:lang w:val="en-US" w:eastAsia="ja-JP"/>
        </w:rPr>
        <w:t xml:space="preserve"> reason</w:t>
      </w:r>
      <w:r w:rsidR="00180BEA">
        <w:rPr>
          <w:rFonts w:ascii="Segoe UI" w:hAnsi="Segoe UI" w:cs="Segoe UI"/>
          <w:bCs/>
          <w:sz w:val="20"/>
          <w:szCs w:val="20"/>
          <w:lang w:val="en-US" w:eastAsia="ja-JP"/>
        </w:rPr>
        <w:t>s</w:t>
      </w:r>
      <w:r w:rsidR="00103C0E">
        <w:rPr>
          <w:rFonts w:ascii="Segoe UI" w:hAnsi="Segoe UI" w:cs="Segoe UI"/>
          <w:bCs/>
          <w:sz w:val="20"/>
          <w:szCs w:val="20"/>
          <w:lang w:val="en-US" w:eastAsia="ja-JP"/>
        </w:rPr>
        <w:t>,</w:t>
      </w:r>
      <w:r w:rsidR="0022430C">
        <w:rPr>
          <w:rFonts w:ascii="Segoe UI" w:hAnsi="Segoe UI" w:cs="Segoe UI"/>
          <w:bCs/>
          <w:sz w:val="20"/>
          <w:szCs w:val="20"/>
          <w:lang w:val="en-US" w:eastAsia="ja-JP"/>
        </w:rPr>
        <w:t xml:space="preserve"> </w:t>
      </w:r>
      <w:r w:rsidR="00103C0E">
        <w:rPr>
          <w:rFonts w:ascii="Segoe UI" w:hAnsi="Segoe UI" w:cs="Segoe UI"/>
          <w:bCs/>
          <w:sz w:val="20"/>
          <w:szCs w:val="20"/>
          <w:lang w:val="en-US" w:eastAsia="ja-JP"/>
        </w:rPr>
        <w:t xml:space="preserve">the Model Media Policy </w:t>
      </w:r>
      <w:r w:rsidR="00102399">
        <w:rPr>
          <w:rFonts w:ascii="Segoe UI" w:hAnsi="Segoe UI" w:cs="Segoe UI"/>
          <w:bCs/>
          <w:sz w:val="20"/>
          <w:szCs w:val="20"/>
          <w:lang w:val="en-US" w:eastAsia="ja-JP"/>
        </w:rPr>
        <w:t>ensure</w:t>
      </w:r>
      <w:r w:rsidR="00E45A88">
        <w:rPr>
          <w:rFonts w:ascii="Segoe UI" w:hAnsi="Segoe UI" w:cs="Segoe UI"/>
          <w:bCs/>
          <w:sz w:val="20"/>
          <w:szCs w:val="20"/>
          <w:lang w:val="en-US" w:eastAsia="ja-JP"/>
        </w:rPr>
        <w:t xml:space="preserve">s a degree of flexibility by including </w:t>
      </w:r>
      <w:r w:rsidR="00B17D00">
        <w:rPr>
          <w:rFonts w:ascii="Segoe UI" w:hAnsi="Segoe UI" w:cs="Segoe UI"/>
          <w:bCs/>
          <w:sz w:val="20"/>
          <w:szCs w:val="20"/>
          <w:lang w:val="en-US" w:eastAsia="ja-JP"/>
        </w:rPr>
        <w:t>optional</w:t>
      </w:r>
      <w:r w:rsidR="003952FC">
        <w:rPr>
          <w:rFonts w:ascii="Segoe UI" w:hAnsi="Segoe UI" w:cs="Segoe UI"/>
          <w:bCs/>
          <w:sz w:val="20"/>
          <w:szCs w:val="20"/>
          <w:lang w:val="en-US" w:eastAsia="ja-JP"/>
        </w:rPr>
        <w:t xml:space="preserve"> </w:t>
      </w:r>
      <w:r w:rsidR="003F1A41">
        <w:rPr>
          <w:rFonts w:ascii="Segoe UI" w:hAnsi="Segoe UI" w:cs="Segoe UI"/>
          <w:bCs/>
          <w:sz w:val="20"/>
          <w:szCs w:val="20"/>
          <w:lang w:val="en-US" w:eastAsia="ja-JP"/>
        </w:rPr>
        <w:t xml:space="preserve">and adjustable </w:t>
      </w:r>
      <w:r w:rsidR="00E45A88">
        <w:rPr>
          <w:rFonts w:ascii="Segoe UI" w:hAnsi="Segoe UI" w:cs="Segoe UI"/>
          <w:bCs/>
          <w:sz w:val="20"/>
          <w:szCs w:val="20"/>
          <w:lang w:val="en-US" w:eastAsia="ja-JP"/>
        </w:rPr>
        <w:t>provisions which enables each council</w:t>
      </w:r>
      <w:r w:rsidR="00103C0E">
        <w:rPr>
          <w:rFonts w:ascii="Segoe UI" w:hAnsi="Segoe UI" w:cs="Segoe UI"/>
          <w:bCs/>
          <w:sz w:val="20"/>
          <w:szCs w:val="20"/>
          <w:lang w:val="en-US" w:eastAsia="ja-JP"/>
        </w:rPr>
        <w:t xml:space="preserve"> </w:t>
      </w:r>
      <w:r w:rsidR="00E45A88">
        <w:rPr>
          <w:rFonts w:ascii="Segoe UI" w:hAnsi="Segoe UI" w:cs="Segoe UI"/>
          <w:bCs/>
          <w:sz w:val="20"/>
          <w:szCs w:val="20"/>
          <w:lang w:val="en-US" w:eastAsia="ja-JP"/>
        </w:rPr>
        <w:t>to</w:t>
      </w:r>
      <w:r w:rsidR="00103C0E">
        <w:rPr>
          <w:rFonts w:ascii="Segoe UI" w:hAnsi="Segoe UI" w:cs="Segoe UI"/>
          <w:bCs/>
          <w:sz w:val="20"/>
          <w:szCs w:val="20"/>
          <w:lang w:val="en-US" w:eastAsia="ja-JP"/>
        </w:rPr>
        <w:t xml:space="preserve"> </w:t>
      </w:r>
      <w:r w:rsidR="003952FC">
        <w:rPr>
          <w:rFonts w:ascii="Segoe UI" w:hAnsi="Segoe UI" w:cs="Segoe UI"/>
          <w:bCs/>
          <w:sz w:val="20"/>
          <w:szCs w:val="20"/>
          <w:lang w:val="en-US" w:eastAsia="ja-JP"/>
        </w:rPr>
        <w:t>tailor</w:t>
      </w:r>
      <w:r w:rsidR="00103C0E">
        <w:rPr>
          <w:rFonts w:ascii="Segoe UI" w:hAnsi="Segoe UI" w:cs="Segoe UI"/>
          <w:bCs/>
          <w:sz w:val="20"/>
          <w:szCs w:val="20"/>
          <w:lang w:val="en-US" w:eastAsia="ja-JP"/>
        </w:rPr>
        <w:t xml:space="preserve"> the policy to suit </w:t>
      </w:r>
      <w:r w:rsidR="00E45A88">
        <w:rPr>
          <w:rFonts w:ascii="Segoe UI" w:hAnsi="Segoe UI" w:cs="Segoe UI"/>
          <w:bCs/>
          <w:sz w:val="20"/>
          <w:szCs w:val="20"/>
          <w:lang w:val="en-US" w:eastAsia="ja-JP"/>
        </w:rPr>
        <w:t>its</w:t>
      </w:r>
      <w:r w:rsidR="00103C0E">
        <w:rPr>
          <w:rFonts w:ascii="Segoe UI" w:hAnsi="Segoe UI" w:cs="Segoe UI"/>
          <w:bCs/>
          <w:sz w:val="20"/>
          <w:szCs w:val="20"/>
          <w:lang w:val="en-US" w:eastAsia="ja-JP"/>
        </w:rPr>
        <w:t xml:space="preserve"> </w:t>
      </w:r>
      <w:r w:rsidR="00E45A88">
        <w:rPr>
          <w:rFonts w:ascii="Segoe UI" w:hAnsi="Segoe UI" w:cs="Segoe UI"/>
          <w:bCs/>
          <w:sz w:val="20"/>
          <w:szCs w:val="20"/>
          <w:lang w:val="en-US" w:eastAsia="ja-JP"/>
        </w:rPr>
        <w:t>own unique circumstances.</w:t>
      </w:r>
    </w:p>
    <w:p w14:paraId="6F441E63" w14:textId="234EBE9B" w:rsidR="00920082" w:rsidRDefault="00920082" w:rsidP="00166D1C">
      <w:pPr>
        <w:rPr>
          <w:rFonts w:ascii="Segoe UI" w:hAnsi="Segoe UI" w:cs="Segoe UI"/>
          <w:bCs/>
          <w:sz w:val="20"/>
          <w:szCs w:val="20"/>
          <w:lang w:val="en-US" w:eastAsia="ja-JP"/>
        </w:rPr>
      </w:pPr>
    </w:p>
    <w:p w14:paraId="1EF2FB21" w14:textId="3CEA2CD7" w:rsidR="00920082" w:rsidRPr="00CD43D8" w:rsidRDefault="000443B1" w:rsidP="001904C0">
      <w:pPr>
        <w:spacing w:after="120"/>
        <w:rPr>
          <w:rFonts w:ascii="Segoe UI" w:hAnsi="Segoe UI" w:cs="Segoe UI"/>
          <w:b/>
          <w:color w:val="538135" w:themeColor="accent6" w:themeShade="BF"/>
        </w:rPr>
      </w:pPr>
      <w:bookmarkStart w:id="6" w:name="_Toc38959566"/>
      <w:r w:rsidRPr="00CD43D8">
        <w:rPr>
          <w:rFonts w:ascii="Segoe UI" w:hAnsi="Segoe UI" w:cs="Segoe UI"/>
          <w:b/>
          <w:color w:val="538135" w:themeColor="accent6" w:themeShade="BF"/>
        </w:rPr>
        <w:t>Content of the Model Media Policy</w:t>
      </w:r>
      <w:bookmarkEnd w:id="6"/>
    </w:p>
    <w:p w14:paraId="032BBA13" w14:textId="5D5EEA1C" w:rsidR="00967F9B" w:rsidRDefault="00007390" w:rsidP="000443B1">
      <w:pPr>
        <w:rPr>
          <w:rFonts w:ascii="Segoe UI" w:hAnsi="Segoe UI" w:cs="Segoe UI"/>
          <w:bCs/>
          <w:sz w:val="20"/>
          <w:szCs w:val="20"/>
          <w:lang w:val="en-US" w:eastAsia="ja-JP"/>
        </w:rPr>
      </w:pPr>
      <w:r>
        <w:rPr>
          <w:rFonts w:ascii="Segoe UI" w:hAnsi="Segoe UI" w:cs="Segoe UI"/>
          <w:bCs/>
          <w:sz w:val="20"/>
          <w:szCs w:val="20"/>
          <w:lang w:val="en-US" w:eastAsia="ja-JP"/>
        </w:rPr>
        <w:t>At the heart of the</w:t>
      </w:r>
      <w:r w:rsidR="006733AD" w:rsidRPr="002F65D1">
        <w:rPr>
          <w:rFonts w:ascii="Segoe UI" w:hAnsi="Segoe UI" w:cs="Segoe UI"/>
          <w:bCs/>
          <w:sz w:val="20"/>
          <w:szCs w:val="20"/>
          <w:lang w:val="en-US" w:eastAsia="ja-JP"/>
        </w:rPr>
        <w:t xml:space="preserve"> Model Media Policy </w:t>
      </w:r>
      <w:r w:rsidR="00967F9B">
        <w:rPr>
          <w:rFonts w:ascii="Segoe UI" w:hAnsi="Segoe UI" w:cs="Segoe UI"/>
          <w:bCs/>
          <w:sz w:val="20"/>
          <w:szCs w:val="20"/>
          <w:lang w:val="en-US" w:eastAsia="ja-JP"/>
        </w:rPr>
        <w:t xml:space="preserve">are the </w:t>
      </w:r>
      <w:r w:rsidR="006733AD" w:rsidRPr="002F65D1">
        <w:rPr>
          <w:rFonts w:ascii="Segoe UI" w:hAnsi="Segoe UI" w:cs="Segoe UI"/>
          <w:bCs/>
          <w:sz w:val="20"/>
          <w:szCs w:val="20"/>
          <w:lang w:val="en-US" w:eastAsia="ja-JP"/>
        </w:rPr>
        <w:t xml:space="preserve">four </w:t>
      </w:r>
      <w:r>
        <w:rPr>
          <w:rFonts w:ascii="Segoe UI" w:hAnsi="Segoe UI" w:cs="Segoe UI"/>
          <w:bCs/>
          <w:sz w:val="20"/>
          <w:szCs w:val="20"/>
          <w:lang w:val="en-US" w:eastAsia="ja-JP"/>
        </w:rPr>
        <w:t>‘</w:t>
      </w:r>
      <w:r w:rsidR="002C0FF6">
        <w:rPr>
          <w:rFonts w:ascii="Segoe UI" w:hAnsi="Segoe UI" w:cs="Segoe UI"/>
          <w:bCs/>
          <w:sz w:val="20"/>
          <w:szCs w:val="20"/>
          <w:lang w:val="en-US" w:eastAsia="ja-JP"/>
        </w:rPr>
        <w:t>p</w:t>
      </w:r>
      <w:r w:rsidR="006733AD" w:rsidRPr="002F65D1">
        <w:rPr>
          <w:rFonts w:ascii="Segoe UI" w:hAnsi="Segoe UI" w:cs="Segoe UI"/>
          <w:bCs/>
          <w:sz w:val="20"/>
          <w:szCs w:val="20"/>
          <w:lang w:val="en-US" w:eastAsia="ja-JP"/>
        </w:rPr>
        <w:t>rinciples</w:t>
      </w:r>
      <w:r>
        <w:rPr>
          <w:rFonts w:ascii="Segoe UI" w:hAnsi="Segoe UI" w:cs="Segoe UI"/>
          <w:bCs/>
          <w:sz w:val="20"/>
          <w:szCs w:val="20"/>
          <w:lang w:val="en-US" w:eastAsia="ja-JP"/>
        </w:rPr>
        <w:t>’</w:t>
      </w:r>
      <w:r w:rsidR="006733AD" w:rsidRPr="002F65D1">
        <w:rPr>
          <w:rFonts w:ascii="Segoe UI" w:hAnsi="Segoe UI" w:cs="Segoe UI"/>
          <w:bCs/>
          <w:sz w:val="20"/>
          <w:szCs w:val="20"/>
          <w:lang w:val="en-US" w:eastAsia="ja-JP"/>
        </w:rPr>
        <w:t xml:space="preserve"> of</w:t>
      </w:r>
      <w:r>
        <w:rPr>
          <w:rFonts w:ascii="Segoe UI" w:hAnsi="Segoe UI" w:cs="Segoe UI"/>
          <w:bCs/>
          <w:sz w:val="20"/>
          <w:szCs w:val="20"/>
          <w:lang w:val="en-US" w:eastAsia="ja-JP"/>
        </w:rPr>
        <w:t xml:space="preserve"> media engagement</w:t>
      </w:r>
      <w:r w:rsidR="00A537BD">
        <w:rPr>
          <w:rFonts w:ascii="Segoe UI" w:hAnsi="Segoe UI" w:cs="Segoe UI"/>
          <w:bCs/>
          <w:sz w:val="20"/>
          <w:szCs w:val="20"/>
          <w:lang w:val="en-US" w:eastAsia="ja-JP"/>
        </w:rPr>
        <w:t>. These are:</w:t>
      </w:r>
    </w:p>
    <w:p w14:paraId="481F58B5" w14:textId="77777777" w:rsidR="00967F9B" w:rsidRDefault="00967F9B" w:rsidP="000443B1">
      <w:pPr>
        <w:rPr>
          <w:rFonts w:ascii="Segoe UI" w:hAnsi="Segoe UI" w:cs="Segoe UI"/>
          <w:bCs/>
          <w:sz w:val="20"/>
          <w:szCs w:val="20"/>
          <w:lang w:val="en-US" w:eastAsia="ja-JP"/>
        </w:rPr>
      </w:pPr>
    </w:p>
    <w:p w14:paraId="563B6E7B" w14:textId="0AC17A8C" w:rsidR="00967F9B" w:rsidRDefault="005910D9" w:rsidP="004C2140">
      <w:pPr>
        <w:pStyle w:val="ListParagraph"/>
        <w:numPr>
          <w:ilvl w:val="0"/>
          <w:numId w:val="8"/>
        </w:numPr>
        <w:spacing w:after="120" w:line="240" w:lineRule="auto"/>
        <w:ind w:left="425" w:hanging="425"/>
        <w:rPr>
          <w:rFonts w:ascii="Segoe UI" w:hAnsi="Segoe UI" w:cs="Segoe UI"/>
          <w:bCs/>
          <w:sz w:val="20"/>
          <w:lang w:val="en-US" w:eastAsia="ja-JP"/>
        </w:rPr>
      </w:pPr>
      <w:bookmarkStart w:id="7" w:name="_Hlk99115373"/>
      <w:r>
        <w:rPr>
          <w:rFonts w:ascii="Segoe UI" w:hAnsi="Segoe UI" w:cs="Segoe UI"/>
          <w:bCs/>
          <w:sz w:val="20"/>
          <w:lang w:val="en-US" w:eastAsia="ja-JP"/>
        </w:rPr>
        <w:t>Openness</w:t>
      </w:r>
    </w:p>
    <w:p w14:paraId="547D7701" w14:textId="7A768480" w:rsidR="00967F9B" w:rsidRDefault="000D67EC" w:rsidP="004C2140">
      <w:pPr>
        <w:pStyle w:val="ListParagraph"/>
        <w:numPr>
          <w:ilvl w:val="0"/>
          <w:numId w:val="8"/>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Consistency</w:t>
      </w:r>
    </w:p>
    <w:p w14:paraId="34C07389" w14:textId="2E2A2C84" w:rsidR="00967F9B" w:rsidRDefault="005910D9" w:rsidP="004C2140">
      <w:pPr>
        <w:pStyle w:val="ListParagraph"/>
        <w:numPr>
          <w:ilvl w:val="0"/>
          <w:numId w:val="8"/>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Accuracy</w:t>
      </w:r>
    </w:p>
    <w:p w14:paraId="44324824" w14:textId="04838C54" w:rsidR="00967F9B" w:rsidRPr="00967F9B" w:rsidRDefault="005910D9" w:rsidP="004C2140">
      <w:pPr>
        <w:pStyle w:val="ListParagraph"/>
        <w:numPr>
          <w:ilvl w:val="0"/>
          <w:numId w:val="8"/>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Timeliness</w:t>
      </w:r>
      <w:r w:rsidR="00AE0DA4">
        <w:rPr>
          <w:rFonts w:ascii="Segoe UI" w:hAnsi="Segoe UI" w:cs="Segoe UI"/>
          <w:bCs/>
          <w:sz w:val="20"/>
          <w:lang w:val="en-US" w:eastAsia="ja-JP"/>
        </w:rPr>
        <w:t>.</w:t>
      </w:r>
    </w:p>
    <w:bookmarkEnd w:id="7"/>
    <w:p w14:paraId="328744EB" w14:textId="1CA33C20" w:rsidR="00380372" w:rsidRDefault="00967F9B" w:rsidP="003C33B9">
      <w:pPr>
        <w:rPr>
          <w:rFonts w:ascii="Segoe UI" w:hAnsi="Segoe UI" w:cs="Segoe UI"/>
          <w:bCs/>
          <w:sz w:val="20"/>
          <w:szCs w:val="20"/>
          <w:lang w:val="en-US" w:eastAsia="ja-JP"/>
        </w:rPr>
      </w:pPr>
      <w:r>
        <w:rPr>
          <w:rFonts w:ascii="Segoe UI" w:hAnsi="Segoe UI" w:cs="Segoe UI"/>
          <w:bCs/>
          <w:sz w:val="20"/>
          <w:szCs w:val="20"/>
          <w:lang w:val="en-US" w:eastAsia="ja-JP"/>
        </w:rPr>
        <w:t xml:space="preserve">These principles, which are expanded upon in Part 1, </w:t>
      </w:r>
      <w:r w:rsidR="008E4439">
        <w:rPr>
          <w:rFonts w:ascii="Segoe UI" w:hAnsi="Segoe UI" w:cs="Segoe UI"/>
          <w:bCs/>
          <w:sz w:val="20"/>
          <w:szCs w:val="20"/>
          <w:lang w:val="en-US" w:eastAsia="ja-JP"/>
        </w:rPr>
        <w:t xml:space="preserve">should underpin </w:t>
      </w:r>
      <w:r>
        <w:rPr>
          <w:rFonts w:ascii="Segoe UI" w:hAnsi="Segoe UI" w:cs="Segoe UI"/>
          <w:bCs/>
          <w:sz w:val="20"/>
          <w:szCs w:val="20"/>
          <w:lang w:val="en-US" w:eastAsia="ja-JP"/>
        </w:rPr>
        <w:t>every</w:t>
      </w:r>
      <w:r w:rsidR="008E4439">
        <w:rPr>
          <w:rFonts w:ascii="Segoe UI" w:hAnsi="Segoe UI" w:cs="Segoe UI"/>
          <w:bCs/>
          <w:sz w:val="20"/>
          <w:szCs w:val="20"/>
          <w:lang w:val="en-US" w:eastAsia="ja-JP"/>
        </w:rPr>
        <w:t xml:space="preserve"> aspect of </w:t>
      </w:r>
      <w:r w:rsidR="00A537BD">
        <w:rPr>
          <w:rFonts w:ascii="Segoe UI" w:hAnsi="Segoe UI" w:cs="Segoe UI"/>
          <w:bCs/>
          <w:sz w:val="20"/>
          <w:szCs w:val="20"/>
          <w:lang w:val="en-US" w:eastAsia="ja-JP"/>
        </w:rPr>
        <w:t xml:space="preserve">a </w:t>
      </w:r>
      <w:r w:rsidR="008E4439">
        <w:rPr>
          <w:rFonts w:ascii="Segoe UI" w:hAnsi="Segoe UI" w:cs="Segoe UI"/>
          <w:bCs/>
          <w:sz w:val="20"/>
          <w:szCs w:val="20"/>
          <w:lang w:val="en-US" w:eastAsia="ja-JP"/>
        </w:rPr>
        <w:t>council</w:t>
      </w:r>
      <w:r w:rsidR="00A537BD">
        <w:rPr>
          <w:rFonts w:ascii="Segoe UI" w:hAnsi="Segoe UI" w:cs="Segoe UI"/>
          <w:bCs/>
          <w:sz w:val="20"/>
          <w:szCs w:val="20"/>
          <w:lang w:val="en-US" w:eastAsia="ja-JP"/>
        </w:rPr>
        <w:t>’</w:t>
      </w:r>
      <w:r w:rsidR="008E4439">
        <w:rPr>
          <w:rFonts w:ascii="Segoe UI" w:hAnsi="Segoe UI" w:cs="Segoe UI"/>
          <w:bCs/>
          <w:sz w:val="20"/>
          <w:szCs w:val="20"/>
          <w:lang w:val="en-US" w:eastAsia="ja-JP"/>
        </w:rPr>
        <w:t xml:space="preserve">s </w:t>
      </w:r>
      <w:r>
        <w:rPr>
          <w:rFonts w:ascii="Segoe UI" w:hAnsi="Segoe UI" w:cs="Segoe UI"/>
          <w:bCs/>
          <w:sz w:val="20"/>
          <w:szCs w:val="20"/>
          <w:lang w:val="en-US" w:eastAsia="ja-JP"/>
        </w:rPr>
        <w:t xml:space="preserve">media </w:t>
      </w:r>
      <w:r w:rsidR="003F2947">
        <w:rPr>
          <w:rFonts w:ascii="Segoe UI" w:hAnsi="Segoe UI" w:cs="Segoe UI"/>
          <w:bCs/>
          <w:sz w:val="20"/>
          <w:szCs w:val="20"/>
          <w:lang w:val="en-US" w:eastAsia="ja-JP"/>
        </w:rPr>
        <w:t>engagement</w:t>
      </w:r>
      <w:r>
        <w:rPr>
          <w:rFonts w:ascii="Segoe UI" w:hAnsi="Segoe UI" w:cs="Segoe UI"/>
          <w:bCs/>
          <w:sz w:val="20"/>
          <w:szCs w:val="20"/>
          <w:lang w:val="en-US" w:eastAsia="ja-JP"/>
        </w:rPr>
        <w:t xml:space="preserve"> and all councils and council officials </w:t>
      </w:r>
      <w:r w:rsidR="001940B9">
        <w:rPr>
          <w:rFonts w:ascii="Segoe UI" w:hAnsi="Segoe UI" w:cs="Segoe UI"/>
          <w:bCs/>
          <w:sz w:val="20"/>
          <w:szCs w:val="20"/>
          <w:lang w:val="en-US" w:eastAsia="ja-JP"/>
        </w:rPr>
        <w:t xml:space="preserve">should </w:t>
      </w:r>
      <w:r>
        <w:rPr>
          <w:rFonts w:ascii="Segoe UI" w:hAnsi="Segoe UI" w:cs="Segoe UI"/>
          <w:bCs/>
          <w:sz w:val="20"/>
          <w:szCs w:val="20"/>
          <w:lang w:val="en-US" w:eastAsia="ja-JP"/>
        </w:rPr>
        <w:t>com</w:t>
      </w:r>
      <w:r w:rsidR="001940B9">
        <w:rPr>
          <w:rFonts w:ascii="Segoe UI" w:hAnsi="Segoe UI" w:cs="Segoe UI"/>
          <w:bCs/>
          <w:sz w:val="20"/>
          <w:szCs w:val="20"/>
          <w:lang w:val="en-US" w:eastAsia="ja-JP"/>
        </w:rPr>
        <w:t>mit</w:t>
      </w:r>
      <w:r>
        <w:rPr>
          <w:rFonts w:ascii="Segoe UI" w:hAnsi="Segoe UI" w:cs="Segoe UI"/>
          <w:bCs/>
          <w:sz w:val="20"/>
          <w:szCs w:val="20"/>
          <w:lang w:val="en-US" w:eastAsia="ja-JP"/>
        </w:rPr>
        <w:t xml:space="preserve"> to upholding them</w:t>
      </w:r>
      <w:r w:rsidR="0022430C">
        <w:rPr>
          <w:rFonts w:ascii="Segoe UI" w:hAnsi="Segoe UI" w:cs="Segoe UI"/>
          <w:bCs/>
          <w:sz w:val="20"/>
          <w:szCs w:val="20"/>
          <w:lang w:val="en-US" w:eastAsia="ja-JP"/>
        </w:rPr>
        <w:t>.</w:t>
      </w:r>
    </w:p>
    <w:p w14:paraId="60C4B974" w14:textId="5F19645C" w:rsidR="0022430C" w:rsidRDefault="0022430C" w:rsidP="003C33B9">
      <w:pPr>
        <w:rPr>
          <w:rFonts w:ascii="Segoe UI" w:hAnsi="Segoe UI" w:cs="Segoe UI"/>
          <w:bCs/>
          <w:sz w:val="20"/>
          <w:szCs w:val="20"/>
          <w:lang w:val="en-US" w:eastAsia="ja-JP"/>
        </w:rPr>
      </w:pPr>
    </w:p>
    <w:p w14:paraId="462AFFCD" w14:textId="03C65035" w:rsidR="00CB0654" w:rsidRDefault="003F2947" w:rsidP="00CB0654">
      <w:pPr>
        <w:rPr>
          <w:rFonts w:ascii="Segoe UI" w:hAnsi="Segoe UI" w:cs="Segoe UI"/>
          <w:bCs/>
          <w:sz w:val="20"/>
          <w:szCs w:val="20"/>
          <w:lang w:val="en-US" w:eastAsia="ja-JP"/>
        </w:rPr>
      </w:pPr>
      <w:r>
        <w:rPr>
          <w:rFonts w:ascii="Segoe UI" w:hAnsi="Segoe UI" w:cs="Segoe UI"/>
          <w:bCs/>
          <w:sz w:val="20"/>
          <w:szCs w:val="20"/>
          <w:lang w:val="en-US" w:eastAsia="ja-JP"/>
        </w:rPr>
        <w:t>T</w:t>
      </w:r>
      <w:r w:rsidR="00CB0654" w:rsidRPr="00CB0654">
        <w:rPr>
          <w:rFonts w:ascii="Segoe UI" w:hAnsi="Segoe UI" w:cs="Segoe UI"/>
          <w:bCs/>
          <w:sz w:val="20"/>
          <w:szCs w:val="20"/>
          <w:lang w:val="en-US" w:eastAsia="ja-JP"/>
        </w:rPr>
        <w:t xml:space="preserve">his policy applies to </w:t>
      </w:r>
      <w:r w:rsidR="00F57F65">
        <w:rPr>
          <w:rFonts w:ascii="Segoe UI" w:hAnsi="Segoe UI" w:cs="Segoe UI"/>
          <w:bCs/>
          <w:sz w:val="20"/>
          <w:szCs w:val="20"/>
          <w:lang w:val="en-US" w:eastAsia="ja-JP"/>
        </w:rPr>
        <w:t>engagement</w:t>
      </w:r>
      <w:r>
        <w:rPr>
          <w:rFonts w:ascii="Segoe UI" w:hAnsi="Segoe UI" w:cs="Segoe UI"/>
          <w:bCs/>
          <w:sz w:val="20"/>
          <w:szCs w:val="20"/>
          <w:lang w:val="en-US" w:eastAsia="ja-JP"/>
        </w:rPr>
        <w:t xml:space="preserve"> between council officials and the media. </w:t>
      </w:r>
      <w:r w:rsidR="002C0FF6">
        <w:rPr>
          <w:rFonts w:ascii="Segoe UI" w:hAnsi="Segoe UI" w:cs="Segoe UI"/>
          <w:bCs/>
          <w:sz w:val="20"/>
          <w:szCs w:val="20"/>
          <w:lang w:val="en-US" w:eastAsia="ja-JP"/>
        </w:rPr>
        <w:t>It</w:t>
      </w:r>
      <w:r>
        <w:rPr>
          <w:rFonts w:ascii="Segoe UI" w:hAnsi="Segoe UI" w:cs="Segoe UI"/>
          <w:bCs/>
          <w:sz w:val="20"/>
          <w:szCs w:val="20"/>
          <w:lang w:val="en-US" w:eastAsia="ja-JP"/>
        </w:rPr>
        <w:t xml:space="preserve"> does not </w:t>
      </w:r>
      <w:r>
        <w:rPr>
          <w:rFonts w:ascii="Segoe UI" w:hAnsi="Segoe UI" w:cs="Segoe UI"/>
          <w:bCs/>
          <w:sz w:val="20"/>
          <w:szCs w:val="20"/>
          <w:lang w:val="en-US" w:eastAsia="ja-JP"/>
        </w:rPr>
        <w:lastRenderedPageBreak/>
        <w:t>apply to social media</w:t>
      </w:r>
      <w:r w:rsidR="002C0FF6">
        <w:rPr>
          <w:rFonts w:ascii="Segoe UI" w:hAnsi="Segoe UI" w:cs="Segoe UI"/>
          <w:bCs/>
          <w:sz w:val="20"/>
          <w:szCs w:val="20"/>
          <w:lang w:val="en-US" w:eastAsia="ja-JP"/>
        </w:rPr>
        <w:t xml:space="preserve"> use</w:t>
      </w:r>
      <w:r>
        <w:rPr>
          <w:rFonts w:ascii="Segoe UI" w:hAnsi="Segoe UI" w:cs="Segoe UI"/>
          <w:bCs/>
          <w:sz w:val="20"/>
          <w:szCs w:val="20"/>
          <w:lang w:val="en-US" w:eastAsia="ja-JP"/>
        </w:rPr>
        <w:t>.</w:t>
      </w:r>
      <w:r w:rsidR="002C0FF6">
        <w:rPr>
          <w:rFonts w:ascii="Segoe UI" w:hAnsi="Segoe UI" w:cs="Segoe UI"/>
          <w:bCs/>
          <w:sz w:val="20"/>
          <w:szCs w:val="20"/>
          <w:lang w:val="en-US" w:eastAsia="ja-JP"/>
        </w:rPr>
        <w:t xml:space="preserve"> </w:t>
      </w:r>
      <w:r w:rsidR="00AE0DA4">
        <w:rPr>
          <w:rFonts w:ascii="Segoe UI" w:hAnsi="Segoe UI" w:cs="Segoe UI"/>
          <w:bCs/>
          <w:sz w:val="20"/>
          <w:szCs w:val="20"/>
          <w:lang w:val="en-US" w:eastAsia="ja-JP"/>
        </w:rPr>
        <w:t>OLG has developed a</w:t>
      </w:r>
      <w:r w:rsidR="002C0FF6">
        <w:rPr>
          <w:rFonts w:ascii="Segoe UI" w:hAnsi="Segoe UI" w:cs="Segoe UI"/>
          <w:bCs/>
          <w:sz w:val="20"/>
          <w:szCs w:val="20"/>
          <w:lang w:val="en-US" w:eastAsia="ja-JP"/>
        </w:rPr>
        <w:t xml:space="preserve"> separate model policy for social media use.</w:t>
      </w:r>
    </w:p>
    <w:p w14:paraId="6012A403" w14:textId="77777777" w:rsidR="00CB0654" w:rsidRDefault="00CB0654" w:rsidP="003C33B9">
      <w:pPr>
        <w:rPr>
          <w:rFonts w:ascii="Segoe UI" w:hAnsi="Segoe UI" w:cs="Segoe UI"/>
          <w:bCs/>
          <w:sz w:val="20"/>
          <w:szCs w:val="20"/>
          <w:lang w:val="en-US" w:eastAsia="ja-JP"/>
        </w:rPr>
      </w:pPr>
    </w:p>
    <w:p w14:paraId="3504C4CA" w14:textId="0798F3FA" w:rsidR="0022430C" w:rsidRDefault="0022430C" w:rsidP="003C33B9">
      <w:pPr>
        <w:rPr>
          <w:rFonts w:ascii="Segoe UI" w:hAnsi="Segoe UI" w:cs="Segoe UI"/>
          <w:bCs/>
          <w:sz w:val="20"/>
          <w:szCs w:val="20"/>
          <w:lang w:val="en-US" w:eastAsia="ja-JP"/>
        </w:rPr>
      </w:pPr>
      <w:r>
        <w:rPr>
          <w:rFonts w:ascii="Segoe UI" w:hAnsi="Segoe UI" w:cs="Segoe UI"/>
          <w:bCs/>
          <w:sz w:val="20"/>
          <w:szCs w:val="20"/>
          <w:lang w:val="en-US" w:eastAsia="ja-JP"/>
        </w:rPr>
        <w:t xml:space="preserve">The Model </w:t>
      </w:r>
      <w:r w:rsidR="00985A8F">
        <w:rPr>
          <w:rFonts w:ascii="Segoe UI" w:hAnsi="Segoe UI" w:cs="Segoe UI"/>
          <w:bCs/>
          <w:sz w:val="20"/>
          <w:szCs w:val="20"/>
          <w:lang w:val="en-US" w:eastAsia="ja-JP"/>
        </w:rPr>
        <w:t>Media Policy is structured as follows:</w:t>
      </w:r>
    </w:p>
    <w:p w14:paraId="77203693" w14:textId="77777777" w:rsidR="00E11E99" w:rsidRDefault="00E11E99"/>
    <w:tbl>
      <w:tblPr>
        <w:tblStyle w:val="PlainTable4"/>
        <w:tblW w:w="4678" w:type="dxa"/>
        <w:tblLook w:val="04A0" w:firstRow="1" w:lastRow="0" w:firstColumn="1" w:lastColumn="0" w:noHBand="0" w:noVBand="1"/>
      </w:tblPr>
      <w:tblGrid>
        <w:gridCol w:w="993"/>
        <w:gridCol w:w="3685"/>
      </w:tblGrid>
      <w:tr w:rsidR="00985A8F" w:rsidRPr="005D328F" w14:paraId="4AB1E5A5" w14:textId="77777777" w:rsidTr="00F86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ECC0AF1" w14:textId="365A4366" w:rsidR="00985A8F" w:rsidRPr="005D328F" w:rsidRDefault="00985A8F"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Part 1</w:t>
            </w:r>
          </w:p>
        </w:tc>
        <w:tc>
          <w:tcPr>
            <w:tcW w:w="3685" w:type="dxa"/>
            <w:tcMar>
              <w:bottom w:w="113" w:type="dxa"/>
            </w:tcMar>
          </w:tcPr>
          <w:p w14:paraId="54CCAA66" w14:textId="60FD9CA9" w:rsidR="00985A8F" w:rsidRPr="005D328F" w:rsidRDefault="00D2077D" w:rsidP="003C33B9">
            <w:pP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lang w:val="en-US" w:eastAsia="ja-JP"/>
              </w:rPr>
            </w:pPr>
            <w:r w:rsidRPr="005D328F">
              <w:rPr>
                <w:rFonts w:ascii="Segoe UI" w:hAnsi="Segoe UI" w:cs="Segoe UI"/>
                <w:b w:val="0"/>
                <w:sz w:val="20"/>
                <w:szCs w:val="20"/>
                <w:lang w:val="en-US" w:eastAsia="ja-JP"/>
              </w:rPr>
              <w:t xml:space="preserve">Sets out the principles </w:t>
            </w:r>
            <w:r w:rsidR="00F867C5" w:rsidRPr="005D328F">
              <w:rPr>
                <w:rFonts w:ascii="Segoe UI" w:hAnsi="Segoe UI" w:cs="Segoe UI"/>
                <w:b w:val="0"/>
                <w:sz w:val="20"/>
                <w:szCs w:val="20"/>
                <w:lang w:val="en-US" w:eastAsia="ja-JP"/>
              </w:rPr>
              <w:t>of media engagement for councils</w:t>
            </w:r>
          </w:p>
        </w:tc>
      </w:tr>
      <w:tr w:rsidR="00985A8F" w:rsidRPr="005D328F" w14:paraId="4C33BE1A" w14:textId="77777777" w:rsidTr="00F86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5C3B592" w14:textId="7DC61906" w:rsidR="00985A8F" w:rsidRPr="005D328F" w:rsidRDefault="00D2077D"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Part 2</w:t>
            </w:r>
          </w:p>
        </w:tc>
        <w:tc>
          <w:tcPr>
            <w:tcW w:w="3685" w:type="dxa"/>
            <w:tcMar>
              <w:bottom w:w="113" w:type="dxa"/>
            </w:tcMar>
          </w:tcPr>
          <w:p w14:paraId="60197894" w14:textId="5295D866" w:rsidR="00985A8F" w:rsidRPr="005D328F" w:rsidRDefault="0002489C"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sidRPr="005D328F">
              <w:rPr>
                <w:rFonts w:ascii="Segoe UI" w:hAnsi="Segoe UI" w:cs="Segoe UI"/>
                <w:bCs/>
                <w:sz w:val="20"/>
                <w:szCs w:val="20"/>
                <w:lang w:val="en-US" w:eastAsia="ja-JP"/>
              </w:rPr>
              <w:t>Contains two administrative models that councils can adopt in relation to the</w:t>
            </w:r>
            <w:r w:rsidR="00A537BD" w:rsidRPr="005D328F">
              <w:rPr>
                <w:rFonts w:ascii="Segoe UI" w:hAnsi="Segoe UI" w:cs="Segoe UI"/>
                <w:bCs/>
                <w:sz w:val="20"/>
                <w:szCs w:val="20"/>
                <w:lang w:val="en-US" w:eastAsia="ja-JP"/>
              </w:rPr>
              <w:t xml:space="preserve"> management </w:t>
            </w:r>
            <w:r w:rsidR="005D328F" w:rsidRPr="005D328F">
              <w:rPr>
                <w:rFonts w:ascii="Segoe UI" w:hAnsi="Segoe UI" w:cs="Segoe UI"/>
                <w:bCs/>
                <w:sz w:val="20"/>
                <w:szCs w:val="20"/>
                <w:lang w:val="en-US" w:eastAsia="ja-JP"/>
              </w:rPr>
              <w:t>o</w:t>
            </w:r>
            <w:r w:rsidR="005D328F" w:rsidRPr="005D328F">
              <w:rPr>
                <w:rFonts w:ascii="Segoe UI" w:hAnsi="Segoe UI"/>
                <w:bCs/>
                <w:sz w:val="20"/>
                <w:szCs w:val="20"/>
                <w:lang w:val="en-US" w:eastAsia="ja-JP"/>
              </w:rPr>
              <w:t>f media enquiries and dealing with the media</w:t>
            </w:r>
          </w:p>
        </w:tc>
      </w:tr>
      <w:tr w:rsidR="00CE718D" w:rsidRPr="005D328F" w14:paraId="5C8A76AA" w14:textId="77777777" w:rsidTr="00F867C5">
        <w:tc>
          <w:tcPr>
            <w:cnfStyle w:val="001000000000" w:firstRow="0" w:lastRow="0" w:firstColumn="1" w:lastColumn="0" w:oddVBand="0" w:evenVBand="0" w:oddHBand="0" w:evenHBand="0" w:firstRowFirstColumn="0" w:firstRowLastColumn="0" w:lastRowFirstColumn="0" w:lastRowLastColumn="0"/>
            <w:tcW w:w="993" w:type="dxa"/>
          </w:tcPr>
          <w:p w14:paraId="27D99E8E" w14:textId="555662D9" w:rsidR="00CE718D" w:rsidRPr="005D328F" w:rsidRDefault="00CE718D"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Part 3</w:t>
            </w:r>
          </w:p>
        </w:tc>
        <w:tc>
          <w:tcPr>
            <w:tcW w:w="3685" w:type="dxa"/>
            <w:tcMar>
              <w:bottom w:w="113" w:type="dxa"/>
            </w:tcMar>
          </w:tcPr>
          <w:p w14:paraId="62A484E0" w14:textId="0DD361EA" w:rsidR="00CE718D" w:rsidRPr="005D328F" w:rsidRDefault="00343C92" w:rsidP="003C33B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sidRPr="005D328F">
              <w:rPr>
                <w:rFonts w:ascii="Segoe UI" w:hAnsi="Segoe UI" w:cs="Segoe UI"/>
                <w:bCs/>
                <w:sz w:val="20"/>
                <w:szCs w:val="20"/>
                <w:lang w:val="en-US" w:eastAsia="ja-JP"/>
              </w:rPr>
              <w:t>Details</w:t>
            </w:r>
            <w:r w:rsidR="00CE718D" w:rsidRPr="005D328F">
              <w:rPr>
                <w:rFonts w:ascii="Segoe UI" w:hAnsi="Segoe UI" w:cs="Segoe UI"/>
                <w:bCs/>
                <w:sz w:val="20"/>
                <w:szCs w:val="20"/>
                <w:lang w:val="en-US" w:eastAsia="ja-JP"/>
              </w:rPr>
              <w:t xml:space="preserve"> </w:t>
            </w:r>
            <w:r w:rsidR="002C0FF6">
              <w:rPr>
                <w:rFonts w:ascii="Segoe UI" w:hAnsi="Segoe UI" w:cs="Segoe UI"/>
                <w:bCs/>
                <w:sz w:val="20"/>
                <w:szCs w:val="20"/>
                <w:lang w:val="en-US" w:eastAsia="ja-JP"/>
              </w:rPr>
              <w:t xml:space="preserve">the </w:t>
            </w:r>
            <w:r w:rsidR="002E0D84">
              <w:rPr>
                <w:rFonts w:ascii="Segoe UI" w:hAnsi="Segoe UI" w:cs="Segoe UI"/>
                <w:bCs/>
                <w:sz w:val="20"/>
                <w:szCs w:val="20"/>
                <w:lang w:val="en-US" w:eastAsia="ja-JP"/>
              </w:rPr>
              <w:t>council’s</w:t>
            </w:r>
            <w:r w:rsidR="00CE718D" w:rsidRPr="005D328F">
              <w:rPr>
                <w:rFonts w:ascii="Segoe UI" w:hAnsi="Segoe UI" w:cs="Segoe UI"/>
                <w:bCs/>
                <w:sz w:val="20"/>
                <w:szCs w:val="20"/>
                <w:lang w:val="en-US" w:eastAsia="ja-JP"/>
              </w:rPr>
              <w:t xml:space="preserve"> </w:t>
            </w:r>
            <w:proofErr w:type="spellStart"/>
            <w:r w:rsidR="005D328F" w:rsidRPr="005D328F">
              <w:rPr>
                <w:rFonts w:ascii="Segoe UI" w:hAnsi="Segoe UI" w:cs="Segoe UI"/>
                <w:bCs/>
                <w:sz w:val="20"/>
                <w:szCs w:val="20"/>
                <w:lang w:val="en-US" w:eastAsia="ja-JP"/>
              </w:rPr>
              <w:t>authorised</w:t>
            </w:r>
            <w:proofErr w:type="spellEnd"/>
            <w:r w:rsidR="005D328F" w:rsidRPr="005D328F">
              <w:rPr>
                <w:rFonts w:ascii="Segoe UI" w:hAnsi="Segoe UI" w:cs="Segoe UI"/>
                <w:bCs/>
                <w:sz w:val="20"/>
                <w:szCs w:val="20"/>
                <w:lang w:val="en-US" w:eastAsia="ja-JP"/>
              </w:rPr>
              <w:t xml:space="preserve"> spokespersons </w:t>
            </w:r>
            <w:r w:rsidR="002E0D84">
              <w:rPr>
                <w:rFonts w:ascii="Segoe UI" w:hAnsi="Segoe UI" w:cs="Segoe UI"/>
                <w:bCs/>
                <w:sz w:val="20"/>
                <w:szCs w:val="20"/>
                <w:lang w:val="en-US" w:eastAsia="ja-JP"/>
              </w:rPr>
              <w:t xml:space="preserve">when engaging with the </w:t>
            </w:r>
            <w:r w:rsidR="005D328F" w:rsidRPr="005D328F">
              <w:rPr>
                <w:rFonts w:ascii="Segoe UI" w:hAnsi="Segoe UI" w:cs="Segoe UI"/>
                <w:bCs/>
                <w:sz w:val="20"/>
                <w:szCs w:val="20"/>
                <w:lang w:val="en-US" w:eastAsia="ja-JP"/>
              </w:rPr>
              <w:t>media</w:t>
            </w:r>
          </w:p>
        </w:tc>
      </w:tr>
      <w:tr w:rsidR="00985A8F" w:rsidRPr="005D328F" w14:paraId="36F4F427" w14:textId="77777777" w:rsidTr="00F86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810BA57" w14:textId="2BE6428B" w:rsidR="00985A8F" w:rsidRPr="005D328F" w:rsidRDefault="00D2077D"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 xml:space="preserve">Part </w:t>
            </w:r>
            <w:r w:rsidR="00CE718D" w:rsidRPr="005D328F">
              <w:rPr>
                <w:rFonts w:ascii="Segoe UI" w:hAnsi="Segoe UI" w:cs="Segoe UI"/>
                <w:bCs w:val="0"/>
                <w:sz w:val="20"/>
                <w:szCs w:val="20"/>
                <w:lang w:val="en-US" w:eastAsia="ja-JP"/>
              </w:rPr>
              <w:t>4</w:t>
            </w:r>
          </w:p>
        </w:tc>
        <w:tc>
          <w:tcPr>
            <w:tcW w:w="3685" w:type="dxa"/>
            <w:tcMar>
              <w:bottom w:w="113" w:type="dxa"/>
            </w:tcMar>
          </w:tcPr>
          <w:p w14:paraId="34C9A613" w14:textId="492837C2" w:rsidR="00985A8F" w:rsidRPr="005D328F" w:rsidRDefault="00D2077D"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sidRPr="005D328F">
              <w:rPr>
                <w:rFonts w:ascii="Segoe UI" w:hAnsi="Segoe UI" w:cs="Segoe UI"/>
                <w:bCs/>
                <w:sz w:val="20"/>
                <w:szCs w:val="20"/>
                <w:lang w:val="en-US" w:eastAsia="ja-JP"/>
              </w:rPr>
              <w:t xml:space="preserve">Prescribes the standards of conduct expected of council officials </w:t>
            </w:r>
            <w:r w:rsidR="00A51896" w:rsidRPr="005D328F">
              <w:rPr>
                <w:rFonts w:ascii="Segoe UI" w:hAnsi="Segoe UI" w:cs="Segoe UI"/>
                <w:bCs/>
                <w:sz w:val="20"/>
                <w:szCs w:val="20"/>
                <w:lang w:val="en-US" w:eastAsia="ja-JP"/>
              </w:rPr>
              <w:t xml:space="preserve">when </w:t>
            </w:r>
            <w:r w:rsidRPr="005D328F">
              <w:rPr>
                <w:rFonts w:ascii="Segoe UI" w:hAnsi="Segoe UI" w:cs="Segoe UI"/>
                <w:bCs/>
                <w:sz w:val="20"/>
                <w:szCs w:val="20"/>
                <w:lang w:val="en-US" w:eastAsia="ja-JP"/>
              </w:rPr>
              <w:t>engag</w:t>
            </w:r>
            <w:r w:rsidR="00A51896" w:rsidRPr="005D328F">
              <w:rPr>
                <w:rFonts w:ascii="Segoe UI" w:hAnsi="Segoe UI" w:cs="Segoe UI"/>
                <w:bCs/>
                <w:sz w:val="20"/>
                <w:szCs w:val="20"/>
                <w:lang w:val="en-US" w:eastAsia="ja-JP"/>
              </w:rPr>
              <w:t>ing</w:t>
            </w:r>
            <w:r w:rsidRPr="005D328F">
              <w:rPr>
                <w:rFonts w:ascii="Segoe UI" w:hAnsi="Segoe UI" w:cs="Segoe UI"/>
                <w:bCs/>
                <w:sz w:val="20"/>
                <w:szCs w:val="20"/>
                <w:lang w:val="en-US" w:eastAsia="ja-JP"/>
              </w:rPr>
              <w:t xml:space="preserve"> </w:t>
            </w:r>
            <w:r w:rsidR="005D328F" w:rsidRPr="005D328F">
              <w:rPr>
                <w:rFonts w:ascii="Segoe UI" w:hAnsi="Segoe UI" w:cs="Segoe UI"/>
                <w:bCs/>
                <w:sz w:val="20"/>
                <w:szCs w:val="20"/>
                <w:lang w:val="en-US" w:eastAsia="ja-JP"/>
              </w:rPr>
              <w:t xml:space="preserve">with the </w:t>
            </w:r>
            <w:r w:rsidRPr="005D328F">
              <w:rPr>
                <w:rFonts w:ascii="Segoe UI" w:hAnsi="Segoe UI" w:cs="Segoe UI"/>
                <w:bCs/>
                <w:sz w:val="20"/>
                <w:szCs w:val="20"/>
                <w:lang w:val="en-US" w:eastAsia="ja-JP"/>
              </w:rPr>
              <w:t>media</w:t>
            </w:r>
            <w:r w:rsidR="00A51896" w:rsidRPr="005D328F">
              <w:rPr>
                <w:rFonts w:ascii="Segoe UI" w:hAnsi="Segoe UI" w:cs="Segoe UI"/>
                <w:bCs/>
                <w:sz w:val="20"/>
                <w:szCs w:val="20"/>
                <w:lang w:val="en-US" w:eastAsia="ja-JP"/>
              </w:rPr>
              <w:t xml:space="preserve"> </w:t>
            </w:r>
            <w:bookmarkStart w:id="8" w:name="_Hlk71036221"/>
            <w:r w:rsidR="00A51896" w:rsidRPr="005D328F">
              <w:rPr>
                <w:rFonts w:ascii="Segoe UI" w:hAnsi="Segoe UI" w:cs="Segoe UI"/>
                <w:bCs/>
                <w:sz w:val="20"/>
                <w:szCs w:val="20"/>
                <w:lang w:val="en-US" w:eastAsia="ja-JP"/>
              </w:rPr>
              <w:t>in an official capacity or in connection with their role as a council official</w:t>
            </w:r>
            <w:bookmarkEnd w:id="8"/>
          </w:p>
        </w:tc>
      </w:tr>
      <w:tr w:rsidR="005D328F" w:rsidRPr="005D328F" w14:paraId="22BEB122" w14:textId="77777777" w:rsidTr="00F867C5">
        <w:tc>
          <w:tcPr>
            <w:cnfStyle w:val="001000000000" w:firstRow="0" w:lastRow="0" w:firstColumn="1" w:lastColumn="0" w:oddVBand="0" w:evenVBand="0" w:oddHBand="0" w:evenHBand="0" w:firstRowFirstColumn="0" w:firstRowLastColumn="0" w:lastRowFirstColumn="0" w:lastRowLastColumn="0"/>
            <w:tcW w:w="993" w:type="dxa"/>
          </w:tcPr>
          <w:p w14:paraId="7EDBE5B1" w14:textId="03F17149" w:rsidR="005D328F" w:rsidRPr="005D328F" w:rsidRDefault="005D328F"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Part 5</w:t>
            </w:r>
          </w:p>
        </w:tc>
        <w:tc>
          <w:tcPr>
            <w:tcW w:w="3685" w:type="dxa"/>
            <w:tcMar>
              <w:bottom w:w="113" w:type="dxa"/>
            </w:tcMar>
          </w:tcPr>
          <w:p w14:paraId="5507AE83" w14:textId="17B4B590" w:rsidR="005D328F" w:rsidRPr="005D328F" w:rsidRDefault="005D328F" w:rsidP="003C33B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sidRPr="005D328F">
              <w:rPr>
                <w:rFonts w:ascii="Segoe UI" w:hAnsi="Segoe UI" w:cs="Segoe UI"/>
                <w:bCs/>
                <w:sz w:val="20"/>
                <w:szCs w:val="20"/>
                <w:lang w:val="en-US" w:eastAsia="ja-JP"/>
              </w:rPr>
              <w:t xml:space="preserve">Prescribes </w:t>
            </w:r>
            <w:r w:rsidR="00542CC4">
              <w:rPr>
                <w:rFonts w:ascii="Segoe UI" w:hAnsi="Segoe UI" w:cs="Segoe UI"/>
                <w:bCs/>
                <w:sz w:val="20"/>
                <w:szCs w:val="20"/>
                <w:lang w:val="en-US" w:eastAsia="ja-JP"/>
              </w:rPr>
              <w:t>who will be the spokesperson to the</w:t>
            </w:r>
            <w:r w:rsidRPr="005D328F">
              <w:rPr>
                <w:rFonts w:ascii="Segoe UI" w:hAnsi="Segoe UI" w:cs="Segoe UI"/>
                <w:bCs/>
                <w:sz w:val="20"/>
                <w:szCs w:val="20"/>
                <w:lang w:val="en-US" w:eastAsia="ja-JP"/>
              </w:rPr>
              <w:t xml:space="preserve"> media during emergencies</w:t>
            </w:r>
          </w:p>
        </w:tc>
      </w:tr>
      <w:tr w:rsidR="00C378DD" w:rsidRPr="005D328F" w14:paraId="2DED9253" w14:textId="77777777" w:rsidTr="00F86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08567B1" w14:textId="3B31385F" w:rsidR="00C378DD" w:rsidRPr="005D328F" w:rsidRDefault="00C378DD" w:rsidP="003C33B9">
            <w:pPr>
              <w:rPr>
                <w:rFonts w:ascii="Segoe UI" w:hAnsi="Segoe UI" w:cs="Segoe UI"/>
                <w:sz w:val="20"/>
                <w:szCs w:val="20"/>
                <w:lang w:val="en-US" w:eastAsia="ja-JP"/>
              </w:rPr>
            </w:pPr>
            <w:r>
              <w:rPr>
                <w:rFonts w:ascii="Segoe UI" w:hAnsi="Segoe UI" w:cs="Segoe UI"/>
                <w:sz w:val="20"/>
                <w:szCs w:val="20"/>
                <w:lang w:val="en-US" w:eastAsia="ja-JP"/>
              </w:rPr>
              <w:t>Part 6</w:t>
            </w:r>
          </w:p>
        </w:tc>
        <w:tc>
          <w:tcPr>
            <w:tcW w:w="3685" w:type="dxa"/>
            <w:tcMar>
              <w:bottom w:w="113" w:type="dxa"/>
            </w:tcMar>
          </w:tcPr>
          <w:p w14:paraId="38E7C140" w14:textId="22A8D46D" w:rsidR="00C378DD" w:rsidRPr="005D328F" w:rsidRDefault="00C378DD"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 xml:space="preserve">Prescribes </w:t>
            </w:r>
            <w:r w:rsidR="00542CC4">
              <w:rPr>
                <w:rFonts w:ascii="Segoe UI" w:hAnsi="Segoe UI" w:cs="Segoe UI"/>
                <w:bCs/>
                <w:sz w:val="20"/>
                <w:szCs w:val="20"/>
                <w:lang w:val="en-US" w:eastAsia="ja-JP"/>
              </w:rPr>
              <w:t xml:space="preserve">how </w:t>
            </w:r>
            <w:proofErr w:type="spellStart"/>
            <w:r w:rsidR="00267794">
              <w:rPr>
                <w:rFonts w:ascii="Segoe UI" w:hAnsi="Segoe UI" w:cs="Segoe UI"/>
                <w:bCs/>
                <w:sz w:val="20"/>
                <w:szCs w:val="20"/>
                <w:lang w:val="en-US" w:eastAsia="ja-JP"/>
              </w:rPr>
              <w:t>council</w:t>
            </w:r>
            <w:r w:rsidR="006E56CF">
              <w:rPr>
                <w:rFonts w:ascii="Segoe UI" w:hAnsi="Segoe UI" w:cs="Segoe UI"/>
                <w:bCs/>
                <w:sz w:val="20"/>
                <w:szCs w:val="20"/>
                <w:lang w:val="en-US" w:eastAsia="ja-JP"/>
              </w:rPr>
              <w:t>l</w:t>
            </w:r>
            <w:r w:rsidR="00267794">
              <w:rPr>
                <w:rFonts w:ascii="Segoe UI" w:hAnsi="Segoe UI" w:cs="Segoe UI"/>
                <w:bCs/>
                <w:sz w:val="20"/>
                <w:szCs w:val="20"/>
                <w:lang w:val="en-US" w:eastAsia="ja-JP"/>
              </w:rPr>
              <w:t>ors</w:t>
            </w:r>
            <w:proofErr w:type="spellEnd"/>
            <w:r w:rsidR="00542CC4">
              <w:rPr>
                <w:rFonts w:ascii="Segoe UI" w:hAnsi="Segoe UI" w:cs="Segoe UI"/>
                <w:bCs/>
                <w:sz w:val="20"/>
                <w:szCs w:val="20"/>
                <w:lang w:val="en-US" w:eastAsia="ja-JP"/>
              </w:rPr>
              <w:t xml:space="preserve"> should engage with the media</w:t>
            </w:r>
            <w:r>
              <w:rPr>
                <w:rFonts w:ascii="Segoe UI" w:hAnsi="Segoe UI" w:cs="Segoe UI"/>
                <w:bCs/>
                <w:sz w:val="20"/>
                <w:szCs w:val="20"/>
                <w:lang w:val="en-US" w:eastAsia="ja-JP"/>
              </w:rPr>
              <w:t xml:space="preserve"> in the lead up to an election</w:t>
            </w:r>
          </w:p>
        </w:tc>
      </w:tr>
      <w:tr w:rsidR="005D328F" w:rsidRPr="005D328F" w14:paraId="56FD61F0" w14:textId="77777777" w:rsidTr="00C378DD">
        <w:trPr>
          <w:trHeight w:val="922"/>
        </w:trPr>
        <w:tc>
          <w:tcPr>
            <w:cnfStyle w:val="001000000000" w:firstRow="0" w:lastRow="0" w:firstColumn="1" w:lastColumn="0" w:oddVBand="0" w:evenVBand="0" w:oddHBand="0" w:evenHBand="0" w:firstRowFirstColumn="0" w:firstRowLastColumn="0" w:lastRowFirstColumn="0" w:lastRowLastColumn="0"/>
            <w:tcW w:w="993" w:type="dxa"/>
          </w:tcPr>
          <w:p w14:paraId="089E1B27" w14:textId="108B8BDF" w:rsidR="005D328F" w:rsidRPr="005D328F" w:rsidRDefault="005D328F"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 xml:space="preserve">Part </w:t>
            </w:r>
            <w:r w:rsidR="00C378DD">
              <w:rPr>
                <w:rFonts w:ascii="Segoe UI" w:hAnsi="Segoe UI" w:cs="Segoe UI"/>
                <w:bCs w:val="0"/>
                <w:sz w:val="20"/>
                <w:szCs w:val="20"/>
                <w:lang w:val="en-US" w:eastAsia="ja-JP"/>
              </w:rPr>
              <w:t>7</w:t>
            </w:r>
          </w:p>
        </w:tc>
        <w:tc>
          <w:tcPr>
            <w:tcW w:w="3685" w:type="dxa"/>
            <w:tcMar>
              <w:bottom w:w="113" w:type="dxa"/>
            </w:tcMar>
          </w:tcPr>
          <w:p w14:paraId="34846AAE" w14:textId="1AE35559" w:rsidR="005D328F" w:rsidRPr="005D328F" w:rsidRDefault="005D328F" w:rsidP="003C33B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sidRPr="005D328F">
              <w:rPr>
                <w:rFonts w:ascii="Segoe UI" w:hAnsi="Segoe UI" w:cs="Segoe UI"/>
                <w:bCs/>
                <w:sz w:val="20"/>
                <w:szCs w:val="20"/>
                <w:lang w:val="en-US" w:eastAsia="ja-JP"/>
              </w:rPr>
              <w:t>Contains information about records management requirements relating to media</w:t>
            </w:r>
          </w:p>
        </w:tc>
      </w:tr>
      <w:tr w:rsidR="005D328F" w14:paraId="74EB9E8A" w14:textId="77777777" w:rsidTr="00F86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19D7EF3" w14:textId="0CC5879A" w:rsidR="005D328F" w:rsidRPr="005D328F" w:rsidRDefault="005D328F" w:rsidP="003C33B9">
            <w:pPr>
              <w:rPr>
                <w:rFonts w:ascii="Segoe UI" w:hAnsi="Segoe UI" w:cs="Segoe UI"/>
                <w:bCs w:val="0"/>
                <w:sz w:val="20"/>
                <w:szCs w:val="20"/>
                <w:lang w:val="en-US" w:eastAsia="ja-JP"/>
              </w:rPr>
            </w:pPr>
            <w:r w:rsidRPr="005D328F">
              <w:rPr>
                <w:rFonts w:ascii="Segoe UI" w:hAnsi="Segoe UI" w:cs="Segoe UI"/>
                <w:bCs w:val="0"/>
                <w:sz w:val="20"/>
                <w:szCs w:val="20"/>
                <w:lang w:val="en-US" w:eastAsia="ja-JP"/>
              </w:rPr>
              <w:t xml:space="preserve">Part </w:t>
            </w:r>
            <w:r w:rsidR="00C378DD">
              <w:rPr>
                <w:rFonts w:ascii="Segoe UI" w:hAnsi="Segoe UI" w:cs="Segoe UI"/>
                <w:bCs w:val="0"/>
                <w:sz w:val="20"/>
                <w:szCs w:val="20"/>
                <w:lang w:val="en-US" w:eastAsia="ja-JP"/>
              </w:rPr>
              <w:t>8</w:t>
            </w:r>
          </w:p>
        </w:tc>
        <w:tc>
          <w:tcPr>
            <w:tcW w:w="3685" w:type="dxa"/>
            <w:tcMar>
              <w:bottom w:w="113" w:type="dxa"/>
            </w:tcMar>
          </w:tcPr>
          <w:p w14:paraId="321BF0A4" w14:textId="46789D38" w:rsidR="005D328F" w:rsidRDefault="005D328F"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sidRPr="005D328F">
              <w:rPr>
                <w:rFonts w:ascii="Segoe UI" w:hAnsi="Segoe UI" w:cs="Segoe UI"/>
                <w:sz w:val="20"/>
                <w:szCs w:val="18"/>
                <w:lang w:val="en-US" w:eastAsia="ja-JP"/>
              </w:rPr>
              <w:t>Definitions</w:t>
            </w:r>
          </w:p>
        </w:tc>
      </w:tr>
    </w:tbl>
    <w:p w14:paraId="10786D9F" w14:textId="77777777" w:rsidR="00030A39" w:rsidRDefault="00030A39" w:rsidP="003C33B9">
      <w:pPr>
        <w:rPr>
          <w:rFonts w:ascii="Segoe UI" w:hAnsi="Segoe UI" w:cs="Segoe UI"/>
          <w:sz w:val="20"/>
          <w:lang w:val="en-US" w:eastAsia="ja-JP"/>
        </w:rPr>
      </w:pPr>
    </w:p>
    <w:p w14:paraId="766F9049" w14:textId="1329D724" w:rsidR="00030A39" w:rsidRPr="00CD43D8" w:rsidRDefault="00030A39" w:rsidP="001904C0">
      <w:pPr>
        <w:spacing w:after="120"/>
        <w:rPr>
          <w:snapToGrid w:val="0"/>
          <w:color w:val="538135" w:themeColor="accent6" w:themeShade="BF"/>
          <w:lang w:val="en-US" w:eastAsia="ja-JP"/>
        </w:rPr>
      </w:pPr>
      <w:bookmarkStart w:id="9" w:name="_Toc38959567"/>
      <w:r w:rsidRPr="00CD43D8">
        <w:rPr>
          <w:rFonts w:ascii="Segoe UI" w:hAnsi="Segoe UI" w:cs="Segoe UI"/>
          <w:b/>
          <w:color w:val="538135" w:themeColor="accent6" w:themeShade="BF"/>
        </w:rPr>
        <w:t>Adoption</w:t>
      </w:r>
      <w:bookmarkEnd w:id="9"/>
    </w:p>
    <w:p w14:paraId="23D9057C" w14:textId="6779E41F" w:rsidR="00A06F13" w:rsidRDefault="00030A39" w:rsidP="00A06F13">
      <w:pPr>
        <w:rPr>
          <w:rFonts w:ascii="Segoe UI" w:hAnsi="Segoe UI" w:cs="Segoe UI"/>
          <w:bCs/>
          <w:sz w:val="20"/>
          <w:szCs w:val="20"/>
          <w:lang w:val="en-US" w:eastAsia="ja-JP"/>
        </w:rPr>
      </w:pPr>
      <w:r w:rsidRPr="00030A39">
        <w:rPr>
          <w:rFonts w:ascii="Segoe UI" w:hAnsi="Segoe UI" w:cs="Segoe UI"/>
          <w:bCs/>
          <w:sz w:val="20"/>
          <w:szCs w:val="20"/>
          <w:lang w:val="en-US" w:eastAsia="ja-JP"/>
        </w:rPr>
        <w:t>While not mandatory</w:t>
      </w:r>
      <w:r>
        <w:rPr>
          <w:rFonts w:ascii="Segoe UI" w:hAnsi="Segoe UI" w:cs="Segoe UI"/>
          <w:bCs/>
          <w:sz w:val="20"/>
          <w:szCs w:val="20"/>
          <w:lang w:val="en-US" w:eastAsia="ja-JP"/>
        </w:rPr>
        <w:t xml:space="preserve">, </w:t>
      </w:r>
      <w:r w:rsidR="00A06F13">
        <w:rPr>
          <w:rFonts w:ascii="Segoe UI" w:hAnsi="Segoe UI" w:cs="Segoe UI"/>
          <w:bCs/>
          <w:sz w:val="20"/>
          <w:szCs w:val="20"/>
          <w:lang w:val="en-US" w:eastAsia="ja-JP"/>
        </w:rPr>
        <w:t xml:space="preserve">the Model Media Policy reflects best practice and all councils, county councils and joint </w:t>
      </w:r>
      <w:proofErr w:type="spellStart"/>
      <w:r w:rsidR="00A06F13">
        <w:rPr>
          <w:rFonts w:ascii="Segoe UI" w:hAnsi="Segoe UI" w:cs="Segoe UI"/>
          <w:bCs/>
          <w:sz w:val="20"/>
          <w:szCs w:val="20"/>
          <w:lang w:val="en-US" w:eastAsia="ja-JP"/>
        </w:rPr>
        <w:t>organisations</w:t>
      </w:r>
      <w:proofErr w:type="spellEnd"/>
      <w:r w:rsidR="00A06F13">
        <w:rPr>
          <w:rFonts w:ascii="Segoe UI" w:hAnsi="Segoe UI" w:cs="Segoe UI"/>
          <w:bCs/>
          <w:sz w:val="20"/>
          <w:szCs w:val="20"/>
          <w:lang w:val="en-US" w:eastAsia="ja-JP"/>
        </w:rPr>
        <w:t xml:space="preserve"> are encouraged to adopt it. In doing so, they are free to adapt the policy to suit their local circumstances and operating environments or to supplement it with their own provisions.</w:t>
      </w:r>
    </w:p>
    <w:p w14:paraId="2D7ACDC0" w14:textId="77777777" w:rsidR="00DF59C0" w:rsidRDefault="00DF59C0" w:rsidP="00DF59C0">
      <w:pPr>
        <w:rPr>
          <w:rFonts w:ascii="Segoe UI" w:hAnsi="Segoe UI" w:cs="Segoe UI"/>
          <w:bCs/>
          <w:sz w:val="20"/>
          <w:szCs w:val="20"/>
          <w:lang w:val="en-US" w:eastAsia="ja-JP"/>
        </w:rPr>
      </w:pPr>
    </w:p>
    <w:p w14:paraId="42BAC752" w14:textId="52751C55" w:rsidR="00592FFC" w:rsidRDefault="00B17D00" w:rsidP="00592FFC">
      <w:pPr>
        <w:rPr>
          <w:rFonts w:ascii="Segoe UI" w:hAnsi="Segoe UI" w:cs="Segoe UI"/>
          <w:sz w:val="20"/>
          <w:lang w:val="en-US" w:eastAsia="ja-JP"/>
        </w:rPr>
      </w:pPr>
      <w:r>
        <w:rPr>
          <w:rFonts w:ascii="Segoe UI" w:hAnsi="Segoe UI" w:cs="Segoe UI"/>
          <w:sz w:val="20"/>
          <w:lang w:val="en-US" w:eastAsia="ja-JP"/>
        </w:rPr>
        <w:t>Optional</w:t>
      </w:r>
      <w:r w:rsidR="00592FFC">
        <w:rPr>
          <w:rFonts w:ascii="Segoe UI" w:hAnsi="Segoe UI" w:cs="Segoe UI"/>
          <w:sz w:val="20"/>
          <w:lang w:val="en-US" w:eastAsia="ja-JP"/>
        </w:rPr>
        <w:t xml:space="preserve"> </w:t>
      </w:r>
      <w:r w:rsidR="003F1A41">
        <w:rPr>
          <w:rFonts w:ascii="Segoe UI" w:hAnsi="Segoe UI" w:cs="Segoe UI"/>
          <w:sz w:val="20"/>
          <w:lang w:val="en-US" w:eastAsia="ja-JP"/>
        </w:rPr>
        <w:t xml:space="preserve">and adjustable </w:t>
      </w:r>
      <w:r w:rsidR="00592FFC">
        <w:rPr>
          <w:rFonts w:ascii="Segoe UI" w:hAnsi="Segoe UI" w:cs="Segoe UI"/>
          <w:sz w:val="20"/>
          <w:lang w:val="en-US" w:eastAsia="ja-JP"/>
        </w:rPr>
        <w:t xml:space="preserve">provisions are marked </w:t>
      </w:r>
      <w:r w:rsidR="00A32143">
        <w:rPr>
          <w:rFonts w:ascii="Segoe UI" w:hAnsi="Segoe UI" w:cs="Segoe UI"/>
          <w:sz w:val="20"/>
          <w:lang w:val="en-US" w:eastAsia="ja-JP"/>
        </w:rPr>
        <w:t xml:space="preserve">in </w:t>
      </w:r>
      <w:r w:rsidR="00592FFC">
        <w:rPr>
          <w:rFonts w:ascii="Segoe UI" w:hAnsi="Segoe UI" w:cs="Segoe UI"/>
          <w:color w:val="FF0000"/>
          <w:sz w:val="20"/>
          <w:lang w:val="en-US" w:eastAsia="ja-JP"/>
        </w:rPr>
        <w:t>red</w:t>
      </w:r>
      <w:r w:rsidR="00592FFC">
        <w:rPr>
          <w:rFonts w:ascii="Segoe UI" w:hAnsi="Segoe UI" w:cs="Segoe UI"/>
          <w:sz w:val="20"/>
          <w:lang w:val="en-US" w:eastAsia="ja-JP"/>
        </w:rPr>
        <w:t>.</w:t>
      </w:r>
    </w:p>
    <w:p w14:paraId="378A99D5" w14:textId="5B3C56C5" w:rsidR="0028716C" w:rsidRDefault="0028716C" w:rsidP="00592FFC">
      <w:pPr>
        <w:rPr>
          <w:rFonts w:ascii="Segoe UI" w:hAnsi="Segoe UI" w:cs="Segoe UI"/>
          <w:sz w:val="20"/>
          <w:lang w:val="en-US" w:eastAsia="ja-JP"/>
        </w:rPr>
      </w:pPr>
    </w:p>
    <w:p w14:paraId="2FDC1F25" w14:textId="25A26DDA" w:rsidR="0019287E" w:rsidRDefault="0019287E" w:rsidP="00592FFC">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Model Media Policy, </w:t>
      </w:r>
      <w:r w:rsidR="00267794">
        <w:rPr>
          <w:rFonts w:ascii="Segoe UI" w:hAnsi="Segoe UI" w:cs="Segoe UI"/>
          <w:sz w:val="20"/>
          <w:lang w:val="en-US" w:eastAsia="ja-JP"/>
        </w:rPr>
        <w:t>j</w:t>
      </w:r>
      <w:r>
        <w:rPr>
          <w:rFonts w:ascii="Segoe UI" w:hAnsi="Segoe UI" w:cs="Segoe UI"/>
          <w:sz w:val="20"/>
          <w:lang w:val="en-US" w:eastAsia="ja-JP"/>
        </w:rPr>
        <w:t xml:space="preserve">oint </w:t>
      </w:r>
      <w:proofErr w:type="spellStart"/>
      <w:r w:rsidR="00267794">
        <w:rPr>
          <w:rFonts w:ascii="Segoe UI" w:hAnsi="Segoe UI" w:cs="Segoe UI"/>
          <w:sz w:val="20"/>
          <w:lang w:val="en-US" w:eastAsia="ja-JP"/>
        </w:rPr>
        <w:t>o</w:t>
      </w:r>
      <w:r>
        <w:rPr>
          <w:rFonts w:ascii="Segoe UI" w:hAnsi="Segoe UI" w:cs="Segoe UI"/>
          <w:sz w:val="20"/>
          <w:lang w:val="en-US" w:eastAsia="ja-JP"/>
        </w:rPr>
        <w:t>rganisations</w:t>
      </w:r>
      <w:proofErr w:type="spellEnd"/>
      <w:r>
        <w:rPr>
          <w:rFonts w:ascii="Segoe UI" w:hAnsi="Segoe UI" w:cs="Segoe UI"/>
          <w:sz w:val="20"/>
          <w:lang w:val="en-US" w:eastAsia="ja-JP"/>
        </w:rPr>
        <w:t xml:space="preserve"> should adapt it to substitute the terms “</w:t>
      </w:r>
      <w:r w:rsidR="007F012A">
        <w:rPr>
          <w:rFonts w:ascii="Segoe UI" w:hAnsi="Segoe UI" w:cs="Segoe UI"/>
          <w:sz w:val="20"/>
          <w:lang w:val="en-US" w:eastAsia="ja-JP"/>
        </w:rPr>
        <w:t>board</w:t>
      </w:r>
      <w:r>
        <w:rPr>
          <w:rFonts w:ascii="Segoe UI" w:hAnsi="Segoe UI" w:cs="Segoe UI"/>
          <w:sz w:val="20"/>
          <w:lang w:val="en-US" w:eastAsia="ja-JP"/>
        </w:rPr>
        <w:t xml:space="preserve">” for “council”, </w:t>
      </w:r>
      <w:r w:rsidR="00403462">
        <w:rPr>
          <w:rFonts w:ascii="Segoe UI" w:hAnsi="Segoe UI" w:cs="Segoe UI"/>
          <w:sz w:val="20"/>
          <w:lang w:val="en-US" w:eastAsia="ja-JP"/>
        </w:rPr>
        <w:t xml:space="preserve">“chairperson” for “mayor”, </w:t>
      </w:r>
      <w:r w:rsidR="007F012A">
        <w:rPr>
          <w:rFonts w:ascii="Segoe UI" w:hAnsi="Segoe UI" w:cs="Segoe UI"/>
          <w:sz w:val="20"/>
          <w:lang w:val="en-US" w:eastAsia="ja-JP"/>
        </w:rPr>
        <w:t>“voting representative” for “</w:t>
      </w:r>
      <w:proofErr w:type="spellStart"/>
      <w:r w:rsidR="00267794">
        <w:rPr>
          <w:rFonts w:ascii="Segoe UI" w:hAnsi="Segoe UI" w:cs="Segoe UI"/>
          <w:sz w:val="20"/>
          <w:lang w:val="en-US" w:eastAsia="ja-JP"/>
        </w:rPr>
        <w:t>councillor</w:t>
      </w:r>
      <w:proofErr w:type="spellEnd"/>
      <w:r w:rsidR="007F012A">
        <w:rPr>
          <w:rFonts w:ascii="Segoe UI" w:hAnsi="Segoe UI" w:cs="Segoe UI"/>
          <w:sz w:val="20"/>
          <w:lang w:val="en-US" w:eastAsia="ja-JP"/>
        </w:rPr>
        <w:t xml:space="preserve">” </w:t>
      </w:r>
      <w:r w:rsidR="00403462">
        <w:rPr>
          <w:rFonts w:ascii="Segoe UI" w:hAnsi="Segoe UI" w:cs="Segoe UI"/>
          <w:sz w:val="20"/>
          <w:lang w:val="en-US" w:eastAsia="ja-JP"/>
        </w:rPr>
        <w:t>and “executive officer” for “general manager”.</w:t>
      </w:r>
    </w:p>
    <w:p w14:paraId="5D28A29F" w14:textId="7AF39070" w:rsidR="00403462" w:rsidRDefault="00403462" w:rsidP="00592FFC">
      <w:pPr>
        <w:rPr>
          <w:rFonts w:ascii="Segoe UI" w:hAnsi="Segoe UI" w:cs="Segoe UI"/>
          <w:sz w:val="20"/>
          <w:lang w:val="en-US" w:eastAsia="ja-JP"/>
        </w:rPr>
      </w:pPr>
    </w:p>
    <w:p w14:paraId="6CF9215B" w14:textId="66E83D95" w:rsidR="00403462" w:rsidRDefault="00403462" w:rsidP="00592FFC">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Model Media Policy, county councils should adapt it to substitute the term “chairperson” for “mayor” and “member” for “</w:t>
      </w:r>
      <w:proofErr w:type="spellStart"/>
      <w:r>
        <w:rPr>
          <w:rFonts w:ascii="Segoe UI" w:hAnsi="Segoe UI" w:cs="Segoe UI"/>
          <w:sz w:val="20"/>
          <w:lang w:val="en-US" w:eastAsia="ja-JP"/>
        </w:rPr>
        <w:t>councillor</w:t>
      </w:r>
      <w:proofErr w:type="spellEnd"/>
      <w:r>
        <w:rPr>
          <w:rFonts w:ascii="Segoe UI" w:hAnsi="Segoe UI" w:cs="Segoe UI"/>
          <w:sz w:val="20"/>
          <w:lang w:val="en-US" w:eastAsia="ja-JP"/>
        </w:rPr>
        <w:t>”.</w:t>
      </w:r>
    </w:p>
    <w:p w14:paraId="2F2A9C3B" w14:textId="77777777" w:rsidR="00A06F13" w:rsidRPr="001A2A12" w:rsidRDefault="00A06F13" w:rsidP="001A2A12">
      <w:pPr>
        <w:rPr>
          <w:rFonts w:ascii="Segoe UI" w:hAnsi="Segoe UI" w:cs="Segoe UI"/>
          <w:sz w:val="20"/>
          <w:lang w:val="en-US" w:eastAsia="ja-JP"/>
        </w:rPr>
      </w:pPr>
    </w:p>
    <w:p w14:paraId="5CA94F70" w14:textId="38ACC794" w:rsidR="00DF59C0" w:rsidRPr="00CD43D8" w:rsidRDefault="00024D16" w:rsidP="001904C0">
      <w:pPr>
        <w:spacing w:after="120"/>
        <w:rPr>
          <w:rFonts w:ascii="Segoe UI" w:hAnsi="Segoe UI" w:cs="Segoe UI"/>
          <w:b/>
          <w:color w:val="538135" w:themeColor="accent6" w:themeShade="BF"/>
        </w:rPr>
      </w:pPr>
      <w:bookmarkStart w:id="10" w:name="_Toc38959568"/>
      <w:r w:rsidRPr="00CD43D8">
        <w:rPr>
          <w:rFonts w:ascii="Segoe UI" w:hAnsi="Segoe UI" w:cs="Segoe UI"/>
          <w:b/>
          <w:color w:val="538135" w:themeColor="accent6" w:themeShade="BF"/>
        </w:rPr>
        <w:t>Enforcement</w:t>
      </w:r>
      <w:bookmarkEnd w:id="10"/>
    </w:p>
    <w:p w14:paraId="368B38E2" w14:textId="1E4E07F5" w:rsidR="009E398A" w:rsidRDefault="009E398A" w:rsidP="009E398A">
      <w:pPr>
        <w:rPr>
          <w:rFonts w:ascii="Segoe UI" w:hAnsi="Segoe UI" w:cs="Segoe UI"/>
          <w:sz w:val="20"/>
          <w:lang w:val="en-US" w:eastAsia="ja-JP"/>
        </w:rPr>
      </w:pPr>
      <w:r w:rsidRPr="009E398A">
        <w:rPr>
          <w:rFonts w:ascii="Segoe UI" w:hAnsi="Segoe UI" w:cs="Segoe UI"/>
          <w:sz w:val="20"/>
          <w:lang w:val="en-US" w:eastAsia="ja-JP"/>
        </w:rPr>
        <w:t>Clause 3.1(b) of the</w:t>
      </w:r>
      <w:r w:rsidR="006A0096">
        <w:rPr>
          <w:rFonts w:ascii="Segoe UI" w:hAnsi="Segoe UI" w:cs="Segoe UI"/>
          <w:sz w:val="20"/>
          <w:lang w:val="en-US" w:eastAsia="ja-JP"/>
        </w:rPr>
        <w:t xml:space="preserve"> </w:t>
      </w:r>
      <w:r w:rsidR="006A0096" w:rsidRPr="00C12064">
        <w:rPr>
          <w:rFonts w:ascii="Segoe UI" w:hAnsi="Segoe UI" w:cs="Segoe UI"/>
          <w:i/>
          <w:iCs/>
          <w:sz w:val="20"/>
          <w:lang w:val="en-US" w:eastAsia="ja-JP"/>
        </w:rPr>
        <w:t xml:space="preserve">Model Code of Conduct </w:t>
      </w:r>
      <w:r w:rsidR="00C12064" w:rsidRPr="00C12064">
        <w:rPr>
          <w:rFonts w:ascii="Segoe UI" w:hAnsi="Segoe UI" w:cs="Segoe UI"/>
          <w:i/>
          <w:iCs/>
          <w:sz w:val="20"/>
          <w:lang w:val="en-US" w:eastAsia="ja-JP"/>
        </w:rPr>
        <w:t>for Local Councils in NSW</w:t>
      </w:r>
      <w:r w:rsidR="00C12064">
        <w:rPr>
          <w:rFonts w:ascii="Segoe UI" w:hAnsi="Segoe UI" w:cs="Segoe UI"/>
          <w:sz w:val="20"/>
          <w:lang w:val="en-US" w:eastAsia="ja-JP"/>
        </w:rPr>
        <w:t xml:space="preserve"> </w:t>
      </w:r>
      <w:r>
        <w:rPr>
          <w:rFonts w:ascii="Segoe UI" w:hAnsi="Segoe UI" w:cs="Segoe UI"/>
          <w:sz w:val="20"/>
          <w:lang w:val="en-US" w:eastAsia="ja-JP"/>
        </w:rPr>
        <w:t xml:space="preserve">provides </w:t>
      </w:r>
      <w:r w:rsidR="00C626F8">
        <w:rPr>
          <w:rFonts w:ascii="Segoe UI" w:hAnsi="Segoe UI" w:cs="Segoe UI"/>
          <w:sz w:val="20"/>
          <w:lang w:val="en-US" w:eastAsia="ja-JP"/>
        </w:rPr>
        <w:t xml:space="preserve">that </w:t>
      </w:r>
      <w:r w:rsidR="00DA2F48">
        <w:rPr>
          <w:rFonts w:ascii="Segoe UI" w:hAnsi="Segoe UI" w:cs="Segoe UI"/>
          <w:sz w:val="20"/>
          <w:lang w:val="en-US" w:eastAsia="ja-JP"/>
        </w:rPr>
        <w:t xml:space="preserve">council officials must not conduct themselves in a manner that is contrary to a council’s policies. </w:t>
      </w:r>
      <w:r w:rsidR="00C04CE7">
        <w:rPr>
          <w:rFonts w:ascii="Segoe UI" w:hAnsi="Segoe UI" w:cs="Segoe UI"/>
          <w:sz w:val="20"/>
          <w:lang w:val="en-US" w:eastAsia="ja-JP"/>
        </w:rPr>
        <w:t>If adopted by a council, a</w:t>
      </w:r>
      <w:r w:rsidR="00DA2F48">
        <w:rPr>
          <w:rFonts w:ascii="Segoe UI" w:hAnsi="Segoe UI" w:cs="Segoe UI"/>
          <w:sz w:val="20"/>
          <w:lang w:val="en-US" w:eastAsia="ja-JP"/>
        </w:rPr>
        <w:t xml:space="preserve"> breach of th</w:t>
      </w:r>
      <w:r w:rsidR="00C626F8">
        <w:rPr>
          <w:rFonts w:ascii="Segoe UI" w:hAnsi="Segoe UI" w:cs="Segoe UI"/>
          <w:sz w:val="20"/>
          <w:lang w:val="en-US" w:eastAsia="ja-JP"/>
        </w:rPr>
        <w:t>e</w:t>
      </w:r>
      <w:r w:rsidR="00DA2F48">
        <w:rPr>
          <w:rFonts w:ascii="Segoe UI" w:hAnsi="Segoe UI" w:cs="Segoe UI"/>
          <w:sz w:val="20"/>
          <w:lang w:val="en-US" w:eastAsia="ja-JP"/>
        </w:rPr>
        <w:t xml:space="preserve"> policy </w:t>
      </w:r>
      <w:r w:rsidR="0088413A">
        <w:rPr>
          <w:rFonts w:ascii="Segoe UI" w:hAnsi="Segoe UI" w:cs="Segoe UI"/>
          <w:sz w:val="20"/>
          <w:lang w:val="en-US" w:eastAsia="ja-JP"/>
        </w:rPr>
        <w:t>will</w:t>
      </w:r>
      <w:r w:rsidR="00DA2F48">
        <w:rPr>
          <w:rFonts w:ascii="Segoe UI" w:hAnsi="Segoe UI" w:cs="Segoe UI"/>
          <w:sz w:val="20"/>
          <w:lang w:val="en-US" w:eastAsia="ja-JP"/>
        </w:rPr>
        <w:t xml:space="preserve"> be a breach of </w:t>
      </w:r>
      <w:r w:rsidR="00A32143">
        <w:rPr>
          <w:rFonts w:ascii="Segoe UI" w:hAnsi="Segoe UI" w:cs="Segoe UI"/>
          <w:sz w:val="20"/>
          <w:lang w:val="en-US" w:eastAsia="ja-JP"/>
        </w:rPr>
        <w:t xml:space="preserve">the </w:t>
      </w:r>
      <w:r w:rsidR="00DA2F48">
        <w:rPr>
          <w:rFonts w:ascii="Segoe UI" w:hAnsi="Segoe UI" w:cs="Segoe UI"/>
          <w:sz w:val="20"/>
          <w:lang w:val="en-US" w:eastAsia="ja-JP"/>
        </w:rPr>
        <w:t>council’s code of conduct.</w:t>
      </w:r>
    </w:p>
    <w:p w14:paraId="4BE69A26" w14:textId="77777777" w:rsidR="00C04CE7" w:rsidRDefault="00C04CE7" w:rsidP="009E398A">
      <w:pPr>
        <w:rPr>
          <w:rFonts w:ascii="Segoe UI" w:hAnsi="Segoe UI" w:cs="Segoe UI"/>
          <w:sz w:val="20"/>
          <w:lang w:val="en-US" w:eastAsia="ja-JP"/>
        </w:rPr>
      </w:pPr>
    </w:p>
    <w:p w14:paraId="26C61AF2" w14:textId="3C8AD947" w:rsidR="00C04CE7" w:rsidRDefault="00C04CE7" w:rsidP="009E398A">
      <w:pPr>
        <w:rPr>
          <w:rFonts w:ascii="Segoe UI" w:hAnsi="Segoe UI" w:cs="Segoe UI"/>
          <w:sz w:val="20"/>
          <w:lang w:val="en-US" w:eastAsia="ja-JP"/>
        </w:rPr>
      </w:pPr>
      <w:r w:rsidRPr="003E44D3">
        <w:rPr>
          <w:rFonts w:ascii="Segoe UI" w:hAnsi="Segoe UI" w:cs="Segoe UI"/>
          <w:sz w:val="20"/>
          <w:lang w:val="en-US" w:eastAsia="ja-JP"/>
        </w:rPr>
        <w:t xml:space="preserve">Concerns or complaints about the administration of a council’s </w:t>
      </w:r>
      <w:r w:rsidR="003E44D3" w:rsidRPr="003E44D3">
        <w:rPr>
          <w:rFonts w:ascii="Segoe UI" w:hAnsi="Segoe UI" w:cs="Segoe UI"/>
          <w:sz w:val="20"/>
          <w:lang w:val="en-US" w:eastAsia="ja-JP"/>
        </w:rPr>
        <w:t xml:space="preserve">engagement with </w:t>
      </w:r>
      <w:r w:rsidRPr="003E44D3">
        <w:rPr>
          <w:rFonts w:ascii="Segoe UI" w:hAnsi="Segoe UI" w:cs="Segoe UI"/>
          <w:sz w:val="20"/>
          <w:lang w:val="en-US" w:eastAsia="ja-JP"/>
        </w:rPr>
        <w:t>media should be made to the council official responsible for media management in the first instance.</w:t>
      </w:r>
    </w:p>
    <w:p w14:paraId="03B2AD07" w14:textId="77777777" w:rsidR="00820C40" w:rsidRDefault="00820C40" w:rsidP="009E398A">
      <w:pPr>
        <w:rPr>
          <w:rFonts w:ascii="Segoe UI" w:hAnsi="Segoe UI" w:cs="Segoe UI"/>
          <w:sz w:val="20"/>
          <w:lang w:val="en-US" w:eastAsia="ja-JP"/>
        </w:rPr>
      </w:pPr>
    </w:p>
    <w:p w14:paraId="71A50E68" w14:textId="47C26A87" w:rsidR="00820C40" w:rsidRPr="00CD43D8" w:rsidRDefault="00820C40" w:rsidP="001904C0">
      <w:pPr>
        <w:spacing w:after="120"/>
        <w:rPr>
          <w:rFonts w:ascii="Segoe UI" w:hAnsi="Segoe UI" w:cs="Segoe UI"/>
          <w:b/>
          <w:color w:val="538135" w:themeColor="accent6" w:themeShade="BF"/>
        </w:rPr>
      </w:pPr>
      <w:bookmarkStart w:id="11" w:name="_Toc38959569"/>
      <w:r w:rsidRPr="00CD43D8">
        <w:rPr>
          <w:rFonts w:ascii="Segoe UI" w:hAnsi="Segoe UI" w:cs="Segoe UI"/>
          <w:b/>
          <w:color w:val="538135" w:themeColor="accent6" w:themeShade="BF"/>
        </w:rPr>
        <w:t>Acknowledgements</w:t>
      </w:r>
      <w:bookmarkEnd w:id="11"/>
    </w:p>
    <w:p w14:paraId="4630FB8D" w14:textId="3D5A3008" w:rsidR="00E96CD2" w:rsidRDefault="00B26E3C" w:rsidP="00820C40">
      <w:pPr>
        <w:rPr>
          <w:rFonts w:ascii="Segoe UI" w:hAnsi="Segoe UI" w:cs="Segoe UI"/>
          <w:sz w:val="20"/>
          <w:lang w:val="en-US" w:eastAsia="ja-JP"/>
        </w:rPr>
        <w:sectPr w:rsidR="00E96CD2" w:rsidSect="00DF7F97">
          <w:type w:val="continuous"/>
          <w:pgSz w:w="11907" w:h="16840" w:code="9"/>
          <w:pgMar w:top="1134" w:right="1247" w:bottom="1021" w:left="1588" w:header="454" w:footer="454" w:gutter="0"/>
          <w:paperSrc w:first="7" w:other="7"/>
          <w:cols w:num="2" w:space="720"/>
          <w:titlePg/>
          <w:docGrid w:linePitch="326"/>
        </w:sectPr>
      </w:pPr>
      <w:r>
        <w:rPr>
          <w:rFonts w:ascii="Segoe UI" w:hAnsi="Segoe UI" w:cs="Segoe UI"/>
          <w:sz w:val="20"/>
          <w:lang w:val="en-US" w:eastAsia="ja-JP"/>
        </w:rPr>
        <w:t>The Office of Local Government</w:t>
      </w:r>
      <w:r w:rsidR="00820C40" w:rsidRPr="00820C40">
        <w:rPr>
          <w:rFonts w:ascii="Segoe UI" w:hAnsi="Segoe UI" w:cs="Segoe UI"/>
          <w:sz w:val="20"/>
          <w:lang w:val="en-US" w:eastAsia="ja-JP"/>
        </w:rPr>
        <w:t xml:space="preserve"> wishes to thank the councils involved</w:t>
      </w:r>
      <w:r>
        <w:rPr>
          <w:rFonts w:ascii="Segoe UI" w:hAnsi="Segoe UI" w:cs="Segoe UI"/>
          <w:sz w:val="20"/>
          <w:lang w:val="en-US" w:eastAsia="ja-JP"/>
        </w:rPr>
        <w:t xml:space="preserve"> in drafting this Policy</w:t>
      </w:r>
      <w:r w:rsidR="00820C40" w:rsidRPr="00820C40">
        <w:rPr>
          <w:rFonts w:ascii="Segoe UI" w:hAnsi="Segoe UI" w:cs="Segoe UI"/>
          <w:sz w:val="20"/>
          <w:lang w:val="en-US" w:eastAsia="ja-JP"/>
        </w:rPr>
        <w:t xml:space="preserve"> for their invaluable assistance</w:t>
      </w:r>
      <w:r w:rsidR="00F95C64">
        <w:rPr>
          <w:rFonts w:ascii="Segoe UI" w:hAnsi="Segoe UI" w:cs="Segoe UI"/>
          <w:sz w:val="20"/>
          <w:lang w:val="en-US" w:eastAsia="ja-JP"/>
        </w:rPr>
        <w:t>.</w:t>
      </w:r>
    </w:p>
    <w:p w14:paraId="1EB67423" w14:textId="5F32E840" w:rsidR="00F50941" w:rsidRPr="00CD43D8" w:rsidRDefault="00F50941" w:rsidP="00F50941">
      <w:pPr>
        <w:pStyle w:val="Heading1"/>
        <w:spacing w:before="0"/>
        <w:jc w:val="center"/>
        <w:rPr>
          <w:color w:val="538135" w:themeColor="accent6" w:themeShade="BF"/>
          <w:sz w:val="44"/>
          <w:szCs w:val="44"/>
        </w:rPr>
        <w:sectPr w:rsidR="00F50941" w:rsidRPr="00CD43D8" w:rsidSect="00E56EA2">
          <w:pgSz w:w="11907" w:h="16840" w:code="9"/>
          <w:pgMar w:top="1134" w:right="1247" w:bottom="1021" w:left="1588" w:header="454" w:footer="454" w:gutter="0"/>
          <w:paperSrc w:first="7" w:other="7"/>
          <w:cols w:space="720"/>
          <w:titlePg/>
          <w:docGrid w:linePitch="326"/>
        </w:sectPr>
      </w:pPr>
      <w:bookmarkStart w:id="12" w:name="_Toc83731651"/>
      <w:bookmarkStart w:id="13" w:name="_Toc110961234"/>
      <w:r w:rsidRPr="00CD43D8">
        <w:rPr>
          <w:color w:val="538135" w:themeColor="accent6" w:themeShade="BF"/>
          <w:sz w:val="44"/>
          <w:szCs w:val="44"/>
        </w:rPr>
        <w:lastRenderedPageBreak/>
        <w:t>Model Media Policy</w:t>
      </w:r>
      <w:bookmarkEnd w:id="12"/>
      <w:bookmarkEnd w:id="13"/>
      <w:r w:rsidRPr="00CD43D8">
        <w:rPr>
          <w:color w:val="538135" w:themeColor="accent6" w:themeShade="BF"/>
          <w:sz w:val="44"/>
          <w:szCs w:val="44"/>
        </w:rPr>
        <w:t xml:space="preserve"> </w:t>
      </w:r>
    </w:p>
    <w:p w14:paraId="58922181" w14:textId="77777777" w:rsidR="00F50941" w:rsidRDefault="00F50941" w:rsidP="00F50941">
      <w:pPr>
        <w:pStyle w:val="Heading1"/>
        <w:spacing w:before="0"/>
        <w:rPr>
          <w:color w:val="4472C4" w:themeColor="accent5"/>
          <w:sz w:val="40"/>
          <w:szCs w:val="40"/>
        </w:rPr>
        <w:sectPr w:rsidR="00F50941" w:rsidSect="00E56EA2">
          <w:type w:val="continuous"/>
          <w:pgSz w:w="11907" w:h="16840" w:code="9"/>
          <w:pgMar w:top="1134" w:right="1247" w:bottom="1021" w:left="1588" w:header="454" w:footer="454" w:gutter="0"/>
          <w:paperSrc w:first="7" w:other="7"/>
          <w:cols w:num="2" w:space="720"/>
          <w:titlePg/>
          <w:docGrid w:linePitch="326"/>
        </w:sectPr>
      </w:pPr>
    </w:p>
    <w:p w14:paraId="0DC0C456" w14:textId="3F04C501" w:rsidR="0095251E" w:rsidRPr="00CD43D8" w:rsidRDefault="00527A96" w:rsidP="00E07DD0">
      <w:pPr>
        <w:pStyle w:val="Heading2"/>
        <w:rPr>
          <w:color w:val="538135" w:themeColor="accent6" w:themeShade="BF"/>
        </w:rPr>
      </w:pPr>
      <w:bookmarkStart w:id="14" w:name="_Toc110961235"/>
      <w:r w:rsidRPr="00CD43D8">
        <w:rPr>
          <w:color w:val="538135" w:themeColor="accent6" w:themeShade="BF"/>
        </w:rPr>
        <w:t xml:space="preserve">Part 1 </w:t>
      </w:r>
      <w:r w:rsidR="0070303D" w:rsidRPr="00CD43D8">
        <w:rPr>
          <w:color w:val="538135" w:themeColor="accent6" w:themeShade="BF"/>
        </w:rPr>
        <w:t>–</w:t>
      </w:r>
      <w:r w:rsidRPr="00CD43D8">
        <w:rPr>
          <w:color w:val="538135" w:themeColor="accent6" w:themeShade="BF"/>
        </w:rPr>
        <w:t xml:space="preserve"> Principles</w:t>
      </w:r>
      <w:bookmarkEnd w:id="14"/>
    </w:p>
    <w:p w14:paraId="42523E44" w14:textId="2005CA12" w:rsidR="00490CCD" w:rsidRPr="00FE1FFC" w:rsidRDefault="00F2792D" w:rsidP="004C2140">
      <w:pPr>
        <w:pStyle w:val="ListParagraph"/>
        <w:numPr>
          <w:ilvl w:val="0"/>
          <w:numId w:val="11"/>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We, the </w:t>
      </w:r>
      <w:proofErr w:type="spellStart"/>
      <w:r w:rsidR="00C72793">
        <w:rPr>
          <w:rFonts w:ascii="Segoe UI" w:hAnsi="Segoe UI" w:cs="Segoe UI"/>
          <w:sz w:val="20"/>
          <w:szCs w:val="18"/>
          <w:lang w:val="en-US" w:eastAsia="ja-JP"/>
        </w:rPr>
        <w:t>c</w:t>
      </w:r>
      <w:r w:rsidR="008875A1" w:rsidRPr="00D4654F">
        <w:rPr>
          <w:rFonts w:ascii="Segoe UI" w:hAnsi="Segoe UI" w:cs="Segoe UI"/>
          <w:sz w:val="20"/>
          <w:szCs w:val="18"/>
          <w:lang w:val="en-US" w:eastAsia="ja-JP"/>
        </w:rPr>
        <w:t>ouncillors</w:t>
      </w:r>
      <w:proofErr w:type="spellEnd"/>
      <w:r w:rsidR="008875A1" w:rsidRPr="00D4654F">
        <w:rPr>
          <w:rFonts w:ascii="Segoe UI" w:hAnsi="Segoe UI" w:cs="Segoe UI"/>
          <w:sz w:val="20"/>
          <w:szCs w:val="18"/>
          <w:lang w:val="en-US" w:eastAsia="ja-JP"/>
        </w:rPr>
        <w:t xml:space="preserve">, </w:t>
      </w:r>
      <w:r w:rsidR="00AC4BA2" w:rsidRPr="00D4654F">
        <w:rPr>
          <w:rFonts w:ascii="Segoe UI" w:hAnsi="Segoe UI" w:cs="Segoe UI"/>
          <w:sz w:val="20"/>
          <w:szCs w:val="18"/>
          <w:lang w:val="en-US" w:eastAsia="ja-JP"/>
        </w:rPr>
        <w:t>staff,</w:t>
      </w:r>
      <w:r w:rsidR="008875A1" w:rsidRPr="00D4654F">
        <w:rPr>
          <w:rFonts w:ascii="Segoe UI" w:hAnsi="Segoe UI" w:cs="Segoe UI"/>
          <w:sz w:val="20"/>
          <w:szCs w:val="18"/>
          <w:lang w:val="en-US" w:eastAsia="ja-JP"/>
        </w:rPr>
        <w:t xml:space="preserve"> and other officials of </w:t>
      </w:r>
      <w:r w:rsidR="008875A1" w:rsidRPr="00D4654F">
        <w:rPr>
          <w:rFonts w:ascii="Segoe UI" w:hAnsi="Segoe UI" w:cs="Segoe UI"/>
          <w:color w:val="FF0000"/>
          <w:sz w:val="20"/>
          <w:szCs w:val="18"/>
          <w:lang w:val="en-US" w:eastAsia="ja-JP"/>
        </w:rPr>
        <w:t>(insert name of Council)</w:t>
      </w:r>
      <w:r>
        <w:rPr>
          <w:rFonts w:ascii="Segoe UI" w:hAnsi="Segoe UI" w:cs="Segoe UI"/>
          <w:color w:val="auto"/>
          <w:sz w:val="20"/>
          <w:szCs w:val="18"/>
          <w:lang w:val="en-US" w:eastAsia="ja-JP"/>
        </w:rPr>
        <w:t>,</w:t>
      </w:r>
      <w:r w:rsidR="008875A1" w:rsidRPr="00D4654F">
        <w:rPr>
          <w:rFonts w:ascii="Segoe UI" w:hAnsi="Segoe UI" w:cs="Segoe UI"/>
          <w:sz w:val="20"/>
          <w:szCs w:val="18"/>
          <w:lang w:val="en-US" w:eastAsia="ja-JP"/>
        </w:rPr>
        <w:t xml:space="preserve"> are committed to upholding </w:t>
      </w:r>
      <w:r w:rsidR="00490CCD" w:rsidRPr="00D4654F">
        <w:rPr>
          <w:rFonts w:ascii="Segoe UI" w:hAnsi="Segoe UI" w:cs="Segoe UI"/>
          <w:sz w:val="20"/>
          <w:szCs w:val="18"/>
          <w:lang w:val="en-US" w:eastAsia="ja-JP"/>
        </w:rPr>
        <w:t>and promoting the following principles of media engagement</w:t>
      </w:r>
      <w:r w:rsidR="00490CCD" w:rsidRPr="00FE1FFC">
        <w:rPr>
          <w:rFonts w:ascii="Segoe UI" w:hAnsi="Segoe UI" w:cs="Segoe UI"/>
          <w:sz w:val="20"/>
          <w:szCs w:val="18"/>
          <w:lang w:val="en-US" w:eastAsia="ja-JP"/>
        </w:rPr>
        <w:t>:</w:t>
      </w:r>
    </w:p>
    <w:tbl>
      <w:tblPr>
        <w:tblStyle w:val="PlainTable4"/>
        <w:tblW w:w="4253" w:type="dxa"/>
        <w:tblLook w:val="04A0" w:firstRow="1" w:lastRow="0" w:firstColumn="1" w:lastColumn="0" w:noHBand="0" w:noVBand="1"/>
      </w:tblPr>
      <w:tblGrid>
        <w:gridCol w:w="1418"/>
        <w:gridCol w:w="2835"/>
      </w:tblGrid>
      <w:tr w:rsidR="00490CCD" w14:paraId="338D1EC7" w14:textId="77777777" w:rsidTr="00634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ECF9D1C" w14:textId="5F741320" w:rsidR="00490CCD" w:rsidRDefault="00490CCD" w:rsidP="00490CCD">
            <w:pPr>
              <w:rPr>
                <w:rFonts w:ascii="Segoe UI" w:hAnsi="Segoe UI" w:cs="Segoe UI"/>
                <w:sz w:val="20"/>
                <w:szCs w:val="18"/>
                <w:lang w:val="en-US" w:eastAsia="ja-JP"/>
              </w:rPr>
            </w:pPr>
            <w:r>
              <w:rPr>
                <w:rFonts w:ascii="Segoe UI" w:hAnsi="Segoe UI" w:cs="Segoe UI"/>
                <w:sz w:val="20"/>
                <w:szCs w:val="18"/>
                <w:lang w:val="en-US" w:eastAsia="ja-JP"/>
              </w:rPr>
              <w:t>Openness</w:t>
            </w:r>
          </w:p>
        </w:tc>
        <w:tc>
          <w:tcPr>
            <w:tcW w:w="2835" w:type="dxa"/>
            <w:tcMar>
              <w:bottom w:w="113" w:type="dxa"/>
            </w:tcMar>
          </w:tcPr>
          <w:p w14:paraId="3DCB190F" w14:textId="72235CEA" w:rsidR="0063400F" w:rsidRPr="0063400F" w:rsidRDefault="009E737F" w:rsidP="0063400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18"/>
                <w:lang w:val="en-US" w:eastAsia="ja-JP"/>
              </w:rPr>
            </w:pPr>
            <w:r>
              <w:rPr>
                <w:rFonts w:ascii="Segoe UI" w:hAnsi="Segoe UI" w:cs="Segoe UI"/>
                <w:b w:val="0"/>
                <w:bCs w:val="0"/>
                <w:sz w:val="20"/>
                <w:szCs w:val="18"/>
                <w:lang w:val="en-US" w:eastAsia="ja-JP"/>
              </w:rPr>
              <w:t xml:space="preserve">We will ensure that we promote an open exchange of information between our </w:t>
            </w:r>
            <w:r w:rsidR="00267794">
              <w:rPr>
                <w:rFonts w:ascii="Segoe UI" w:hAnsi="Segoe UI" w:cs="Segoe UI"/>
                <w:b w:val="0"/>
                <w:bCs w:val="0"/>
                <w:sz w:val="20"/>
                <w:szCs w:val="18"/>
                <w:lang w:val="en-US" w:eastAsia="ja-JP"/>
              </w:rPr>
              <w:t>c</w:t>
            </w:r>
            <w:r>
              <w:rPr>
                <w:rFonts w:ascii="Segoe UI" w:hAnsi="Segoe UI" w:cs="Segoe UI"/>
                <w:b w:val="0"/>
                <w:bCs w:val="0"/>
                <w:sz w:val="20"/>
                <w:szCs w:val="18"/>
                <w:lang w:val="en-US" w:eastAsia="ja-JP"/>
              </w:rPr>
              <w:t>ouncil and the media.</w:t>
            </w:r>
          </w:p>
        </w:tc>
      </w:tr>
      <w:tr w:rsidR="00490CCD" w14:paraId="18621913" w14:textId="77777777" w:rsidTr="0069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7E29953" w14:textId="7B32A4F8" w:rsidR="00490CCD" w:rsidRDefault="009E737F" w:rsidP="00490CCD">
            <w:pPr>
              <w:rPr>
                <w:rFonts w:ascii="Segoe UI" w:hAnsi="Segoe UI" w:cs="Segoe UI"/>
                <w:sz w:val="20"/>
                <w:szCs w:val="18"/>
                <w:lang w:val="en-US" w:eastAsia="ja-JP"/>
              </w:rPr>
            </w:pPr>
            <w:r>
              <w:rPr>
                <w:rFonts w:ascii="Segoe UI" w:hAnsi="Segoe UI" w:cs="Segoe UI"/>
                <w:sz w:val="20"/>
                <w:szCs w:val="18"/>
                <w:lang w:val="en-US" w:eastAsia="ja-JP"/>
              </w:rPr>
              <w:t>Consistency</w:t>
            </w:r>
          </w:p>
        </w:tc>
        <w:tc>
          <w:tcPr>
            <w:tcW w:w="2835" w:type="dxa"/>
            <w:tcMar>
              <w:bottom w:w="113" w:type="dxa"/>
            </w:tcMar>
          </w:tcPr>
          <w:p w14:paraId="5B20E79B" w14:textId="78903CBB" w:rsidR="00490CCD" w:rsidRDefault="008317BB" w:rsidP="00490CC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We will ensure</w:t>
            </w:r>
            <w:r w:rsidR="009E737F">
              <w:rPr>
                <w:rFonts w:ascii="Segoe UI" w:hAnsi="Segoe UI" w:cs="Segoe UI"/>
                <w:sz w:val="20"/>
                <w:szCs w:val="18"/>
                <w:lang w:val="en-US" w:eastAsia="ja-JP"/>
              </w:rPr>
              <w:t xml:space="preserve"> consistency by all </w:t>
            </w:r>
            <w:proofErr w:type="spellStart"/>
            <w:r w:rsidR="009E737F">
              <w:rPr>
                <w:rFonts w:ascii="Segoe UI" w:hAnsi="Segoe UI" w:cs="Segoe UI"/>
                <w:sz w:val="20"/>
                <w:szCs w:val="18"/>
                <w:lang w:val="en-US" w:eastAsia="ja-JP"/>
              </w:rPr>
              <w:t>councillors</w:t>
            </w:r>
            <w:proofErr w:type="spellEnd"/>
            <w:r w:rsidR="009E737F">
              <w:rPr>
                <w:rFonts w:ascii="Segoe UI" w:hAnsi="Segoe UI" w:cs="Segoe UI"/>
                <w:sz w:val="20"/>
                <w:szCs w:val="18"/>
                <w:lang w:val="en-US" w:eastAsia="ja-JP"/>
              </w:rPr>
              <w:t xml:space="preserve"> and staff when communicating with the media.</w:t>
            </w:r>
          </w:p>
        </w:tc>
      </w:tr>
      <w:tr w:rsidR="00490CCD" w14:paraId="68E34D7F" w14:textId="77777777" w:rsidTr="005F6179">
        <w:tc>
          <w:tcPr>
            <w:cnfStyle w:val="001000000000" w:firstRow="0" w:lastRow="0" w:firstColumn="1" w:lastColumn="0" w:oddVBand="0" w:evenVBand="0" w:oddHBand="0" w:evenHBand="0" w:firstRowFirstColumn="0" w:firstRowLastColumn="0" w:lastRowFirstColumn="0" w:lastRowLastColumn="0"/>
            <w:tcW w:w="1418" w:type="dxa"/>
          </w:tcPr>
          <w:p w14:paraId="0668B9BC" w14:textId="35924BA3" w:rsidR="00490CCD" w:rsidRDefault="00490CCD" w:rsidP="00490CCD">
            <w:pPr>
              <w:rPr>
                <w:rFonts w:ascii="Segoe UI" w:hAnsi="Segoe UI" w:cs="Segoe UI"/>
                <w:sz w:val="20"/>
                <w:szCs w:val="18"/>
                <w:lang w:val="en-US" w:eastAsia="ja-JP"/>
              </w:rPr>
            </w:pPr>
            <w:r>
              <w:rPr>
                <w:rFonts w:ascii="Segoe UI" w:hAnsi="Segoe UI" w:cs="Segoe UI"/>
                <w:sz w:val="20"/>
                <w:szCs w:val="18"/>
                <w:lang w:val="en-US" w:eastAsia="ja-JP"/>
              </w:rPr>
              <w:t>Accuracy</w:t>
            </w:r>
          </w:p>
        </w:tc>
        <w:tc>
          <w:tcPr>
            <w:tcW w:w="2835" w:type="dxa"/>
            <w:tcMar>
              <w:bottom w:w="113" w:type="dxa"/>
            </w:tcMar>
          </w:tcPr>
          <w:p w14:paraId="7AAA0DE0" w14:textId="7864AD85" w:rsidR="00490CCD" w:rsidRPr="007445F4" w:rsidRDefault="005F6179" w:rsidP="00490CC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18"/>
                <w:lang w:val="en-US" w:eastAsia="ja-JP"/>
              </w:rPr>
            </w:pPr>
            <w:r w:rsidRPr="007445F4">
              <w:rPr>
                <w:rFonts w:ascii="Segoe UI" w:hAnsi="Segoe UI" w:cs="Segoe UI"/>
                <w:sz w:val="20"/>
                <w:szCs w:val="18"/>
                <w:lang w:val="en-US" w:eastAsia="ja-JP"/>
              </w:rPr>
              <w:t>T</w:t>
            </w:r>
            <w:r w:rsidR="00601821" w:rsidRPr="007445F4">
              <w:rPr>
                <w:rFonts w:ascii="Segoe UI" w:hAnsi="Segoe UI" w:cs="Segoe UI"/>
                <w:sz w:val="20"/>
                <w:szCs w:val="18"/>
                <w:lang w:val="en-US" w:eastAsia="ja-JP"/>
              </w:rPr>
              <w:t xml:space="preserve">he </w:t>
            </w:r>
            <w:r w:rsidR="009E737F">
              <w:rPr>
                <w:rFonts w:ascii="Segoe UI" w:hAnsi="Segoe UI" w:cs="Segoe UI"/>
                <w:sz w:val="20"/>
                <w:szCs w:val="18"/>
                <w:lang w:val="en-US" w:eastAsia="ja-JP"/>
              </w:rPr>
              <w:t>information we share with the media will</w:t>
            </w:r>
            <w:r w:rsidRPr="007445F4">
              <w:rPr>
                <w:rFonts w:ascii="Segoe UI" w:hAnsi="Segoe UI" w:cs="Segoe UI"/>
                <w:sz w:val="20"/>
                <w:szCs w:val="18"/>
                <w:lang w:val="en-US" w:eastAsia="ja-JP"/>
              </w:rPr>
              <w:t xml:space="preserve"> be</w:t>
            </w:r>
            <w:r w:rsidR="00601821" w:rsidRPr="007445F4">
              <w:rPr>
                <w:rFonts w:ascii="Segoe UI" w:hAnsi="Segoe UI" w:cs="Segoe UI"/>
                <w:sz w:val="20"/>
                <w:szCs w:val="18"/>
                <w:lang w:val="en-US" w:eastAsia="ja-JP"/>
              </w:rPr>
              <w:t xml:space="preserve"> a source of truth for our </w:t>
            </w:r>
            <w:r w:rsidR="00267794">
              <w:rPr>
                <w:rFonts w:ascii="Segoe UI" w:hAnsi="Segoe UI" w:cs="Segoe UI"/>
                <w:sz w:val="20"/>
                <w:szCs w:val="18"/>
                <w:lang w:val="en-US" w:eastAsia="ja-JP"/>
              </w:rPr>
              <w:t>c</w:t>
            </w:r>
            <w:r w:rsidR="00601821" w:rsidRPr="007445F4">
              <w:rPr>
                <w:rFonts w:ascii="Segoe UI" w:hAnsi="Segoe UI" w:cs="Segoe UI"/>
                <w:sz w:val="20"/>
                <w:szCs w:val="18"/>
                <w:lang w:val="en-US" w:eastAsia="ja-JP"/>
              </w:rPr>
              <w:t xml:space="preserve">ouncil and community and </w:t>
            </w:r>
            <w:r w:rsidRPr="007445F4">
              <w:rPr>
                <w:rFonts w:ascii="Segoe UI" w:hAnsi="Segoe UI" w:cs="Segoe UI"/>
                <w:sz w:val="20"/>
                <w:szCs w:val="18"/>
                <w:lang w:val="en-US" w:eastAsia="ja-JP"/>
              </w:rPr>
              <w:t xml:space="preserve">we </w:t>
            </w:r>
            <w:r w:rsidR="00601821" w:rsidRPr="007445F4">
              <w:rPr>
                <w:rFonts w:ascii="Segoe UI" w:hAnsi="Segoe UI" w:cs="Segoe UI"/>
                <w:sz w:val="20"/>
                <w:szCs w:val="18"/>
                <w:lang w:val="en-US" w:eastAsia="ja-JP"/>
              </w:rPr>
              <w:t xml:space="preserve">will </w:t>
            </w:r>
            <w:proofErr w:type="spellStart"/>
            <w:r w:rsidR="00601821" w:rsidRPr="007445F4">
              <w:rPr>
                <w:rFonts w:ascii="Segoe UI" w:hAnsi="Segoe UI" w:cs="Segoe UI"/>
                <w:sz w:val="20"/>
                <w:szCs w:val="18"/>
                <w:lang w:val="en-US" w:eastAsia="ja-JP"/>
              </w:rPr>
              <w:t>prioritise</w:t>
            </w:r>
            <w:proofErr w:type="spellEnd"/>
            <w:r w:rsidR="00601821" w:rsidRPr="007445F4">
              <w:rPr>
                <w:rFonts w:ascii="Segoe UI" w:hAnsi="Segoe UI" w:cs="Segoe UI"/>
                <w:sz w:val="20"/>
                <w:szCs w:val="18"/>
                <w:lang w:val="en-US" w:eastAsia="ja-JP"/>
              </w:rPr>
              <w:t xml:space="preserve"> the need to correct inaccuracies when they occur</w:t>
            </w:r>
            <w:r w:rsidRPr="007445F4">
              <w:rPr>
                <w:rFonts w:ascii="Segoe UI" w:hAnsi="Segoe UI" w:cs="Segoe UI"/>
                <w:sz w:val="20"/>
                <w:szCs w:val="18"/>
                <w:lang w:val="en-US" w:eastAsia="ja-JP"/>
              </w:rPr>
              <w:t>.</w:t>
            </w:r>
          </w:p>
        </w:tc>
      </w:tr>
      <w:tr w:rsidR="00490CCD" w14:paraId="3A0A5C55" w14:textId="77777777" w:rsidTr="00210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320FC8A" w14:textId="4B174D2A" w:rsidR="00490CCD" w:rsidRDefault="009E737F" w:rsidP="00490CCD">
            <w:pPr>
              <w:rPr>
                <w:rFonts w:ascii="Segoe UI" w:hAnsi="Segoe UI" w:cs="Segoe UI"/>
                <w:sz w:val="20"/>
                <w:szCs w:val="18"/>
                <w:lang w:val="en-US" w:eastAsia="ja-JP"/>
              </w:rPr>
            </w:pPr>
            <w:r>
              <w:rPr>
                <w:rFonts w:ascii="Segoe UI" w:hAnsi="Segoe UI" w:cs="Segoe UI"/>
                <w:sz w:val="20"/>
                <w:szCs w:val="18"/>
                <w:lang w:val="en-US" w:eastAsia="ja-JP"/>
              </w:rPr>
              <w:t>Timeliness</w:t>
            </w:r>
          </w:p>
        </w:tc>
        <w:tc>
          <w:tcPr>
            <w:tcW w:w="2835" w:type="dxa"/>
            <w:tcMar>
              <w:bottom w:w="113" w:type="dxa"/>
            </w:tcMar>
          </w:tcPr>
          <w:p w14:paraId="5385408E" w14:textId="1813802D" w:rsidR="00490CCD" w:rsidRPr="007445F4" w:rsidRDefault="009E737F" w:rsidP="00490CC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 xml:space="preserve">We will ensure that we respond to media </w:t>
            </w:r>
            <w:r w:rsidR="00447A13">
              <w:rPr>
                <w:rFonts w:ascii="Segoe UI" w:hAnsi="Segoe UI" w:cs="Segoe UI"/>
                <w:sz w:val="20"/>
                <w:szCs w:val="18"/>
                <w:lang w:val="en-US" w:eastAsia="ja-JP"/>
              </w:rPr>
              <w:t>enquir</w:t>
            </w:r>
            <w:r w:rsidR="0088692C">
              <w:rPr>
                <w:rFonts w:ascii="Segoe UI" w:hAnsi="Segoe UI" w:cs="Segoe UI"/>
                <w:sz w:val="20"/>
                <w:szCs w:val="18"/>
                <w:lang w:val="en-US" w:eastAsia="ja-JP"/>
              </w:rPr>
              <w:t>i</w:t>
            </w:r>
            <w:r w:rsidR="00447A13">
              <w:rPr>
                <w:rFonts w:ascii="Segoe UI" w:hAnsi="Segoe UI" w:cs="Segoe UI"/>
                <w:sz w:val="20"/>
                <w:szCs w:val="18"/>
                <w:lang w:val="en-US" w:eastAsia="ja-JP"/>
              </w:rPr>
              <w:t>es</w:t>
            </w:r>
            <w:r>
              <w:rPr>
                <w:rFonts w:ascii="Segoe UI" w:hAnsi="Segoe UI" w:cs="Segoe UI"/>
                <w:sz w:val="20"/>
                <w:szCs w:val="18"/>
                <w:lang w:val="en-US" w:eastAsia="ja-JP"/>
              </w:rPr>
              <w:t xml:space="preserve"> in a timely manner</w:t>
            </w:r>
            <w:r w:rsidR="00254DD3" w:rsidRPr="007445F4">
              <w:rPr>
                <w:rFonts w:ascii="Segoe UI" w:hAnsi="Segoe UI" w:cs="Segoe UI"/>
                <w:sz w:val="20"/>
                <w:szCs w:val="18"/>
                <w:lang w:val="en-US" w:eastAsia="ja-JP"/>
              </w:rPr>
              <w:t>.</w:t>
            </w:r>
          </w:p>
        </w:tc>
      </w:tr>
    </w:tbl>
    <w:p w14:paraId="6763D80D" w14:textId="2417630C" w:rsidR="00490CCD" w:rsidRPr="00CD43D8" w:rsidRDefault="00210A55" w:rsidP="00E81C82">
      <w:pPr>
        <w:pStyle w:val="Heading2"/>
        <w:rPr>
          <w:color w:val="538135" w:themeColor="accent6" w:themeShade="BF"/>
        </w:rPr>
      </w:pPr>
      <w:r>
        <w:rPr>
          <w:rFonts w:ascii="Segoe UI" w:hAnsi="Segoe UI" w:cs="Segoe UI"/>
          <w:sz w:val="20"/>
          <w:szCs w:val="18"/>
        </w:rPr>
        <w:br w:type="column"/>
      </w:r>
      <w:bookmarkStart w:id="15" w:name="_Toc110961236"/>
      <w:r w:rsidR="00B54526" w:rsidRPr="00CD43D8">
        <w:rPr>
          <w:color w:val="538135" w:themeColor="accent6" w:themeShade="BF"/>
        </w:rPr>
        <w:t xml:space="preserve">Part </w:t>
      </w:r>
      <w:r w:rsidR="00F867C5" w:rsidRPr="00CD43D8">
        <w:rPr>
          <w:color w:val="538135" w:themeColor="accent6" w:themeShade="BF"/>
        </w:rPr>
        <w:t>2</w:t>
      </w:r>
      <w:r w:rsidR="00B54526" w:rsidRPr="00CD43D8">
        <w:rPr>
          <w:color w:val="538135" w:themeColor="accent6" w:themeShade="BF"/>
        </w:rPr>
        <w:t xml:space="preserve"> – Administrative </w:t>
      </w:r>
      <w:r w:rsidR="002F6D79" w:rsidRPr="00CD43D8">
        <w:rPr>
          <w:color w:val="538135" w:themeColor="accent6" w:themeShade="BF"/>
        </w:rPr>
        <w:t>f</w:t>
      </w:r>
      <w:r w:rsidR="00B54526" w:rsidRPr="00CD43D8">
        <w:rPr>
          <w:color w:val="538135" w:themeColor="accent6" w:themeShade="BF"/>
        </w:rPr>
        <w:t>ramework</w:t>
      </w:r>
      <w:r w:rsidR="002F6D79" w:rsidRPr="00CD43D8">
        <w:rPr>
          <w:color w:val="538135" w:themeColor="accent6" w:themeShade="BF"/>
        </w:rPr>
        <w:t xml:space="preserve"> for</w:t>
      </w:r>
      <w:r w:rsidR="000237E6" w:rsidRPr="00CD43D8">
        <w:rPr>
          <w:color w:val="538135" w:themeColor="accent6" w:themeShade="BF"/>
        </w:rPr>
        <w:t xml:space="preserve"> </w:t>
      </w:r>
      <w:r w:rsidR="00742881" w:rsidRPr="00CD43D8">
        <w:rPr>
          <w:color w:val="538135" w:themeColor="accent6" w:themeShade="BF"/>
        </w:rPr>
        <w:t>engagement with the media</w:t>
      </w:r>
      <w:bookmarkEnd w:id="15"/>
    </w:p>
    <w:p w14:paraId="5A0D7AC3" w14:textId="6AC40EC2" w:rsidR="00BA7903" w:rsidRDefault="00262643" w:rsidP="00490CCD">
      <w:pPr>
        <w:rPr>
          <w:rFonts w:ascii="Segoe UI" w:hAnsi="Segoe UI" w:cs="Segoe UI"/>
          <w:b/>
          <w:bCs/>
          <w:sz w:val="20"/>
          <w:szCs w:val="18"/>
          <w:lang w:val="en-US" w:eastAsia="ja-JP"/>
        </w:rPr>
      </w:pPr>
      <w:r>
        <w:rPr>
          <w:rFonts w:ascii="Segoe UI" w:hAnsi="Segoe UI" w:cs="Segoe UI"/>
          <w:b/>
          <w:bCs/>
          <w:sz w:val="20"/>
          <w:szCs w:val="18"/>
          <w:lang w:val="en-US" w:eastAsia="ja-JP"/>
        </w:rPr>
        <w:t xml:space="preserve">Note: this </w:t>
      </w:r>
      <w:r w:rsidR="00FA68AB">
        <w:rPr>
          <w:rFonts w:ascii="Segoe UI" w:hAnsi="Segoe UI" w:cs="Segoe UI"/>
          <w:b/>
          <w:bCs/>
          <w:sz w:val="20"/>
          <w:szCs w:val="18"/>
          <w:lang w:val="en-US" w:eastAsia="ja-JP"/>
        </w:rPr>
        <w:t>P</w:t>
      </w:r>
      <w:r>
        <w:rPr>
          <w:rFonts w:ascii="Segoe UI" w:hAnsi="Segoe UI" w:cs="Segoe UI"/>
          <w:b/>
          <w:bCs/>
          <w:sz w:val="20"/>
          <w:szCs w:val="18"/>
          <w:lang w:val="en-US" w:eastAsia="ja-JP"/>
        </w:rPr>
        <w:t xml:space="preserve">art contains two different models </w:t>
      </w:r>
      <w:r w:rsidR="00B92453">
        <w:rPr>
          <w:rFonts w:ascii="Segoe UI" w:hAnsi="Segoe UI" w:cs="Segoe UI"/>
          <w:b/>
          <w:bCs/>
          <w:sz w:val="20"/>
          <w:szCs w:val="18"/>
          <w:lang w:val="en-US" w:eastAsia="ja-JP"/>
        </w:rPr>
        <w:t>for media engagement</w:t>
      </w:r>
      <w:r>
        <w:rPr>
          <w:rFonts w:ascii="Segoe UI" w:hAnsi="Segoe UI" w:cs="Segoe UI"/>
          <w:b/>
          <w:bCs/>
          <w:sz w:val="20"/>
          <w:szCs w:val="18"/>
          <w:lang w:val="en-US" w:eastAsia="ja-JP"/>
        </w:rPr>
        <w:t>. These models are:</w:t>
      </w:r>
    </w:p>
    <w:p w14:paraId="6AE09492" w14:textId="5E95FB64" w:rsidR="00262643" w:rsidRDefault="00262643" w:rsidP="00262643">
      <w:pPr>
        <w:rPr>
          <w:rFonts w:ascii="Segoe UI" w:hAnsi="Segoe UI" w:cs="Segoe UI"/>
          <w:b/>
          <w:bCs/>
          <w:sz w:val="20"/>
          <w:szCs w:val="18"/>
          <w:lang w:val="en-US" w:eastAsia="ja-JP"/>
        </w:rPr>
      </w:pPr>
    </w:p>
    <w:p w14:paraId="3ADA0D8F" w14:textId="0D257D04" w:rsidR="00262643" w:rsidRDefault="00262643" w:rsidP="004C2140">
      <w:pPr>
        <w:pStyle w:val="ListParagraph"/>
        <w:numPr>
          <w:ilvl w:val="0"/>
          <w:numId w:val="15"/>
        </w:numPr>
        <w:ind w:left="426" w:hanging="426"/>
        <w:rPr>
          <w:rFonts w:ascii="Segoe UI" w:hAnsi="Segoe UI" w:cs="Segoe UI"/>
          <w:b/>
          <w:bCs/>
          <w:sz w:val="20"/>
          <w:szCs w:val="18"/>
          <w:lang w:val="en-US" w:eastAsia="ja-JP"/>
        </w:rPr>
      </w:pPr>
      <w:r>
        <w:rPr>
          <w:rFonts w:ascii="Segoe UI" w:hAnsi="Segoe UI" w:cs="Segoe UI"/>
          <w:b/>
          <w:bCs/>
          <w:sz w:val="20"/>
          <w:szCs w:val="18"/>
          <w:lang w:val="en-US" w:eastAsia="ja-JP"/>
        </w:rPr>
        <w:t xml:space="preserve">Option 1 – </w:t>
      </w:r>
      <w:r w:rsidR="000A4596">
        <w:rPr>
          <w:rFonts w:ascii="Segoe UI" w:hAnsi="Segoe UI" w:cs="Segoe UI"/>
          <w:b/>
          <w:bCs/>
          <w:sz w:val="20"/>
          <w:szCs w:val="18"/>
          <w:lang w:val="en-US" w:eastAsia="ja-JP"/>
        </w:rPr>
        <w:t xml:space="preserve">the General Manager </w:t>
      </w:r>
      <w:r w:rsidR="00267794">
        <w:rPr>
          <w:rFonts w:ascii="Segoe UI" w:hAnsi="Segoe UI" w:cs="Segoe UI"/>
          <w:b/>
          <w:bCs/>
          <w:sz w:val="20"/>
          <w:szCs w:val="18"/>
          <w:lang w:val="en-US" w:eastAsia="ja-JP"/>
        </w:rPr>
        <w:t xml:space="preserve">led </w:t>
      </w:r>
      <w:r w:rsidR="000A4596">
        <w:rPr>
          <w:rFonts w:ascii="Segoe UI" w:hAnsi="Segoe UI" w:cs="Segoe UI"/>
          <w:b/>
          <w:bCs/>
          <w:sz w:val="20"/>
          <w:szCs w:val="18"/>
          <w:lang w:val="en-US" w:eastAsia="ja-JP"/>
        </w:rPr>
        <w:t>model</w:t>
      </w:r>
    </w:p>
    <w:p w14:paraId="65F62C6D" w14:textId="598791E0" w:rsidR="00262643" w:rsidRPr="00262643" w:rsidRDefault="00262643" w:rsidP="004C2140">
      <w:pPr>
        <w:pStyle w:val="ListParagraph"/>
        <w:numPr>
          <w:ilvl w:val="0"/>
          <w:numId w:val="15"/>
        </w:numPr>
        <w:ind w:left="426" w:hanging="426"/>
        <w:rPr>
          <w:rFonts w:ascii="Segoe UI" w:hAnsi="Segoe UI" w:cs="Segoe UI"/>
          <w:b/>
          <w:bCs/>
          <w:sz w:val="20"/>
          <w:szCs w:val="18"/>
          <w:lang w:val="en-US" w:eastAsia="ja-JP"/>
        </w:rPr>
      </w:pPr>
      <w:r>
        <w:rPr>
          <w:rFonts w:ascii="Segoe UI" w:hAnsi="Segoe UI" w:cs="Segoe UI"/>
          <w:b/>
          <w:bCs/>
          <w:sz w:val="20"/>
          <w:szCs w:val="18"/>
          <w:lang w:val="en-US" w:eastAsia="ja-JP"/>
        </w:rPr>
        <w:t xml:space="preserve">Option 2 – </w:t>
      </w:r>
      <w:r w:rsidR="000A4596">
        <w:rPr>
          <w:rFonts w:ascii="Segoe UI" w:hAnsi="Segoe UI" w:cs="Segoe UI"/>
          <w:b/>
          <w:bCs/>
          <w:sz w:val="20"/>
          <w:szCs w:val="18"/>
          <w:lang w:val="en-US" w:eastAsia="ja-JP"/>
        </w:rPr>
        <w:t xml:space="preserve">the Media Coordinator </w:t>
      </w:r>
      <w:r w:rsidR="00267794">
        <w:rPr>
          <w:rFonts w:ascii="Segoe UI" w:hAnsi="Segoe UI" w:cs="Segoe UI"/>
          <w:b/>
          <w:bCs/>
          <w:sz w:val="20"/>
          <w:szCs w:val="18"/>
          <w:lang w:val="en-US" w:eastAsia="ja-JP"/>
        </w:rPr>
        <w:t xml:space="preserve">led </w:t>
      </w:r>
      <w:r w:rsidR="000A4596">
        <w:rPr>
          <w:rFonts w:ascii="Segoe UI" w:hAnsi="Segoe UI" w:cs="Segoe UI"/>
          <w:b/>
          <w:bCs/>
          <w:sz w:val="20"/>
          <w:szCs w:val="18"/>
          <w:lang w:val="en-US" w:eastAsia="ja-JP"/>
        </w:rPr>
        <w:t>model</w:t>
      </w:r>
    </w:p>
    <w:p w14:paraId="00381285" w14:textId="121BC060" w:rsidR="00F104C4" w:rsidRPr="00CD43D8" w:rsidRDefault="00F104C4" w:rsidP="00F104C4">
      <w:pPr>
        <w:spacing w:after="120"/>
        <w:rPr>
          <w:rFonts w:ascii="Segoe UI" w:hAnsi="Segoe UI" w:cs="Segoe UI"/>
          <w:b/>
          <w:bCs/>
          <w:i/>
          <w:iCs/>
          <w:color w:val="538135" w:themeColor="accent6" w:themeShade="BF"/>
          <w:sz w:val="28"/>
          <w:szCs w:val="28"/>
          <w:u w:val="single"/>
          <w:lang w:val="en-US" w:eastAsia="ja-JP"/>
        </w:rPr>
      </w:pPr>
      <w:r w:rsidRPr="00CD43D8">
        <w:rPr>
          <w:rFonts w:ascii="Segoe UI" w:hAnsi="Segoe UI" w:cs="Segoe UI"/>
          <w:b/>
          <w:bCs/>
          <w:i/>
          <w:iCs/>
          <w:color w:val="538135" w:themeColor="accent6" w:themeShade="BF"/>
          <w:sz w:val="28"/>
          <w:szCs w:val="28"/>
          <w:u w:val="single"/>
          <w:lang w:val="en-US" w:eastAsia="ja-JP"/>
        </w:rPr>
        <w:t xml:space="preserve">Option 1 – </w:t>
      </w:r>
      <w:r w:rsidR="00267794" w:rsidRPr="00CD43D8">
        <w:rPr>
          <w:rFonts w:ascii="Segoe UI" w:hAnsi="Segoe UI" w:cs="Segoe UI"/>
          <w:b/>
          <w:bCs/>
          <w:i/>
          <w:iCs/>
          <w:color w:val="538135" w:themeColor="accent6" w:themeShade="BF"/>
          <w:sz w:val="28"/>
          <w:szCs w:val="28"/>
          <w:u w:val="single"/>
          <w:lang w:val="en-US" w:eastAsia="ja-JP"/>
        </w:rPr>
        <w:t>T</w:t>
      </w:r>
      <w:r w:rsidRPr="00CD43D8">
        <w:rPr>
          <w:rFonts w:ascii="Segoe UI" w:hAnsi="Segoe UI" w:cs="Segoe UI"/>
          <w:b/>
          <w:bCs/>
          <w:i/>
          <w:iCs/>
          <w:color w:val="538135" w:themeColor="accent6" w:themeShade="BF"/>
          <w:sz w:val="28"/>
          <w:szCs w:val="28"/>
          <w:u w:val="single"/>
          <w:lang w:val="en-US" w:eastAsia="ja-JP"/>
        </w:rPr>
        <w:t>he General Manager</w:t>
      </w:r>
      <w:r w:rsidR="00267794" w:rsidRPr="00CD43D8">
        <w:rPr>
          <w:rFonts w:ascii="Segoe UI" w:hAnsi="Segoe UI" w:cs="Segoe UI"/>
          <w:b/>
          <w:bCs/>
          <w:i/>
          <w:iCs/>
          <w:color w:val="538135" w:themeColor="accent6" w:themeShade="BF"/>
          <w:sz w:val="28"/>
          <w:szCs w:val="28"/>
          <w:u w:val="single"/>
          <w:lang w:val="en-US" w:eastAsia="ja-JP"/>
        </w:rPr>
        <w:t xml:space="preserve"> led</w:t>
      </w:r>
      <w:r w:rsidRPr="00CD43D8">
        <w:rPr>
          <w:rFonts w:ascii="Segoe UI" w:hAnsi="Segoe UI" w:cs="Segoe UI"/>
          <w:b/>
          <w:bCs/>
          <w:i/>
          <w:iCs/>
          <w:color w:val="538135" w:themeColor="accent6" w:themeShade="BF"/>
          <w:sz w:val="28"/>
          <w:szCs w:val="28"/>
          <w:u w:val="single"/>
          <w:lang w:val="en-US" w:eastAsia="ja-JP"/>
        </w:rPr>
        <w:t xml:space="preserve"> model</w:t>
      </w:r>
    </w:p>
    <w:p w14:paraId="1B3078AF" w14:textId="2FEEEB81" w:rsidR="00F104C4" w:rsidRPr="00CD43D8" w:rsidRDefault="00F104C4" w:rsidP="00F104C4">
      <w:pPr>
        <w:spacing w:after="120"/>
        <w:rPr>
          <w:rFonts w:ascii="Segoe UI" w:hAnsi="Segoe UI" w:cs="Segoe UI"/>
          <w:b/>
          <w:bCs/>
          <w:color w:val="538135" w:themeColor="accent6" w:themeShade="BF"/>
          <w:sz w:val="28"/>
          <w:szCs w:val="28"/>
          <w:lang w:val="en-US" w:eastAsia="ja-JP"/>
        </w:rPr>
      </w:pPr>
      <w:r w:rsidRPr="00CD43D8">
        <w:rPr>
          <w:rFonts w:ascii="Segoe UI" w:hAnsi="Segoe UI" w:cs="Segoe UI"/>
          <w:b/>
          <w:bCs/>
          <w:color w:val="538135" w:themeColor="accent6" w:themeShade="BF"/>
          <w:sz w:val="28"/>
          <w:szCs w:val="28"/>
          <w:lang w:val="en-US" w:eastAsia="ja-JP"/>
        </w:rPr>
        <w:t>The role of the General Manager</w:t>
      </w:r>
    </w:p>
    <w:p w14:paraId="1B2575A5" w14:textId="69A03EC7" w:rsidR="00003E76" w:rsidRPr="00003E76" w:rsidRDefault="00F104C4" w:rsidP="00003E76">
      <w:pPr>
        <w:pStyle w:val="ListParagraph"/>
        <w:numPr>
          <w:ilvl w:val="1"/>
          <w:numId w:val="10"/>
        </w:numPr>
        <w:spacing w:after="120"/>
        <w:ind w:left="426" w:hanging="426"/>
        <w:rPr>
          <w:rFonts w:ascii="Segoe UI" w:hAnsi="Segoe UI" w:cs="Segoe UI"/>
          <w:color w:val="FF0000"/>
          <w:sz w:val="20"/>
          <w:szCs w:val="18"/>
          <w:lang w:val="en-US" w:eastAsia="ja-JP"/>
        </w:rPr>
      </w:pPr>
      <w:bookmarkStart w:id="16" w:name="_Hlk100146910"/>
      <w:r w:rsidRPr="00826A4D">
        <w:rPr>
          <w:rFonts w:ascii="Segoe UI" w:hAnsi="Segoe UI" w:cs="Segoe UI"/>
          <w:color w:val="FF0000"/>
          <w:sz w:val="20"/>
          <w:szCs w:val="18"/>
          <w:lang w:val="en-US" w:eastAsia="ja-JP"/>
        </w:rPr>
        <w:t>The role of the General Manager is to</w:t>
      </w:r>
    </w:p>
    <w:p w14:paraId="071F007B" w14:textId="77777777" w:rsidR="00003E76" w:rsidRPr="00003E76" w:rsidRDefault="00003E76" w:rsidP="00003E76">
      <w:pPr>
        <w:pStyle w:val="ListParagraph"/>
        <w:numPr>
          <w:ilvl w:val="0"/>
          <w:numId w:val="16"/>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be </w:t>
      </w:r>
      <w:r w:rsidRPr="00D07321">
        <w:rPr>
          <w:rFonts w:ascii="Segoe UI" w:hAnsi="Segoe UI" w:cs="Segoe UI"/>
          <w:color w:val="FF0000"/>
          <w:sz w:val="20"/>
          <w:szCs w:val="18"/>
          <w:lang w:val="en-US" w:eastAsia="ja-JP"/>
        </w:rPr>
        <w:t>the lead point of contact for all media enquiries</w:t>
      </w:r>
      <w:r>
        <w:rPr>
          <w:rFonts w:ascii="Segoe UI" w:hAnsi="Segoe UI" w:cs="Segoe UI"/>
          <w:color w:val="FF0000"/>
          <w:sz w:val="20"/>
          <w:szCs w:val="18"/>
          <w:lang w:val="en-US" w:eastAsia="ja-JP"/>
        </w:rPr>
        <w:t>,</w:t>
      </w:r>
      <w:r w:rsidRPr="00D07321">
        <w:rPr>
          <w:rFonts w:ascii="Segoe UI" w:hAnsi="Segoe UI" w:cs="Segoe UI"/>
          <w:color w:val="FF0000"/>
          <w:sz w:val="20"/>
          <w:szCs w:val="18"/>
          <w:lang w:val="en-US" w:eastAsia="ja-JP"/>
        </w:rPr>
        <w:t xml:space="preserve"> requests for interviews</w:t>
      </w:r>
      <w:r>
        <w:rPr>
          <w:rFonts w:ascii="Segoe UI" w:hAnsi="Segoe UI" w:cs="Segoe UI"/>
          <w:color w:val="FF0000"/>
          <w:sz w:val="20"/>
          <w:szCs w:val="18"/>
          <w:lang w:val="en-US" w:eastAsia="ja-JP"/>
        </w:rPr>
        <w:t xml:space="preserve">, </w:t>
      </w:r>
      <w:r w:rsidRPr="00D07321">
        <w:rPr>
          <w:rFonts w:ascii="Segoe UI" w:hAnsi="Segoe UI" w:cs="Segoe UI"/>
          <w:color w:val="FF0000"/>
          <w:sz w:val="20"/>
          <w:szCs w:val="18"/>
          <w:lang w:val="en-US" w:eastAsia="ja-JP"/>
        </w:rPr>
        <w:t>requests to film or photograph council staff, facilities or events for news and current affairs purposes</w:t>
      </w:r>
    </w:p>
    <w:p w14:paraId="08C787F0" w14:textId="4F917AEB" w:rsidR="00B928BF" w:rsidRPr="00B928BF" w:rsidRDefault="00B928BF" w:rsidP="00B928BF">
      <w:pPr>
        <w:pStyle w:val="ListParagraph"/>
        <w:numPr>
          <w:ilvl w:val="0"/>
          <w:numId w:val="16"/>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be</w:t>
      </w:r>
      <w:r w:rsidRPr="00D07321">
        <w:rPr>
          <w:rFonts w:ascii="Segoe UI" w:hAnsi="Segoe UI" w:cs="Segoe UI"/>
          <w:color w:val="FF0000"/>
          <w:sz w:val="20"/>
          <w:szCs w:val="18"/>
          <w:lang w:val="en-US" w:eastAsia="ja-JP"/>
        </w:rPr>
        <w:t xml:space="preserve"> responsible for preparing all media statements prior to their release</w:t>
      </w:r>
    </w:p>
    <w:p w14:paraId="4B5F1AF1" w14:textId="25138A19" w:rsidR="00D07321" w:rsidRDefault="00D07321" w:rsidP="004C2140">
      <w:pPr>
        <w:pStyle w:val="ListParagraph"/>
        <w:numPr>
          <w:ilvl w:val="0"/>
          <w:numId w:val="16"/>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 xml:space="preserve">delegate </w:t>
      </w:r>
      <w:r w:rsidR="00742881">
        <w:rPr>
          <w:rFonts w:ascii="Segoe UI" w:hAnsi="Segoe UI" w:cs="Segoe UI"/>
          <w:color w:val="FF0000"/>
          <w:sz w:val="20"/>
          <w:szCs w:val="18"/>
          <w:lang w:val="en-US" w:eastAsia="ja-JP"/>
        </w:rPr>
        <w:t xml:space="preserve">to </w:t>
      </w:r>
      <w:r w:rsidRPr="00D07321">
        <w:rPr>
          <w:rFonts w:ascii="Segoe UI" w:hAnsi="Segoe UI" w:cs="Segoe UI"/>
          <w:color w:val="FF0000"/>
          <w:sz w:val="20"/>
          <w:szCs w:val="18"/>
          <w:lang w:val="en-US" w:eastAsia="ja-JP"/>
        </w:rPr>
        <w:t>staff members to respond to media enquiries</w:t>
      </w:r>
      <w:r>
        <w:rPr>
          <w:rFonts w:ascii="Segoe UI" w:hAnsi="Segoe UI" w:cs="Segoe UI"/>
          <w:color w:val="FF0000"/>
          <w:sz w:val="20"/>
          <w:szCs w:val="18"/>
          <w:lang w:val="en-US" w:eastAsia="ja-JP"/>
        </w:rPr>
        <w:t xml:space="preserve"> where appropriate</w:t>
      </w:r>
    </w:p>
    <w:p w14:paraId="15AC7718" w14:textId="0A08EF4F" w:rsidR="00B928BF" w:rsidRPr="00826A4D" w:rsidRDefault="00B928BF" w:rsidP="00B928BF">
      <w:pPr>
        <w:pStyle w:val="ListParagraph"/>
        <w:numPr>
          <w:ilvl w:val="0"/>
          <w:numId w:val="16"/>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 xml:space="preserve">maintain a register of </w:t>
      </w:r>
      <w:r>
        <w:rPr>
          <w:rFonts w:ascii="Segoe UI" w:hAnsi="Segoe UI" w:cs="Segoe UI"/>
          <w:color w:val="FF0000"/>
          <w:sz w:val="20"/>
          <w:szCs w:val="18"/>
          <w:lang w:val="en-US" w:eastAsia="ja-JP"/>
        </w:rPr>
        <w:t>delegated staff</w:t>
      </w:r>
    </w:p>
    <w:p w14:paraId="16E4DEC6" w14:textId="02BABDD5" w:rsidR="00B928BF" w:rsidRDefault="00B928BF" w:rsidP="00B928BF">
      <w:pPr>
        <w:pStyle w:val="ListParagraph"/>
        <w:numPr>
          <w:ilvl w:val="0"/>
          <w:numId w:val="16"/>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 xml:space="preserve">maintain effective oversight of </w:t>
      </w:r>
      <w:r>
        <w:rPr>
          <w:rFonts w:ascii="Segoe UI" w:hAnsi="Segoe UI" w:cs="Segoe UI"/>
          <w:color w:val="FF0000"/>
          <w:sz w:val="20"/>
          <w:szCs w:val="18"/>
          <w:lang w:val="en-US" w:eastAsia="ja-JP"/>
        </w:rPr>
        <w:t>delegated staff</w:t>
      </w:r>
    </w:p>
    <w:p w14:paraId="5111417C" w14:textId="72B446D6" w:rsidR="00726338" w:rsidRPr="00726338" w:rsidRDefault="00726338" w:rsidP="00726338">
      <w:pPr>
        <w:pStyle w:val="ListParagraph"/>
        <w:numPr>
          <w:ilvl w:val="0"/>
          <w:numId w:val="16"/>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revoke a staff member</w:t>
      </w:r>
      <w:r w:rsidR="00A3439D">
        <w:rPr>
          <w:rFonts w:ascii="Segoe UI" w:hAnsi="Segoe UI" w:cs="Segoe UI"/>
          <w:color w:val="FF0000"/>
          <w:sz w:val="20"/>
          <w:szCs w:val="18"/>
          <w:lang w:val="en-US" w:eastAsia="ja-JP"/>
        </w:rPr>
        <w:t>’</w:t>
      </w:r>
      <w:r w:rsidRPr="00826A4D">
        <w:rPr>
          <w:rFonts w:ascii="Segoe UI" w:hAnsi="Segoe UI" w:cs="Segoe UI"/>
          <w:color w:val="FF0000"/>
          <w:sz w:val="20"/>
          <w:szCs w:val="18"/>
          <w:lang w:val="en-US" w:eastAsia="ja-JP"/>
        </w:rPr>
        <w:t>s status as</w:t>
      </w:r>
      <w:r>
        <w:rPr>
          <w:rFonts w:ascii="Segoe UI" w:hAnsi="Segoe UI" w:cs="Segoe UI"/>
          <w:color w:val="FF0000"/>
          <w:sz w:val="20"/>
          <w:szCs w:val="18"/>
          <w:lang w:val="en-US" w:eastAsia="ja-JP"/>
        </w:rPr>
        <w:t xml:space="preserve"> a delegated staff member when required</w:t>
      </w:r>
    </w:p>
    <w:p w14:paraId="3AE1DAD6" w14:textId="7ACFBAB9" w:rsidR="00FD4945" w:rsidRPr="00FD4945" w:rsidRDefault="00FD4945" w:rsidP="00FD4945">
      <w:pPr>
        <w:pStyle w:val="ListParagraph"/>
        <w:numPr>
          <w:ilvl w:val="0"/>
          <w:numId w:val="16"/>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 xml:space="preserve">ensure that media statements are approved by the </w:t>
      </w:r>
      <w:proofErr w:type="gramStart"/>
      <w:r w:rsidRPr="00D07321">
        <w:rPr>
          <w:rFonts w:ascii="Segoe UI" w:hAnsi="Segoe UI" w:cs="Segoe UI"/>
          <w:color w:val="FF0000"/>
          <w:sz w:val="20"/>
          <w:szCs w:val="18"/>
          <w:lang w:val="en-US" w:eastAsia="ja-JP"/>
        </w:rPr>
        <w:t>Mayor</w:t>
      </w:r>
      <w:proofErr w:type="gramEnd"/>
      <w:r w:rsidRPr="00D07321">
        <w:rPr>
          <w:rFonts w:ascii="Segoe UI" w:hAnsi="Segoe UI" w:cs="Segoe UI"/>
          <w:color w:val="FF0000"/>
          <w:sz w:val="20"/>
          <w:szCs w:val="18"/>
          <w:lang w:val="en-US" w:eastAsia="ja-JP"/>
        </w:rPr>
        <w:t xml:space="preserve"> prior to their release</w:t>
      </w:r>
      <w:r w:rsidR="00267794">
        <w:rPr>
          <w:rFonts w:ascii="Segoe UI" w:hAnsi="Segoe UI" w:cs="Segoe UI"/>
          <w:color w:val="FF0000"/>
          <w:sz w:val="20"/>
          <w:szCs w:val="18"/>
          <w:lang w:val="en-US" w:eastAsia="ja-JP"/>
        </w:rPr>
        <w:t xml:space="preserve"> where </w:t>
      </w:r>
      <w:r w:rsidR="006E56CF">
        <w:rPr>
          <w:rFonts w:ascii="Segoe UI" w:hAnsi="Segoe UI" w:cs="Segoe UI"/>
          <w:color w:val="FF0000"/>
          <w:sz w:val="20"/>
          <w:szCs w:val="18"/>
          <w:lang w:val="en-US" w:eastAsia="ja-JP"/>
        </w:rPr>
        <w:t>appropriate</w:t>
      </w:r>
    </w:p>
    <w:p w14:paraId="7DB0B0C3" w14:textId="1A1ED85B" w:rsidR="00D07321" w:rsidRDefault="00D07321" w:rsidP="004C2140">
      <w:pPr>
        <w:pStyle w:val="ListParagraph"/>
        <w:numPr>
          <w:ilvl w:val="0"/>
          <w:numId w:val="16"/>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lastRenderedPageBreak/>
        <w:t xml:space="preserve">develop and/or approve </w:t>
      </w:r>
      <w:r w:rsidR="002E09C4">
        <w:rPr>
          <w:rFonts w:ascii="Segoe UI" w:hAnsi="Segoe UI" w:cs="Segoe UI"/>
          <w:color w:val="FF0000"/>
          <w:sz w:val="20"/>
          <w:szCs w:val="18"/>
          <w:lang w:val="en-US" w:eastAsia="ja-JP"/>
        </w:rPr>
        <w:t xml:space="preserve">media </w:t>
      </w:r>
      <w:r w:rsidRPr="00262643">
        <w:rPr>
          <w:rFonts w:ascii="Segoe UI" w:hAnsi="Segoe UI" w:cs="Segoe UI"/>
          <w:color w:val="FF0000"/>
          <w:sz w:val="20"/>
          <w:szCs w:val="18"/>
          <w:lang w:val="en-US" w:eastAsia="ja-JP"/>
        </w:rPr>
        <w:t>training and/or induction to be provided</w:t>
      </w:r>
      <w:r w:rsidRPr="00D07321">
        <w:rPr>
          <w:rFonts w:ascii="Segoe UI" w:hAnsi="Segoe UI" w:cs="Segoe UI"/>
          <w:color w:val="FF0000"/>
          <w:sz w:val="20"/>
          <w:szCs w:val="18"/>
          <w:lang w:val="en-US" w:eastAsia="ja-JP"/>
        </w:rPr>
        <w:t xml:space="preserve"> </w:t>
      </w:r>
      <w:r w:rsidR="00694751">
        <w:rPr>
          <w:rFonts w:ascii="Segoe UI" w:hAnsi="Segoe UI" w:cs="Segoe UI"/>
          <w:color w:val="FF0000"/>
          <w:sz w:val="20"/>
          <w:szCs w:val="18"/>
          <w:lang w:val="en-US" w:eastAsia="ja-JP"/>
        </w:rPr>
        <w:t xml:space="preserve">to </w:t>
      </w:r>
      <w:r w:rsidRPr="00D07321">
        <w:rPr>
          <w:rFonts w:ascii="Segoe UI" w:hAnsi="Segoe UI" w:cs="Segoe UI"/>
          <w:color w:val="FF0000"/>
          <w:sz w:val="20"/>
          <w:szCs w:val="18"/>
          <w:lang w:val="en-US" w:eastAsia="ja-JP"/>
        </w:rPr>
        <w:t>delegated staf</w:t>
      </w:r>
      <w:r>
        <w:rPr>
          <w:rFonts w:ascii="Segoe UI" w:hAnsi="Segoe UI" w:cs="Segoe UI"/>
          <w:color w:val="FF0000"/>
          <w:sz w:val="20"/>
          <w:szCs w:val="18"/>
          <w:lang w:val="en-US" w:eastAsia="ja-JP"/>
        </w:rPr>
        <w:t>f</w:t>
      </w:r>
      <w:r w:rsidR="00726338">
        <w:rPr>
          <w:rFonts w:ascii="Segoe UI" w:hAnsi="Segoe UI" w:cs="Segoe UI"/>
          <w:color w:val="FF0000"/>
          <w:sz w:val="20"/>
          <w:szCs w:val="18"/>
          <w:lang w:val="en-US" w:eastAsia="ja-JP"/>
        </w:rPr>
        <w:t xml:space="preserve"> and/or </w:t>
      </w:r>
      <w:proofErr w:type="spellStart"/>
      <w:r w:rsidR="00726338">
        <w:rPr>
          <w:rFonts w:ascii="Segoe UI" w:hAnsi="Segoe UI" w:cs="Segoe UI"/>
          <w:color w:val="FF0000"/>
          <w:sz w:val="20"/>
          <w:szCs w:val="18"/>
          <w:lang w:val="en-US" w:eastAsia="ja-JP"/>
        </w:rPr>
        <w:t>councillors</w:t>
      </w:r>
      <w:proofErr w:type="spellEnd"/>
    </w:p>
    <w:p w14:paraId="641B8F27" w14:textId="0B53F2E1" w:rsidR="00D07321" w:rsidRDefault="00D07321" w:rsidP="004C2140">
      <w:pPr>
        <w:pStyle w:val="ListParagraph"/>
        <w:numPr>
          <w:ilvl w:val="0"/>
          <w:numId w:val="16"/>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maintain a record of all media enquiries and responses</w:t>
      </w:r>
    </w:p>
    <w:p w14:paraId="5EB8EEE3" w14:textId="1400E9C1" w:rsidR="00D07321" w:rsidRDefault="00D07321" w:rsidP="004C2140">
      <w:pPr>
        <w:pStyle w:val="ListParagraph"/>
        <w:numPr>
          <w:ilvl w:val="0"/>
          <w:numId w:val="16"/>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 xml:space="preserve">ensure that media </w:t>
      </w:r>
      <w:proofErr w:type="spellStart"/>
      <w:r w:rsidRPr="00D07321">
        <w:rPr>
          <w:rFonts w:ascii="Segoe UI" w:hAnsi="Segoe UI" w:cs="Segoe UI"/>
          <w:color w:val="FF0000"/>
          <w:sz w:val="20"/>
          <w:szCs w:val="18"/>
          <w:lang w:val="en-US" w:eastAsia="ja-JP"/>
        </w:rPr>
        <w:t>organisations</w:t>
      </w:r>
      <w:proofErr w:type="spellEnd"/>
      <w:r w:rsidRPr="00D07321">
        <w:rPr>
          <w:rFonts w:ascii="Segoe UI" w:hAnsi="Segoe UI" w:cs="Segoe UI"/>
          <w:color w:val="FF0000"/>
          <w:sz w:val="20"/>
          <w:szCs w:val="18"/>
          <w:lang w:val="en-US" w:eastAsia="ja-JP"/>
        </w:rPr>
        <w:t xml:space="preserve"> and their representatives </w:t>
      </w:r>
      <w:r w:rsidR="00267794">
        <w:rPr>
          <w:rFonts w:ascii="Segoe UI" w:hAnsi="Segoe UI" w:cs="Segoe UI"/>
          <w:color w:val="FF0000"/>
          <w:sz w:val="20"/>
          <w:szCs w:val="18"/>
          <w:lang w:val="en-US" w:eastAsia="ja-JP"/>
        </w:rPr>
        <w:t>are</w:t>
      </w:r>
      <w:r w:rsidRPr="00D07321">
        <w:rPr>
          <w:rFonts w:ascii="Segoe UI" w:hAnsi="Segoe UI" w:cs="Segoe UI"/>
          <w:color w:val="FF0000"/>
          <w:sz w:val="20"/>
          <w:szCs w:val="18"/>
          <w:lang w:val="en-US" w:eastAsia="ja-JP"/>
        </w:rPr>
        <w:t xml:space="preserve"> treated</w:t>
      </w:r>
      <w:r w:rsidR="00B928BF">
        <w:rPr>
          <w:rFonts w:ascii="Segoe UI" w:hAnsi="Segoe UI" w:cs="Segoe UI"/>
          <w:color w:val="FF0000"/>
          <w:sz w:val="20"/>
          <w:szCs w:val="18"/>
          <w:lang w:val="en-US" w:eastAsia="ja-JP"/>
        </w:rPr>
        <w:t xml:space="preserve"> professionally,</w:t>
      </w:r>
      <w:r w:rsidRPr="00D07321">
        <w:rPr>
          <w:rFonts w:ascii="Segoe UI" w:hAnsi="Segoe UI" w:cs="Segoe UI"/>
          <w:color w:val="FF0000"/>
          <w:sz w:val="20"/>
          <w:szCs w:val="18"/>
          <w:lang w:val="en-US" w:eastAsia="ja-JP"/>
        </w:rPr>
        <w:t xml:space="preserve"> equally and without bias</w:t>
      </w:r>
    </w:p>
    <w:p w14:paraId="7C71F97C" w14:textId="531F7528" w:rsidR="00D07321" w:rsidRDefault="00D07321" w:rsidP="004C2140">
      <w:pPr>
        <w:pStyle w:val="ListParagraph"/>
        <w:numPr>
          <w:ilvl w:val="0"/>
          <w:numId w:val="16"/>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ensure that media enquiries are dealt with promptly</w:t>
      </w:r>
    </w:p>
    <w:p w14:paraId="78DE6E92" w14:textId="7CA0BA24" w:rsidR="0003574C" w:rsidRDefault="0003574C" w:rsidP="004C2140">
      <w:pPr>
        <w:pStyle w:val="ListParagraph"/>
        <w:numPr>
          <w:ilvl w:val="0"/>
          <w:numId w:val="16"/>
        </w:numPr>
        <w:spacing w:after="120"/>
        <w:rPr>
          <w:rFonts w:ascii="Segoe UI" w:hAnsi="Segoe UI" w:cs="Segoe UI"/>
          <w:color w:val="FF0000"/>
          <w:sz w:val="20"/>
          <w:szCs w:val="18"/>
          <w:lang w:val="en-US" w:eastAsia="ja-JP"/>
        </w:rPr>
      </w:pPr>
      <w:r w:rsidRPr="0003574C">
        <w:rPr>
          <w:rFonts w:ascii="Segoe UI" w:hAnsi="Segoe UI" w:cs="Segoe UI"/>
          <w:color w:val="FF0000"/>
          <w:sz w:val="20"/>
          <w:szCs w:val="18"/>
          <w:lang w:val="en-US" w:eastAsia="ja-JP"/>
        </w:rPr>
        <w:t xml:space="preserve">provide guidance </w:t>
      </w:r>
      <w:r>
        <w:rPr>
          <w:rFonts w:ascii="Segoe UI" w:hAnsi="Segoe UI" w:cs="Segoe UI"/>
          <w:color w:val="FF0000"/>
          <w:sz w:val="20"/>
          <w:szCs w:val="18"/>
          <w:lang w:val="en-US" w:eastAsia="ja-JP"/>
        </w:rPr>
        <w:t xml:space="preserve">to </w:t>
      </w:r>
      <w:proofErr w:type="spellStart"/>
      <w:r>
        <w:rPr>
          <w:rFonts w:ascii="Segoe UI" w:hAnsi="Segoe UI" w:cs="Segoe UI"/>
          <w:color w:val="FF0000"/>
          <w:sz w:val="20"/>
          <w:szCs w:val="18"/>
          <w:lang w:val="en-US" w:eastAsia="ja-JP"/>
        </w:rPr>
        <w:t>councillors</w:t>
      </w:r>
      <w:proofErr w:type="spellEnd"/>
      <w:r>
        <w:rPr>
          <w:rFonts w:ascii="Segoe UI" w:hAnsi="Segoe UI" w:cs="Segoe UI"/>
          <w:color w:val="FF0000"/>
          <w:sz w:val="20"/>
          <w:szCs w:val="18"/>
          <w:lang w:val="en-US" w:eastAsia="ja-JP"/>
        </w:rPr>
        <w:t xml:space="preserve"> approached by </w:t>
      </w:r>
      <w:r w:rsidR="00A3439D">
        <w:rPr>
          <w:rFonts w:ascii="Segoe UI" w:hAnsi="Segoe UI" w:cs="Segoe UI"/>
          <w:color w:val="FF0000"/>
          <w:sz w:val="20"/>
          <w:szCs w:val="18"/>
          <w:lang w:val="en-US" w:eastAsia="ja-JP"/>
        </w:rPr>
        <w:t xml:space="preserve">the </w:t>
      </w:r>
      <w:r>
        <w:rPr>
          <w:rFonts w:ascii="Segoe UI" w:hAnsi="Segoe UI" w:cs="Segoe UI"/>
          <w:color w:val="FF0000"/>
          <w:sz w:val="20"/>
          <w:szCs w:val="18"/>
          <w:lang w:val="en-US" w:eastAsia="ja-JP"/>
        </w:rPr>
        <w:t>media for comment to</w:t>
      </w:r>
      <w:r w:rsidRPr="0003574C">
        <w:rPr>
          <w:rFonts w:ascii="Segoe UI" w:hAnsi="Segoe UI" w:cs="Segoe UI"/>
          <w:color w:val="FF0000"/>
          <w:sz w:val="20"/>
          <w:szCs w:val="18"/>
          <w:lang w:val="en-US" w:eastAsia="ja-JP"/>
        </w:rPr>
        <w:t xml:space="preserve"> avoid communication of misinformation</w:t>
      </w:r>
      <w:r w:rsidR="00267794">
        <w:rPr>
          <w:rFonts w:ascii="Segoe UI" w:hAnsi="Segoe UI" w:cs="Segoe UI"/>
          <w:color w:val="FF0000"/>
          <w:sz w:val="20"/>
          <w:szCs w:val="18"/>
          <w:lang w:val="en-US" w:eastAsia="ja-JP"/>
        </w:rPr>
        <w:t>, and</w:t>
      </w:r>
    </w:p>
    <w:p w14:paraId="1A5112B8" w14:textId="0E3B3C21" w:rsidR="00D66E38" w:rsidRPr="00D07321" w:rsidRDefault="00D66E38" w:rsidP="004C2140">
      <w:pPr>
        <w:pStyle w:val="ListParagraph"/>
        <w:numPr>
          <w:ilvl w:val="0"/>
          <w:numId w:val="16"/>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ensure that all media releases are published on </w:t>
      </w:r>
      <w:r w:rsidR="00267794">
        <w:rPr>
          <w:rFonts w:ascii="Segoe UI" w:hAnsi="Segoe UI" w:cs="Segoe UI"/>
          <w:color w:val="FF0000"/>
          <w:sz w:val="20"/>
          <w:szCs w:val="18"/>
          <w:lang w:val="en-US" w:eastAsia="ja-JP"/>
        </w:rPr>
        <w:t xml:space="preserve">the </w:t>
      </w:r>
      <w:r w:rsidR="00507A08">
        <w:rPr>
          <w:rFonts w:ascii="Segoe UI" w:hAnsi="Segoe UI" w:cs="Segoe UI"/>
          <w:color w:val="FF0000"/>
          <w:sz w:val="20"/>
          <w:szCs w:val="18"/>
          <w:lang w:val="en-US" w:eastAsia="ja-JP"/>
        </w:rPr>
        <w:t>C</w:t>
      </w:r>
      <w:r>
        <w:rPr>
          <w:rFonts w:ascii="Segoe UI" w:hAnsi="Segoe UI" w:cs="Segoe UI"/>
          <w:color w:val="FF0000"/>
          <w:sz w:val="20"/>
          <w:szCs w:val="18"/>
          <w:lang w:val="en-US" w:eastAsia="ja-JP"/>
        </w:rPr>
        <w:t>ouncil</w:t>
      </w:r>
      <w:r w:rsidR="00694751">
        <w:rPr>
          <w:rFonts w:ascii="Segoe UI" w:hAnsi="Segoe UI" w:cs="Segoe UI"/>
          <w:color w:val="FF0000"/>
          <w:sz w:val="20"/>
          <w:szCs w:val="18"/>
          <w:lang w:val="en-US" w:eastAsia="ja-JP"/>
        </w:rPr>
        <w:t>’</w:t>
      </w:r>
      <w:r>
        <w:rPr>
          <w:rFonts w:ascii="Segoe UI" w:hAnsi="Segoe UI" w:cs="Segoe UI"/>
          <w:color w:val="FF0000"/>
          <w:sz w:val="20"/>
          <w:szCs w:val="18"/>
          <w:lang w:val="en-US" w:eastAsia="ja-JP"/>
        </w:rPr>
        <w:t>s website</w:t>
      </w:r>
      <w:r w:rsidR="006E56CF">
        <w:rPr>
          <w:rFonts w:ascii="Segoe UI" w:hAnsi="Segoe UI" w:cs="Segoe UI"/>
          <w:color w:val="FF0000"/>
          <w:sz w:val="20"/>
          <w:szCs w:val="18"/>
          <w:lang w:val="en-US" w:eastAsia="ja-JP"/>
        </w:rPr>
        <w:t>.</w:t>
      </w:r>
    </w:p>
    <w:bookmarkEnd w:id="16"/>
    <w:p w14:paraId="0CBBD305" w14:textId="70FDC6FD" w:rsidR="0002489C" w:rsidRPr="00CD43D8" w:rsidRDefault="0002489C" w:rsidP="00573043">
      <w:pPr>
        <w:spacing w:after="120"/>
        <w:rPr>
          <w:rFonts w:ascii="Segoe UI" w:hAnsi="Segoe UI" w:cs="Segoe UI"/>
          <w:b/>
          <w:bCs/>
          <w:i/>
          <w:iCs/>
          <w:color w:val="538135" w:themeColor="accent6" w:themeShade="BF"/>
          <w:sz w:val="28"/>
          <w:szCs w:val="28"/>
          <w:u w:val="single"/>
          <w:lang w:val="en-US" w:eastAsia="ja-JP"/>
        </w:rPr>
      </w:pPr>
      <w:r w:rsidRPr="00CD43D8">
        <w:rPr>
          <w:rFonts w:ascii="Segoe UI" w:hAnsi="Segoe UI" w:cs="Segoe UI"/>
          <w:b/>
          <w:bCs/>
          <w:i/>
          <w:iCs/>
          <w:color w:val="538135" w:themeColor="accent6" w:themeShade="BF"/>
          <w:sz w:val="28"/>
          <w:szCs w:val="28"/>
          <w:u w:val="single"/>
          <w:lang w:val="en-US" w:eastAsia="ja-JP"/>
        </w:rPr>
        <w:t xml:space="preserve">Option </w:t>
      </w:r>
      <w:r w:rsidR="00AF6569" w:rsidRPr="00CD43D8">
        <w:rPr>
          <w:rFonts w:ascii="Segoe UI" w:hAnsi="Segoe UI" w:cs="Segoe UI"/>
          <w:b/>
          <w:bCs/>
          <w:i/>
          <w:iCs/>
          <w:color w:val="538135" w:themeColor="accent6" w:themeShade="BF"/>
          <w:sz w:val="28"/>
          <w:szCs w:val="28"/>
          <w:u w:val="single"/>
          <w:lang w:val="en-US" w:eastAsia="ja-JP"/>
        </w:rPr>
        <w:t>2</w:t>
      </w:r>
      <w:r w:rsidRPr="00CD43D8">
        <w:rPr>
          <w:rFonts w:ascii="Segoe UI" w:hAnsi="Segoe UI" w:cs="Segoe UI"/>
          <w:b/>
          <w:bCs/>
          <w:i/>
          <w:iCs/>
          <w:color w:val="538135" w:themeColor="accent6" w:themeShade="BF"/>
          <w:sz w:val="28"/>
          <w:szCs w:val="28"/>
          <w:u w:val="single"/>
          <w:lang w:val="en-US" w:eastAsia="ja-JP"/>
        </w:rPr>
        <w:t xml:space="preserve"> – </w:t>
      </w:r>
      <w:r w:rsidR="00267794" w:rsidRPr="00CD43D8">
        <w:rPr>
          <w:rFonts w:ascii="Segoe UI" w:hAnsi="Segoe UI" w:cs="Segoe UI"/>
          <w:b/>
          <w:bCs/>
          <w:i/>
          <w:iCs/>
          <w:color w:val="538135" w:themeColor="accent6" w:themeShade="BF"/>
          <w:sz w:val="28"/>
          <w:szCs w:val="28"/>
          <w:u w:val="single"/>
          <w:lang w:val="en-US" w:eastAsia="ja-JP"/>
        </w:rPr>
        <w:t>T</w:t>
      </w:r>
      <w:r w:rsidRPr="00CD43D8">
        <w:rPr>
          <w:rFonts w:ascii="Segoe UI" w:hAnsi="Segoe UI" w:cs="Segoe UI"/>
          <w:b/>
          <w:bCs/>
          <w:i/>
          <w:iCs/>
          <w:color w:val="538135" w:themeColor="accent6" w:themeShade="BF"/>
          <w:sz w:val="28"/>
          <w:szCs w:val="28"/>
          <w:u w:val="single"/>
          <w:lang w:val="en-US" w:eastAsia="ja-JP"/>
        </w:rPr>
        <w:t>he Media Coordinator</w:t>
      </w:r>
      <w:r w:rsidR="00267794" w:rsidRPr="00CD43D8">
        <w:rPr>
          <w:rFonts w:ascii="Segoe UI" w:hAnsi="Segoe UI" w:cs="Segoe UI"/>
          <w:b/>
          <w:bCs/>
          <w:i/>
          <w:iCs/>
          <w:color w:val="538135" w:themeColor="accent6" w:themeShade="BF"/>
          <w:sz w:val="28"/>
          <w:szCs w:val="28"/>
          <w:u w:val="single"/>
          <w:lang w:val="en-US" w:eastAsia="ja-JP"/>
        </w:rPr>
        <w:t xml:space="preserve"> led</w:t>
      </w:r>
      <w:r w:rsidRPr="00CD43D8">
        <w:rPr>
          <w:rFonts w:ascii="Segoe UI" w:hAnsi="Segoe UI" w:cs="Segoe UI"/>
          <w:b/>
          <w:bCs/>
          <w:i/>
          <w:iCs/>
          <w:color w:val="538135" w:themeColor="accent6" w:themeShade="BF"/>
          <w:sz w:val="28"/>
          <w:szCs w:val="28"/>
          <w:u w:val="single"/>
          <w:lang w:val="en-US" w:eastAsia="ja-JP"/>
        </w:rPr>
        <w:t xml:space="preserve"> model</w:t>
      </w:r>
    </w:p>
    <w:p w14:paraId="3F078C90" w14:textId="5848DDEC" w:rsidR="00573043" w:rsidRPr="00CD43D8" w:rsidRDefault="00573043" w:rsidP="00573043">
      <w:pPr>
        <w:spacing w:after="120"/>
        <w:rPr>
          <w:rFonts w:ascii="Segoe UI" w:hAnsi="Segoe UI" w:cs="Segoe UI"/>
          <w:b/>
          <w:bCs/>
          <w:color w:val="538135" w:themeColor="accent6" w:themeShade="BF"/>
          <w:sz w:val="28"/>
          <w:szCs w:val="28"/>
          <w:lang w:val="en-US" w:eastAsia="ja-JP"/>
        </w:rPr>
      </w:pPr>
      <w:r w:rsidRPr="00CD43D8">
        <w:rPr>
          <w:rFonts w:ascii="Segoe UI" w:hAnsi="Segoe UI" w:cs="Segoe UI"/>
          <w:b/>
          <w:bCs/>
          <w:color w:val="538135" w:themeColor="accent6" w:themeShade="BF"/>
          <w:sz w:val="28"/>
          <w:szCs w:val="28"/>
          <w:lang w:val="en-US" w:eastAsia="ja-JP"/>
        </w:rPr>
        <w:t xml:space="preserve">Appointment and role of the Media </w:t>
      </w:r>
      <w:r w:rsidR="0002489C" w:rsidRPr="00CD43D8">
        <w:rPr>
          <w:rFonts w:ascii="Segoe UI" w:hAnsi="Segoe UI" w:cs="Segoe UI"/>
          <w:b/>
          <w:bCs/>
          <w:color w:val="538135" w:themeColor="accent6" w:themeShade="BF"/>
          <w:sz w:val="28"/>
          <w:szCs w:val="28"/>
          <w:lang w:val="en-US" w:eastAsia="ja-JP"/>
        </w:rPr>
        <w:t>Coordinator</w:t>
      </w:r>
    </w:p>
    <w:p w14:paraId="4CA1903F" w14:textId="5EF731F6" w:rsidR="00F22DA4" w:rsidRPr="00262643" w:rsidRDefault="00DC35BD" w:rsidP="004C2140">
      <w:pPr>
        <w:pStyle w:val="ListParagraph"/>
        <w:numPr>
          <w:ilvl w:val="1"/>
          <w:numId w:val="10"/>
        </w:numPr>
        <w:spacing w:after="120"/>
        <w:ind w:left="426" w:hanging="426"/>
        <w:rPr>
          <w:rFonts w:ascii="Segoe UI" w:hAnsi="Segoe UI" w:cs="Segoe UI"/>
          <w:color w:val="FF0000"/>
          <w:sz w:val="20"/>
          <w:szCs w:val="18"/>
          <w:lang w:val="en-US" w:eastAsia="ja-JP"/>
        </w:rPr>
      </w:pPr>
      <w:bookmarkStart w:id="17" w:name="_Hlk100147819"/>
      <w:r w:rsidRPr="00262643">
        <w:rPr>
          <w:rFonts w:ascii="Segoe UI" w:hAnsi="Segoe UI" w:cs="Segoe UI"/>
          <w:color w:val="FF0000"/>
          <w:sz w:val="20"/>
          <w:szCs w:val="18"/>
          <w:lang w:val="en-US" w:eastAsia="ja-JP"/>
        </w:rPr>
        <w:t xml:space="preserve">The General Manager will appoint a member of council staff to be </w:t>
      </w:r>
      <w:r w:rsidR="00091655" w:rsidRPr="00262643">
        <w:rPr>
          <w:rFonts w:ascii="Segoe UI" w:hAnsi="Segoe UI" w:cs="Segoe UI"/>
          <w:color w:val="FF0000"/>
          <w:sz w:val="20"/>
          <w:szCs w:val="18"/>
          <w:lang w:val="en-US" w:eastAsia="ja-JP"/>
        </w:rPr>
        <w:t xml:space="preserve">the </w:t>
      </w:r>
      <w:r w:rsidR="00507A08">
        <w:rPr>
          <w:rFonts w:ascii="Segoe UI" w:hAnsi="Segoe UI" w:cs="Segoe UI"/>
          <w:color w:val="FF0000"/>
          <w:sz w:val="20"/>
          <w:szCs w:val="18"/>
          <w:lang w:val="en-US" w:eastAsia="ja-JP"/>
        </w:rPr>
        <w:t>C</w:t>
      </w:r>
      <w:r w:rsidR="00F22DA4" w:rsidRPr="00262643">
        <w:rPr>
          <w:rFonts w:ascii="Segoe UI" w:hAnsi="Segoe UI" w:cs="Segoe UI"/>
          <w:color w:val="FF0000"/>
          <w:sz w:val="20"/>
          <w:szCs w:val="18"/>
          <w:lang w:val="en-US" w:eastAsia="ja-JP"/>
        </w:rPr>
        <w:t xml:space="preserve">ouncil’s </w:t>
      </w:r>
      <w:bookmarkStart w:id="18" w:name="_Hlk110952268"/>
      <w:r w:rsidR="005E0876">
        <w:rPr>
          <w:rFonts w:ascii="Segoe UI" w:hAnsi="Segoe UI" w:cs="Segoe UI"/>
          <w:color w:val="FF0000"/>
          <w:sz w:val="20"/>
          <w:szCs w:val="18"/>
          <w:lang w:val="en-US" w:eastAsia="ja-JP"/>
        </w:rPr>
        <w:t>M</w:t>
      </w:r>
      <w:r w:rsidR="00F22DA4" w:rsidRPr="00262643">
        <w:rPr>
          <w:rFonts w:ascii="Segoe UI" w:hAnsi="Segoe UI" w:cs="Segoe UI"/>
          <w:color w:val="FF0000"/>
          <w:sz w:val="20"/>
          <w:szCs w:val="18"/>
          <w:lang w:val="en-US" w:eastAsia="ja-JP"/>
        </w:rPr>
        <w:t xml:space="preserve">edia </w:t>
      </w:r>
      <w:r w:rsidR="005E0876">
        <w:rPr>
          <w:rFonts w:ascii="Segoe UI" w:hAnsi="Segoe UI" w:cs="Segoe UI"/>
          <w:color w:val="FF0000"/>
          <w:sz w:val="20"/>
          <w:szCs w:val="18"/>
          <w:lang w:val="en-US" w:eastAsia="ja-JP"/>
        </w:rPr>
        <w:t>C</w:t>
      </w:r>
      <w:r w:rsidR="0002489C" w:rsidRPr="00262643">
        <w:rPr>
          <w:rFonts w:ascii="Segoe UI" w:hAnsi="Segoe UI" w:cs="Segoe UI"/>
          <w:color w:val="FF0000"/>
          <w:sz w:val="20"/>
          <w:szCs w:val="18"/>
          <w:lang w:val="en-US" w:eastAsia="ja-JP"/>
        </w:rPr>
        <w:t>oordinator</w:t>
      </w:r>
      <w:bookmarkEnd w:id="18"/>
      <w:r w:rsidR="00F22DA4" w:rsidRPr="00262643">
        <w:rPr>
          <w:rFonts w:ascii="Segoe UI" w:hAnsi="Segoe UI" w:cs="Segoe UI"/>
          <w:color w:val="FF0000"/>
          <w:sz w:val="20"/>
          <w:szCs w:val="18"/>
          <w:lang w:val="en-US" w:eastAsia="ja-JP"/>
        </w:rPr>
        <w:t xml:space="preserve">. </w:t>
      </w:r>
      <w:r w:rsidRPr="00262643">
        <w:rPr>
          <w:rFonts w:ascii="Segoe UI" w:hAnsi="Segoe UI" w:cs="Segoe UI"/>
          <w:color w:val="FF0000"/>
          <w:sz w:val="20"/>
          <w:szCs w:val="18"/>
          <w:lang w:val="en-US" w:eastAsia="ja-JP"/>
        </w:rPr>
        <w:t xml:space="preserve">The </w:t>
      </w:r>
      <w:r w:rsidR="00A3439D">
        <w:rPr>
          <w:rFonts w:ascii="Segoe UI" w:hAnsi="Segoe UI" w:cs="Segoe UI"/>
          <w:color w:val="FF0000"/>
          <w:sz w:val="20"/>
          <w:szCs w:val="18"/>
          <w:lang w:val="en-US" w:eastAsia="ja-JP"/>
        </w:rPr>
        <w:t>M</w:t>
      </w:r>
      <w:r w:rsidR="00A3439D" w:rsidRPr="00262643">
        <w:rPr>
          <w:rFonts w:ascii="Segoe UI" w:hAnsi="Segoe UI" w:cs="Segoe UI"/>
          <w:color w:val="FF0000"/>
          <w:sz w:val="20"/>
          <w:szCs w:val="18"/>
          <w:lang w:val="en-US" w:eastAsia="ja-JP"/>
        </w:rPr>
        <w:t xml:space="preserve">edia </w:t>
      </w:r>
      <w:r w:rsidR="00A3439D">
        <w:rPr>
          <w:rFonts w:ascii="Segoe UI" w:hAnsi="Segoe UI" w:cs="Segoe UI"/>
          <w:color w:val="FF0000"/>
          <w:sz w:val="20"/>
          <w:szCs w:val="18"/>
          <w:lang w:val="en-US" w:eastAsia="ja-JP"/>
        </w:rPr>
        <w:t>C</w:t>
      </w:r>
      <w:r w:rsidR="00A3439D" w:rsidRPr="00262643">
        <w:rPr>
          <w:rFonts w:ascii="Segoe UI" w:hAnsi="Segoe UI" w:cs="Segoe UI"/>
          <w:color w:val="FF0000"/>
          <w:sz w:val="20"/>
          <w:szCs w:val="18"/>
          <w:lang w:val="en-US" w:eastAsia="ja-JP"/>
        </w:rPr>
        <w:t>oordinator</w:t>
      </w:r>
      <w:r w:rsidRPr="00262643">
        <w:rPr>
          <w:rFonts w:ascii="Segoe UI" w:hAnsi="Segoe UI" w:cs="Segoe UI"/>
          <w:color w:val="FF0000"/>
          <w:sz w:val="20"/>
          <w:szCs w:val="18"/>
          <w:lang w:val="en-US" w:eastAsia="ja-JP"/>
        </w:rPr>
        <w:t xml:space="preserve"> should be a suitably qualified member of staf</w:t>
      </w:r>
      <w:r w:rsidR="00A95245" w:rsidRPr="00262643">
        <w:rPr>
          <w:rFonts w:ascii="Segoe UI" w:hAnsi="Segoe UI" w:cs="Segoe UI"/>
          <w:color w:val="FF0000"/>
          <w:sz w:val="20"/>
          <w:szCs w:val="18"/>
          <w:lang w:val="en-US" w:eastAsia="ja-JP"/>
        </w:rPr>
        <w:t>f.</w:t>
      </w:r>
    </w:p>
    <w:p w14:paraId="6927C7F0" w14:textId="67CE252E" w:rsidR="00F362C6" w:rsidRPr="00262643" w:rsidRDefault="00F362C6" w:rsidP="004C2140">
      <w:pPr>
        <w:pStyle w:val="ListParagraph"/>
        <w:numPr>
          <w:ilvl w:val="1"/>
          <w:numId w:val="10"/>
        </w:numPr>
        <w:spacing w:after="120"/>
        <w:ind w:left="426" w:hanging="426"/>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The General Manager may appoint more than one </w:t>
      </w:r>
      <w:r w:rsidR="00267794">
        <w:rPr>
          <w:rFonts w:ascii="Segoe UI" w:hAnsi="Segoe UI" w:cs="Segoe UI"/>
          <w:color w:val="FF0000"/>
          <w:sz w:val="20"/>
          <w:szCs w:val="18"/>
          <w:lang w:val="en-US" w:eastAsia="ja-JP"/>
        </w:rPr>
        <w:t>M</w:t>
      </w:r>
      <w:r w:rsidR="00267794" w:rsidRPr="00262643">
        <w:rPr>
          <w:rFonts w:ascii="Segoe UI" w:hAnsi="Segoe UI" w:cs="Segoe UI"/>
          <w:color w:val="FF0000"/>
          <w:sz w:val="20"/>
          <w:szCs w:val="18"/>
          <w:lang w:val="en-US" w:eastAsia="ja-JP"/>
        </w:rPr>
        <w:t xml:space="preserve">edia </w:t>
      </w:r>
      <w:r w:rsidR="00267794">
        <w:rPr>
          <w:rFonts w:ascii="Segoe UI" w:hAnsi="Segoe UI" w:cs="Segoe UI"/>
          <w:color w:val="FF0000"/>
          <w:sz w:val="20"/>
          <w:szCs w:val="18"/>
          <w:lang w:val="en-US" w:eastAsia="ja-JP"/>
        </w:rPr>
        <w:t>C</w:t>
      </w:r>
      <w:r w:rsidR="00267794" w:rsidRPr="00262643">
        <w:rPr>
          <w:rFonts w:ascii="Segoe UI" w:hAnsi="Segoe UI" w:cs="Segoe UI"/>
          <w:color w:val="FF0000"/>
          <w:sz w:val="20"/>
          <w:szCs w:val="18"/>
          <w:lang w:val="en-US" w:eastAsia="ja-JP"/>
        </w:rPr>
        <w:t>oordinator</w:t>
      </w:r>
      <w:r w:rsidRPr="00262643">
        <w:rPr>
          <w:rFonts w:ascii="Segoe UI" w:hAnsi="Segoe UI" w:cs="Segoe UI"/>
          <w:color w:val="FF0000"/>
          <w:sz w:val="20"/>
          <w:szCs w:val="18"/>
          <w:lang w:val="en-US" w:eastAsia="ja-JP"/>
        </w:rPr>
        <w:t>.</w:t>
      </w:r>
    </w:p>
    <w:p w14:paraId="1774F3B5" w14:textId="2D7CFC96" w:rsidR="00D57422" w:rsidRPr="00262643" w:rsidRDefault="00D57422" w:rsidP="004C2140">
      <w:pPr>
        <w:pStyle w:val="ListParagraph"/>
        <w:numPr>
          <w:ilvl w:val="1"/>
          <w:numId w:val="10"/>
        </w:numPr>
        <w:spacing w:after="120"/>
        <w:ind w:left="426" w:hanging="426"/>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The </w:t>
      </w:r>
      <w:r w:rsidR="00267794">
        <w:rPr>
          <w:rFonts w:ascii="Segoe UI" w:hAnsi="Segoe UI" w:cs="Segoe UI"/>
          <w:color w:val="FF0000"/>
          <w:sz w:val="20"/>
          <w:szCs w:val="18"/>
          <w:lang w:val="en-US" w:eastAsia="ja-JP"/>
        </w:rPr>
        <w:t>M</w:t>
      </w:r>
      <w:r w:rsidR="00267794" w:rsidRPr="00262643">
        <w:rPr>
          <w:rFonts w:ascii="Segoe UI" w:hAnsi="Segoe UI" w:cs="Segoe UI"/>
          <w:color w:val="FF0000"/>
          <w:sz w:val="20"/>
          <w:szCs w:val="18"/>
          <w:lang w:val="en-US" w:eastAsia="ja-JP"/>
        </w:rPr>
        <w:t xml:space="preserve">edia </w:t>
      </w:r>
      <w:r w:rsidR="00267794">
        <w:rPr>
          <w:rFonts w:ascii="Segoe UI" w:hAnsi="Segoe UI" w:cs="Segoe UI"/>
          <w:color w:val="FF0000"/>
          <w:sz w:val="20"/>
          <w:szCs w:val="18"/>
          <w:lang w:val="en-US" w:eastAsia="ja-JP"/>
        </w:rPr>
        <w:t>C</w:t>
      </w:r>
      <w:r w:rsidR="00267794" w:rsidRPr="00262643">
        <w:rPr>
          <w:rFonts w:ascii="Segoe UI" w:hAnsi="Segoe UI" w:cs="Segoe UI"/>
          <w:color w:val="FF0000"/>
          <w:sz w:val="20"/>
          <w:szCs w:val="18"/>
          <w:lang w:val="en-US" w:eastAsia="ja-JP"/>
        </w:rPr>
        <w:t>oordinator</w:t>
      </w:r>
      <w:r w:rsidRPr="00262643">
        <w:rPr>
          <w:rFonts w:ascii="Segoe UI" w:hAnsi="Segoe UI" w:cs="Segoe UI"/>
          <w:color w:val="FF0000"/>
          <w:sz w:val="20"/>
          <w:szCs w:val="18"/>
          <w:lang w:val="en-US" w:eastAsia="ja-JP"/>
        </w:rPr>
        <w:t>’s role is to:</w:t>
      </w:r>
    </w:p>
    <w:p w14:paraId="01A24163" w14:textId="5F0C2682" w:rsidR="00D07321" w:rsidRDefault="00D07321" w:rsidP="004C2140">
      <w:pPr>
        <w:pStyle w:val="ListParagraph"/>
        <w:numPr>
          <w:ilvl w:val="0"/>
          <w:numId w:val="12"/>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be </w:t>
      </w:r>
      <w:r w:rsidRPr="00D07321">
        <w:rPr>
          <w:rFonts w:ascii="Segoe UI" w:hAnsi="Segoe UI" w:cs="Segoe UI"/>
          <w:color w:val="FF0000"/>
          <w:sz w:val="20"/>
          <w:szCs w:val="18"/>
          <w:lang w:val="en-US" w:eastAsia="ja-JP"/>
        </w:rPr>
        <w:t>the lead point of contact for all media enquiries</w:t>
      </w:r>
      <w:r w:rsidR="00726338">
        <w:rPr>
          <w:rFonts w:ascii="Segoe UI" w:hAnsi="Segoe UI" w:cs="Segoe UI"/>
          <w:color w:val="FF0000"/>
          <w:sz w:val="20"/>
          <w:szCs w:val="18"/>
          <w:lang w:val="en-US" w:eastAsia="ja-JP"/>
        </w:rPr>
        <w:t>,</w:t>
      </w:r>
      <w:r w:rsidRPr="00D07321">
        <w:rPr>
          <w:rFonts w:ascii="Segoe UI" w:hAnsi="Segoe UI" w:cs="Segoe UI"/>
          <w:color w:val="FF0000"/>
          <w:sz w:val="20"/>
          <w:szCs w:val="18"/>
          <w:lang w:val="en-US" w:eastAsia="ja-JP"/>
        </w:rPr>
        <w:t xml:space="preserve"> requests for interviews</w:t>
      </w:r>
      <w:r w:rsidR="00726338">
        <w:rPr>
          <w:rFonts w:ascii="Segoe UI" w:hAnsi="Segoe UI" w:cs="Segoe UI"/>
          <w:color w:val="FF0000"/>
          <w:sz w:val="20"/>
          <w:szCs w:val="18"/>
          <w:lang w:val="en-US" w:eastAsia="ja-JP"/>
        </w:rPr>
        <w:t xml:space="preserve">, </w:t>
      </w:r>
      <w:r w:rsidR="00726338" w:rsidRPr="00D07321">
        <w:rPr>
          <w:rFonts w:ascii="Segoe UI" w:hAnsi="Segoe UI" w:cs="Segoe UI"/>
          <w:color w:val="FF0000"/>
          <w:sz w:val="20"/>
          <w:szCs w:val="18"/>
          <w:lang w:val="en-US" w:eastAsia="ja-JP"/>
        </w:rPr>
        <w:t>requests to film or photograph council staff, facilities or events for news and current affairs purposes</w:t>
      </w:r>
    </w:p>
    <w:p w14:paraId="1E09F561" w14:textId="3E7E43D4" w:rsidR="00D07321" w:rsidRDefault="00D07321" w:rsidP="004C2140">
      <w:pPr>
        <w:pStyle w:val="ListParagraph"/>
        <w:numPr>
          <w:ilvl w:val="0"/>
          <w:numId w:val="12"/>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be</w:t>
      </w:r>
      <w:r w:rsidRPr="00D07321">
        <w:rPr>
          <w:rFonts w:ascii="Segoe UI" w:hAnsi="Segoe UI" w:cs="Segoe UI"/>
          <w:color w:val="FF0000"/>
          <w:sz w:val="20"/>
          <w:szCs w:val="18"/>
          <w:lang w:val="en-US" w:eastAsia="ja-JP"/>
        </w:rPr>
        <w:t xml:space="preserve"> responsible for preparing all media statements prior to their release</w:t>
      </w:r>
    </w:p>
    <w:p w14:paraId="4A01399F" w14:textId="1B347E2B" w:rsidR="00726338" w:rsidRPr="00B928BF" w:rsidRDefault="00B35FC7" w:rsidP="00B35FC7">
      <w:pPr>
        <w:pStyle w:val="ListParagraph"/>
        <w:numPr>
          <w:ilvl w:val="0"/>
          <w:numId w:val="12"/>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liaise with relevant</w:t>
      </w:r>
      <w:r w:rsidR="00742881">
        <w:rPr>
          <w:rFonts w:ascii="Segoe UI" w:hAnsi="Segoe UI" w:cs="Segoe UI"/>
          <w:color w:val="FF0000"/>
          <w:sz w:val="20"/>
          <w:szCs w:val="18"/>
          <w:lang w:val="en-US" w:eastAsia="ja-JP"/>
        </w:rPr>
        <w:t xml:space="preserve"> </w:t>
      </w:r>
      <w:r w:rsidR="005700D7">
        <w:rPr>
          <w:rFonts w:ascii="Segoe UI" w:hAnsi="Segoe UI" w:cs="Segoe UI"/>
          <w:color w:val="FF0000"/>
          <w:sz w:val="20"/>
          <w:szCs w:val="18"/>
          <w:lang w:val="en-US" w:eastAsia="ja-JP"/>
        </w:rPr>
        <w:t>staff</w:t>
      </w:r>
      <w:r w:rsidR="001B034F">
        <w:rPr>
          <w:rFonts w:ascii="Segoe UI" w:hAnsi="Segoe UI" w:cs="Segoe UI"/>
          <w:color w:val="FF0000"/>
          <w:sz w:val="20"/>
          <w:szCs w:val="18"/>
          <w:lang w:val="en-US" w:eastAsia="ja-JP"/>
        </w:rPr>
        <w:t xml:space="preserve"> members</w:t>
      </w:r>
      <w:r w:rsidR="00B928BF" w:rsidRPr="00D07321">
        <w:rPr>
          <w:rFonts w:ascii="Segoe UI" w:hAnsi="Segoe UI" w:cs="Segoe UI"/>
          <w:color w:val="FF0000"/>
          <w:sz w:val="20"/>
          <w:szCs w:val="18"/>
          <w:lang w:val="en-US" w:eastAsia="ja-JP"/>
        </w:rPr>
        <w:t xml:space="preserve"> </w:t>
      </w:r>
      <w:r w:rsidRPr="00B35FC7">
        <w:rPr>
          <w:rFonts w:ascii="Segoe UI" w:hAnsi="Segoe UI" w:cs="Segoe UI"/>
          <w:color w:val="FF0000"/>
          <w:sz w:val="20"/>
          <w:szCs w:val="18"/>
          <w:lang w:val="en-US" w:eastAsia="ja-JP"/>
        </w:rPr>
        <w:t xml:space="preserve">within the </w:t>
      </w:r>
      <w:proofErr w:type="spellStart"/>
      <w:r w:rsidRPr="00B35FC7">
        <w:rPr>
          <w:rFonts w:ascii="Segoe UI" w:hAnsi="Segoe UI" w:cs="Segoe UI"/>
          <w:color w:val="FF0000"/>
          <w:sz w:val="20"/>
          <w:szCs w:val="18"/>
          <w:lang w:val="en-US" w:eastAsia="ja-JP"/>
        </w:rPr>
        <w:t>organisation</w:t>
      </w:r>
      <w:proofErr w:type="spellEnd"/>
      <w:r w:rsidRPr="00B35FC7">
        <w:rPr>
          <w:rFonts w:ascii="Segoe UI" w:hAnsi="Segoe UI" w:cs="Segoe UI"/>
          <w:color w:val="FF0000"/>
          <w:sz w:val="20"/>
          <w:szCs w:val="18"/>
          <w:lang w:val="en-US" w:eastAsia="ja-JP"/>
        </w:rPr>
        <w:t xml:space="preserve"> where appropriate</w:t>
      </w:r>
      <w:r>
        <w:rPr>
          <w:rFonts w:ascii="Segoe UI" w:hAnsi="Segoe UI" w:cs="Segoe UI"/>
          <w:color w:val="FF0000"/>
          <w:sz w:val="20"/>
          <w:szCs w:val="18"/>
          <w:lang w:val="en-US" w:eastAsia="ja-JP"/>
        </w:rPr>
        <w:t xml:space="preserve">. </w:t>
      </w:r>
    </w:p>
    <w:p w14:paraId="66F55F52" w14:textId="0D774B6B" w:rsidR="00D07321" w:rsidRDefault="00D07321" w:rsidP="004C2140">
      <w:pPr>
        <w:pStyle w:val="ListParagraph"/>
        <w:numPr>
          <w:ilvl w:val="0"/>
          <w:numId w:val="12"/>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 xml:space="preserve">ensure that media statements are approved by the </w:t>
      </w:r>
      <w:proofErr w:type="gramStart"/>
      <w:r w:rsidRPr="00D07321">
        <w:rPr>
          <w:rFonts w:ascii="Segoe UI" w:hAnsi="Segoe UI" w:cs="Segoe UI"/>
          <w:color w:val="FF0000"/>
          <w:sz w:val="20"/>
          <w:szCs w:val="18"/>
          <w:lang w:val="en-US" w:eastAsia="ja-JP"/>
        </w:rPr>
        <w:t>Mayor</w:t>
      </w:r>
      <w:proofErr w:type="gramEnd"/>
      <w:r w:rsidR="00726338">
        <w:rPr>
          <w:rFonts w:ascii="Segoe UI" w:hAnsi="Segoe UI" w:cs="Segoe UI"/>
          <w:color w:val="FF0000"/>
          <w:sz w:val="20"/>
          <w:szCs w:val="18"/>
          <w:lang w:val="en-US" w:eastAsia="ja-JP"/>
        </w:rPr>
        <w:t xml:space="preserve"> and</w:t>
      </w:r>
      <w:r w:rsidR="00267794">
        <w:rPr>
          <w:rFonts w:ascii="Segoe UI" w:hAnsi="Segoe UI" w:cs="Segoe UI"/>
          <w:color w:val="FF0000"/>
          <w:sz w:val="20"/>
          <w:szCs w:val="18"/>
          <w:lang w:val="en-US" w:eastAsia="ja-JP"/>
        </w:rPr>
        <w:t>/or</w:t>
      </w:r>
      <w:r w:rsidRPr="00D07321">
        <w:rPr>
          <w:rFonts w:ascii="Segoe UI" w:hAnsi="Segoe UI" w:cs="Segoe UI"/>
          <w:color w:val="FF0000"/>
          <w:sz w:val="20"/>
          <w:szCs w:val="18"/>
          <w:lang w:val="en-US" w:eastAsia="ja-JP"/>
        </w:rPr>
        <w:t xml:space="preserve"> </w:t>
      </w:r>
      <w:r w:rsidR="005E0876">
        <w:rPr>
          <w:rFonts w:ascii="Segoe UI" w:hAnsi="Segoe UI" w:cs="Segoe UI"/>
          <w:color w:val="FF0000"/>
          <w:sz w:val="20"/>
          <w:szCs w:val="18"/>
          <w:lang w:val="en-US" w:eastAsia="ja-JP"/>
        </w:rPr>
        <w:t>General Manager</w:t>
      </w:r>
      <w:r w:rsidRPr="00D07321">
        <w:rPr>
          <w:rFonts w:ascii="Segoe UI" w:hAnsi="Segoe UI" w:cs="Segoe UI"/>
          <w:color w:val="FF0000"/>
          <w:sz w:val="20"/>
          <w:szCs w:val="18"/>
          <w:lang w:val="en-US" w:eastAsia="ja-JP"/>
        </w:rPr>
        <w:t xml:space="preserve"> prior to their release</w:t>
      </w:r>
    </w:p>
    <w:p w14:paraId="15506CE1" w14:textId="7D3F492D" w:rsidR="00B928BF" w:rsidRPr="00B928BF" w:rsidRDefault="00B928BF" w:rsidP="00B928BF">
      <w:pPr>
        <w:pStyle w:val="ListParagraph"/>
        <w:numPr>
          <w:ilvl w:val="0"/>
          <w:numId w:val="12"/>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 xml:space="preserve">develop and/or approve </w:t>
      </w:r>
      <w:r>
        <w:rPr>
          <w:rFonts w:ascii="Segoe UI" w:hAnsi="Segoe UI" w:cs="Segoe UI"/>
          <w:color w:val="FF0000"/>
          <w:sz w:val="20"/>
          <w:szCs w:val="18"/>
          <w:lang w:val="en-US" w:eastAsia="ja-JP"/>
        </w:rPr>
        <w:t xml:space="preserve">media </w:t>
      </w:r>
      <w:r w:rsidRPr="00D07321">
        <w:rPr>
          <w:rFonts w:ascii="Segoe UI" w:hAnsi="Segoe UI" w:cs="Segoe UI"/>
          <w:color w:val="FF0000"/>
          <w:sz w:val="20"/>
          <w:szCs w:val="18"/>
          <w:lang w:val="en-US" w:eastAsia="ja-JP"/>
        </w:rPr>
        <w:t xml:space="preserve">training and/or induction </w:t>
      </w:r>
      <w:r>
        <w:rPr>
          <w:rFonts w:ascii="Segoe UI" w:hAnsi="Segoe UI" w:cs="Segoe UI"/>
          <w:color w:val="FF0000"/>
          <w:sz w:val="20"/>
          <w:szCs w:val="18"/>
          <w:lang w:val="en-US" w:eastAsia="ja-JP"/>
        </w:rPr>
        <w:t xml:space="preserve">to </w:t>
      </w:r>
      <w:r w:rsidR="00726338">
        <w:rPr>
          <w:rFonts w:ascii="Segoe UI" w:hAnsi="Segoe UI" w:cs="Segoe UI"/>
          <w:color w:val="FF0000"/>
          <w:sz w:val="20"/>
          <w:szCs w:val="18"/>
          <w:lang w:val="en-US" w:eastAsia="ja-JP"/>
        </w:rPr>
        <w:t xml:space="preserve">be provided to </w:t>
      </w:r>
      <w:r w:rsidR="00B35FC7">
        <w:rPr>
          <w:rFonts w:ascii="Segoe UI" w:hAnsi="Segoe UI" w:cs="Segoe UI"/>
          <w:color w:val="FF0000"/>
          <w:sz w:val="20"/>
          <w:szCs w:val="18"/>
          <w:lang w:val="en-US" w:eastAsia="ja-JP"/>
        </w:rPr>
        <w:t xml:space="preserve">relevant </w:t>
      </w:r>
      <w:r w:rsidR="00726338">
        <w:rPr>
          <w:rFonts w:ascii="Segoe UI" w:hAnsi="Segoe UI" w:cs="Segoe UI"/>
          <w:color w:val="FF0000"/>
          <w:sz w:val="20"/>
          <w:szCs w:val="18"/>
          <w:lang w:val="en-US" w:eastAsia="ja-JP"/>
        </w:rPr>
        <w:t xml:space="preserve">staff and/or </w:t>
      </w:r>
      <w:proofErr w:type="spellStart"/>
      <w:r>
        <w:rPr>
          <w:rFonts w:ascii="Segoe UI" w:hAnsi="Segoe UI" w:cs="Segoe UI"/>
          <w:color w:val="FF0000"/>
          <w:sz w:val="20"/>
          <w:szCs w:val="18"/>
          <w:lang w:val="en-US" w:eastAsia="ja-JP"/>
        </w:rPr>
        <w:t>councillors</w:t>
      </w:r>
      <w:proofErr w:type="spellEnd"/>
    </w:p>
    <w:p w14:paraId="388F29B7" w14:textId="728BF406" w:rsidR="00D07321" w:rsidRDefault="00D07321" w:rsidP="004C2140">
      <w:pPr>
        <w:pStyle w:val="ListParagraph"/>
        <w:numPr>
          <w:ilvl w:val="0"/>
          <w:numId w:val="12"/>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maintain a record of all media enquiries and responses</w:t>
      </w:r>
    </w:p>
    <w:p w14:paraId="1E3B6AE1" w14:textId="2C901295" w:rsidR="00D07321" w:rsidRDefault="00D07321" w:rsidP="004C2140">
      <w:pPr>
        <w:pStyle w:val="ListParagraph"/>
        <w:numPr>
          <w:ilvl w:val="0"/>
          <w:numId w:val="12"/>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 xml:space="preserve">ensure that media </w:t>
      </w:r>
      <w:proofErr w:type="spellStart"/>
      <w:r w:rsidRPr="00D07321">
        <w:rPr>
          <w:rFonts w:ascii="Segoe UI" w:hAnsi="Segoe UI" w:cs="Segoe UI"/>
          <w:color w:val="FF0000"/>
          <w:sz w:val="20"/>
          <w:szCs w:val="18"/>
          <w:lang w:val="en-US" w:eastAsia="ja-JP"/>
        </w:rPr>
        <w:t>organisations</w:t>
      </w:r>
      <w:proofErr w:type="spellEnd"/>
      <w:r w:rsidRPr="00D07321">
        <w:rPr>
          <w:rFonts w:ascii="Segoe UI" w:hAnsi="Segoe UI" w:cs="Segoe UI"/>
          <w:color w:val="FF0000"/>
          <w:sz w:val="20"/>
          <w:szCs w:val="18"/>
          <w:lang w:val="en-US" w:eastAsia="ja-JP"/>
        </w:rPr>
        <w:t xml:space="preserve"> and their representatives </w:t>
      </w:r>
      <w:r w:rsidR="00267794">
        <w:rPr>
          <w:rFonts w:ascii="Segoe UI" w:hAnsi="Segoe UI" w:cs="Segoe UI"/>
          <w:color w:val="FF0000"/>
          <w:sz w:val="20"/>
          <w:szCs w:val="18"/>
          <w:lang w:val="en-US" w:eastAsia="ja-JP"/>
        </w:rPr>
        <w:t>are</w:t>
      </w:r>
      <w:r w:rsidRPr="00D07321">
        <w:rPr>
          <w:rFonts w:ascii="Segoe UI" w:hAnsi="Segoe UI" w:cs="Segoe UI"/>
          <w:color w:val="FF0000"/>
          <w:sz w:val="20"/>
          <w:szCs w:val="18"/>
          <w:lang w:val="en-US" w:eastAsia="ja-JP"/>
        </w:rPr>
        <w:t xml:space="preserve"> treated</w:t>
      </w:r>
      <w:r w:rsidR="001B034F">
        <w:rPr>
          <w:rFonts w:ascii="Segoe UI" w:hAnsi="Segoe UI" w:cs="Segoe UI"/>
          <w:color w:val="FF0000"/>
          <w:sz w:val="20"/>
          <w:szCs w:val="18"/>
          <w:lang w:val="en-US" w:eastAsia="ja-JP"/>
        </w:rPr>
        <w:t xml:space="preserve"> professionally,</w:t>
      </w:r>
      <w:r w:rsidRPr="00D07321">
        <w:rPr>
          <w:rFonts w:ascii="Segoe UI" w:hAnsi="Segoe UI" w:cs="Segoe UI"/>
          <w:color w:val="FF0000"/>
          <w:sz w:val="20"/>
          <w:szCs w:val="18"/>
          <w:lang w:val="en-US" w:eastAsia="ja-JP"/>
        </w:rPr>
        <w:t xml:space="preserve"> equally and without bias</w:t>
      </w:r>
    </w:p>
    <w:p w14:paraId="60E95721" w14:textId="3E1990A5" w:rsidR="00143CD4" w:rsidRDefault="00D07321" w:rsidP="004C2140">
      <w:pPr>
        <w:pStyle w:val="ListParagraph"/>
        <w:numPr>
          <w:ilvl w:val="0"/>
          <w:numId w:val="12"/>
        </w:numPr>
        <w:spacing w:after="120"/>
        <w:rPr>
          <w:rFonts w:ascii="Segoe UI" w:hAnsi="Segoe UI" w:cs="Segoe UI"/>
          <w:color w:val="FF0000"/>
          <w:sz w:val="20"/>
          <w:szCs w:val="18"/>
          <w:lang w:val="en-US" w:eastAsia="ja-JP"/>
        </w:rPr>
      </w:pPr>
      <w:r w:rsidRPr="00D07321">
        <w:rPr>
          <w:rFonts w:ascii="Segoe UI" w:hAnsi="Segoe UI" w:cs="Segoe UI"/>
          <w:color w:val="FF0000"/>
          <w:sz w:val="20"/>
          <w:szCs w:val="18"/>
          <w:lang w:val="en-US" w:eastAsia="ja-JP"/>
        </w:rPr>
        <w:t>ensure that media enquiries are dealt with promptly</w:t>
      </w:r>
    </w:p>
    <w:p w14:paraId="75CECC66" w14:textId="07C66256" w:rsidR="0003574C" w:rsidRPr="0003574C" w:rsidRDefault="0003574C" w:rsidP="0003574C">
      <w:pPr>
        <w:pStyle w:val="ListParagraph"/>
        <w:numPr>
          <w:ilvl w:val="0"/>
          <w:numId w:val="12"/>
        </w:numPr>
        <w:spacing w:after="120"/>
        <w:rPr>
          <w:rFonts w:ascii="Segoe UI" w:hAnsi="Segoe UI" w:cs="Segoe UI"/>
          <w:color w:val="FF0000"/>
          <w:sz w:val="20"/>
          <w:szCs w:val="18"/>
          <w:lang w:val="en-US" w:eastAsia="ja-JP"/>
        </w:rPr>
      </w:pPr>
      <w:r w:rsidRPr="0003574C">
        <w:rPr>
          <w:rFonts w:ascii="Segoe UI" w:hAnsi="Segoe UI" w:cs="Segoe UI"/>
          <w:color w:val="FF0000"/>
          <w:sz w:val="20"/>
          <w:szCs w:val="18"/>
          <w:lang w:val="en-US" w:eastAsia="ja-JP"/>
        </w:rPr>
        <w:t xml:space="preserve">provide guidance </w:t>
      </w:r>
      <w:r>
        <w:rPr>
          <w:rFonts w:ascii="Segoe UI" w:hAnsi="Segoe UI" w:cs="Segoe UI"/>
          <w:color w:val="FF0000"/>
          <w:sz w:val="20"/>
          <w:szCs w:val="18"/>
          <w:lang w:val="en-US" w:eastAsia="ja-JP"/>
        </w:rPr>
        <w:t xml:space="preserve">to </w:t>
      </w:r>
      <w:proofErr w:type="spellStart"/>
      <w:r>
        <w:rPr>
          <w:rFonts w:ascii="Segoe UI" w:hAnsi="Segoe UI" w:cs="Segoe UI"/>
          <w:color w:val="FF0000"/>
          <w:sz w:val="20"/>
          <w:szCs w:val="18"/>
          <w:lang w:val="en-US" w:eastAsia="ja-JP"/>
        </w:rPr>
        <w:t>councillors</w:t>
      </w:r>
      <w:proofErr w:type="spellEnd"/>
      <w:r>
        <w:rPr>
          <w:rFonts w:ascii="Segoe UI" w:hAnsi="Segoe UI" w:cs="Segoe UI"/>
          <w:color w:val="FF0000"/>
          <w:sz w:val="20"/>
          <w:szCs w:val="18"/>
          <w:lang w:val="en-US" w:eastAsia="ja-JP"/>
        </w:rPr>
        <w:t xml:space="preserve"> approached by </w:t>
      </w:r>
      <w:r w:rsidR="00A3439D">
        <w:rPr>
          <w:rFonts w:ascii="Segoe UI" w:hAnsi="Segoe UI" w:cs="Segoe UI"/>
          <w:color w:val="FF0000"/>
          <w:sz w:val="20"/>
          <w:szCs w:val="18"/>
          <w:lang w:val="en-US" w:eastAsia="ja-JP"/>
        </w:rPr>
        <w:t xml:space="preserve">the </w:t>
      </w:r>
      <w:r>
        <w:rPr>
          <w:rFonts w:ascii="Segoe UI" w:hAnsi="Segoe UI" w:cs="Segoe UI"/>
          <w:color w:val="FF0000"/>
          <w:sz w:val="20"/>
          <w:szCs w:val="18"/>
          <w:lang w:val="en-US" w:eastAsia="ja-JP"/>
        </w:rPr>
        <w:t>media for comment to</w:t>
      </w:r>
      <w:r w:rsidRPr="0003574C">
        <w:rPr>
          <w:rFonts w:ascii="Segoe UI" w:hAnsi="Segoe UI" w:cs="Segoe UI"/>
          <w:color w:val="FF0000"/>
          <w:sz w:val="20"/>
          <w:szCs w:val="18"/>
          <w:lang w:val="en-US" w:eastAsia="ja-JP"/>
        </w:rPr>
        <w:t xml:space="preserve"> avoid communication of misinformation</w:t>
      </w:r>
      <w:r w:rsidR="00267794">
        <w:rPr>
          <w:rFonts w:ascii="Segoe UI" w:hAnsi="Segoe UI" w:cs="Segoe UI"/>
          <w:color w:val="FF0000"/>
          <w:sz w:val="20"/>
          <w:szCs w:val="18"/>
          <w:lang w:val="en-US" w:eastAsia="ja-JP"/>
        </w:rPr>
        <w:t>, and</w:t>
      </w:r>
    </w:p>
    <w:p w14:paraId="2A7198A4" w14:textId="117E6747" w:rsidR="00D66E38" w:rsidRPr="00D66E38" w:rsidRDefault="00D66E38" w:rsidP="004C2140">
      <w:pPr>
        <w:pStyle w:val="ListParagraph"/>
        <w:numPr>
          <w:ilvl w:val="0"/>
          <w:numId w:val="12"/>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ensure that all media releases are published on </w:t>
      </w:r>
      <w:r w:rsidR="00267794">
        <w:rPr>
          <w:rFonts w:ascii="Segoe UI" w:hAnsi="Segoe UI" w:cs="Segoe UI"/>
          <w:color w:val="FF0000"/>
          <w:sz w:val="20"/>
          <w:szCs w:val="18"/>
          <w:lang w:val="en-US" w:eastAsia="ja-JP"/>
        </w:rPr>
        <w:t xml:space="preserve">the </w:t>
      </w:r>
      <w:r w:rsidR="00507A08">
        <w:rPr>
          <w:rFonts w:ascii="Segoe UI" w:hAnsi="Segoe UI" w:cs="Segoe UI"/>
          <w:color w:val="FF0000"/>
          <w:sz w:val="20"/>
          <w:szCs w:val="18"/>
          <w:lang w:val="en-US" w:eastAsia="ja-JP"/>
        </w:rPr>
        <w:t>C</w:t>
      </w:r>
      <w:r>
        <w:rPr>
          <w:rFonts w:ascii="Segoe UI" w:hAnsi="Segoe UI" w:cs="Segoe UI"/>
          <w:color w:val="FF0000"/>
          <w:sz w:val="20"/>
          <w:szCs w:val="18"/>
          <w:lang w:val="en-US" w:eastAsia="ja-JP"/>
        </w:rPr>
        <w:t>ouncil</w:t>
      </w:r>
      <w:r w:rsidR="00FD4945">
        <w:rPr>
          <w:rFonts w:ascii="Segoe UI" w:hAnsi="Segoe UI" w:cs="Segoe UI"/>
          <w:color w:val="FF0000"/>
          <w:sz w:val="20"/>
          <w:szCs w:val="18"/>
          <w:lang w:val="en-US" w:eastAsia="ja-JP"/>
        </w:rPr>
        <w:t>’</w:t>
      </w:r>
      <w:r>
        <w:rPr>
          <w:rFonts w:ascii="Segoe UI" w:hAnsi="Segoe UI" w:cs="Segoe UI"/>
          <w:color w:val="FF0000"/>
          <w:sz w:val="20"/>
          <w:szCs w:val="18"/>
          <w:lang w:val="en-US" w:eastAsia="ja-JP"/>
        </w:rPr>
        <w:t>s website</w:t>
      </w:r>
      <w:r w:rsidR="006E56CF">
        <w:rPr>
          <w:rFonts w:ascii="Segoe UI" w:hAnsi="Segoe UI" w:cs="Segoe UI"/>
          <w:color w:val="FF0000"/>
          <w:sz w:val="20"/>
          <w:szCs w:val="18"/>
          <w:lang w:val="en-US" w:eastAsia="ja-JP"/>
        </w:rPr>
        <w:t>.</w:t>
      </w:r>
    </w:p>
    <w:bookmarkEnd w:id="17"/>
    <w:p w14:paraId="401E30A3" w14:textId="3CE21858" w:rsidR="00F362C6" w:rsidRPr="00CD43D8" w:rsidRDefault="00596EED" w:rsidP="0098594C">
      <w:pPr>
        <w:pStyle w:val="Heading2"/>
        <w:rPr>
          <w:color w:val="538135" w:themeColor="accent6" w:themeShade="BF"/>
        </w:rPr>
      </w:pPr>
      <w:r>
        <w:rPr>
          <w:rFonts w:ascii="Segoe UI" w:hAnsi="Segoe UI" w:cs="Segoe UI"/>
          <w:color w:val="auto"/>
          <w:sz w:val="20"/>
          <w:szCs w:val="18"/>
          <w:lang w:val="en-US" w:eastAsia="ja-JP"/>
        </w:rPr>
        <w:br w:type="column"/>
      </w:r>
      <w:bookmarkStart w:id="19" w:name="_Toc110961237"/>
      <w:r w:rsidR="00F362C6" w:rsidRPr="00CD43D8">
        <w:rPr>
          <w:color w:val="538135" w:themeColor="accent6" w:themeShade="BF"/>
        </w:rPr>
        <w:lastRenderedPageBreak/>
        <w:t xml:space="preserve">Part 3 – </w:t>
      </w:r>
      <w:r w:rsidR="006E5EFE">
        <w:rPr>
          <w:color w:val="538135" w:themeColor="accent6" w:themeShade="BF"/>
        </w:rPr>
        <w:t>Who can engage with the media</w:t>
      </w:r>
      <w:bookmarkEnd w:id="19"/>
    </w:p>
    <w:p w14:paraId="61C12B09" w14:textId="77777777" w:rsidR="005720A0" w:rsidRPr="00CD43D8" w:rsidRDefault="005720A0" w:rsidP="005720A0">
      <w:pPr>
        <w:spacing w:after="120"/>
        <w:rPr>
          <w:rFonts w:ascii="Segoe UI" w:hAnsi="Segoe UI" w:cs="Segoe UI"/>
          <w:color w:val="538135" w:themeColor="accent6" w:themeShade="BF"/>
          <w:sz w:val="20"/>
          <w:szCs w:val="18"/>
          <w:lang w:val="en-US" w:eastAsia="ja-JP"/>
        </w:rPr>
      </w:pPr>
      <w:r w:rsidRPr="00CD43D8">
        <w:rPr>
          <w:rFonts w:ascii="Segoe UI" w:hAnsi="Segoe UI" w:cs="Segoe UI"/>
          <w:b/>
          <w:bCs/>
          <w:color w:val="538135" w:themeColor="accent6" w:themeShade="BF"/>
          <w:sz w:val="28"/>
          <w:szCs w:val="28"/>
          <w:lang w:val="en-US" w:eastAsia="ja-JP"/>
        </w:rPr>
        <w:t>The General Manager</w:t>
      </w:r>
    </w:p>
    <w:p w14:paraId="4ED4B1B9" w14:textId="508F90C7" w:rsidR="00A84CFB" w:rsidRDefault="005720A0" w:rsidP="004C2140">
      <w:pPr>
        <w:pStyle w:val="ListParagraph"/>
        <w:numPr>
          <w:ilvl w:val="1"/>
          <w:numId w:val="10"/>
        </w:numPr>
        <w:spacing w:after="120"/>
        <w:ind w:left="426" w:hanging="426"/>
        <w:rPr>
          <w:rFonts w:ascii="Segoe UI" w:hAnsi="Segoe UI" w:cs="Segoe UI"/>
          <w:sz w:val="20"/>
          <w:szCs w:val="18"/>
          <w:lang w:val="en-US" w:eastAsia="ja-JP"/>
        </w:rPr>
      </w:pPr>
      <w:r w:rsidRPr="00C70145">
        <w:rPr>
          <w:rFonts w:ascii="Segoe UI" w:hAnsi="Segoe UI" w:cs="Segoe UI"/>
          <w:sz w:val="20"/>
          <w:szCs w:val="18"/>
          <w:lang w:val="en-US" w:eastAsia="ja-JP"/>
        </w:rPr>
        <w:t>The G</w:t>
      </w:r>
      <w:r>
        <w:rPr>
          <w:rFonts w:ascii="Segoe UI" w:hAnsi="Segoe UI" w:cs="Segoe UI"/>
          <w:sz w:val="20"/>
          <w:szCs w:val="18"/>
          <w:lang w:val="en-US" w:eastAsia="ja-JP"/>
        </w:rPr>
        <w:t xml:space="preserve">eneral </w:t>
      </w:r>
      <w:r w:rsidRPr="00C70145">
        <w:rPr>
          <w:rFonts w:ascii="Segoe UI" w:hAnsi="Segoe UI" w:cs="Segoe UI"/>
          <w:sz w:val="20"/>
          <w:szCs w:val="18"/>
          <w:lang w:val="en-US" w:eastAsia="ja-JP"/>
        </w:rPr>
        <w:t>M</w:t>
      </w:r>
      <w:r>
        <w:rPr>
          <w:rFonts w:ascii="Segoe UI" w:hAnsi="Segoe UI" w:cs="Segoe UI"/>
          <w:sz w:val="20"/>
          <w:szCs w:val="18"/>
          <w:lang w:val="en-US" w:eastAsia="ja-JP"/>
        </w:rPr>
        <w:t>anager</w:t>
      </w:r>
      <w:r w:rsidRPr="00C70145">
        <w:rPr>
          <w:rFonts w:ascii="Segoe UI" w:hAnsi="Segoe UI" w:cs="Segoe UI"/>
          <w:sz w:val="20"/>
          <w:szCs w:val="18"/>
          <w:lang w:val="en-US" w:eastAsia="ja-JP"/>
        </w:rPr>
        <w:t xml:space="preserve"> is the official spokesperson for </w:t>
      </w:r>
      <w:r w:rsidR="00742881">
        <w:rPr>
          <w:rFonts w:ascii="Segoe UI" w:hAnsi="Segoe UI" w:cs="Segoe UI"/>
          <w:sz w:val="20"/>
          <w:szCs w:val="18"/>
          <w:lang w:val="en-US" w:eastAsia="ja-JP"/>
        </w:rPr>
        <w:t xml:space="preserve">the </w:t>
      </w:r>
      <w:r w:rsidR="00507A08">
        <w:rPr>
          <w:rFonts w:ascii="Segoe UI" w:hAnsi="Segoe UI" w:cs="Segoe UI"/>
          <w:sz w:val="20"/>
          <w:szCs w:val="18"/>
          <w:lang w:val="en-US" w:eastAsia="ja-JP"/>
        </w:rPr>
        <w:t>C</w:t>
      </w:r>
      <w:r w:rsidRPr="00C70145">
        <w:rPr>
          <w:rFonts w:ascii="Segoe UI" w:hAnsi="Segoe UI" w:cs="Segoe UI"/>
          <w:sz w:val="20"/>
          <w:szCs w:val="18"/>
          <w:lang w:val="en-US" w:eastAsia="ja-JP"/>
        </w:rPr>
        <w:t>ouncil on operational and administrati</w:t>
      </w:r>
      <w:r w:rsidR="00742881">
        <w:rPr>
          <w:rFonts w:ascii="Segoe UI" w:hAnsi="Segoe UI" w:cs="Segoe UI"/>
          <w:sz w:val="20"/>
          <w:szCs w:val="18"/>
          <w:lang w:val="en-US" w:eastAsia="ja-JP"/>
        </w:rPr>
        <w:t>ve</w:t>
      </w:r>
      <w:r w:rsidRPr="00C70145">
        <w:rPr>
          <w:rFonts w:ascii="Segoe UI" w:hAnsi="Segoe UI" w:cs="Segoe UI"/>
          <w:sz w:val="20"/>
          <w:szCs w:val="18"/>
          <w:lang w:val="en-US" w:eastAsia="ja-JP"/>
        </w:rPr>
        <w:t xml:space="preserve"> matters.</w:t>
      </w:r>
    </w:p>
    <w:p w14:paraId="4A9CD508" w14:textId="5DAD63FA" w:rsidR="005720A0" w:rsidRDefault="005720A0" w:rsidP="004C2140">
      <w:pPr>
        <w:pStyle w:val="ListParagraph"/>
        <w:numPr>
          <w:ilvl w:val="1"/>
          <w:numId w:val="10"/>
        </w:numPr>
        <w:spacing w:after="120"/>
        <w:ind w:left="426" w:hanging="426"/>
        <w:rPr>
          <w:rFonts w:ascii="Segoe UI" w:hAnsi="Segoe UI" w:cs="Segoe UI"/>
          <w:sz w:val="20"/>
          <w:szCs w:val="18"/>
          <w:lang w:val="en-US" w:eastAsia="ja-JP"/>
        </w:rPr>
      </w:pPr>
      <w:r w:rsidRPr="00C70145">
        <w:rPr>
          <w:rFonts w:ascii="Segoe UI" w:hAnsi="Segoe UI" w:cs="Segoe UI"/>
          <w:sz w:val="20"/>
          <w:szCs w:val="18"/>
          <w:lang w:val="en-US" w:eastAsia="ja-JP"/>
        </w:rPr>
        <w:t>The G</w:t>
      </w:r>
      <w:r>
        <w:rPr>
          <w:rFonts w:ascii="Segoe UI" w:hAnsi="Segoe UI" w:cs="Segoe UI"/>
          <w:sz w:val="20"/>
          <w:szCs w:val="18"/>
          <w:lang w:val="en-US" w:eastAsia="ja-JP"/>
        </w:rPr>
        <w:t xml:space="preserve">eneral </w:t>
      </w:r>
      <w:r w:rsidRPr="00C70145">
        <w:rPr>
          <w:rFonts w:ascii="Segoe UI" w:hAnsi="Segoe UI" w:cs="Segoe UI"/>
          <w:sz w:val="20"/>
          <w:szCs w:val="18"/>
          <w:lang w:val="en-US" w:eastAsia="ja-JP"/>
        </w:rPr>
        <w:t>M</w:t>
      </w:r>
      <w:r>
        <w:rPr>
          <w:rFonts w:ascii="Segoe UI" w:hAnsi="Segoe UI" w:cs="Segoe UI"/>
          <w:sz w:val="20"/>
          <w:szCs w:val="18"/>
          <w:lang w:val="en-US" w:eastAsia="ja-JP"/>
        </w:rPr>
        <w:t>anager</w:t>
      </w:r>
      <w:r w:rsidRPr="00C70145">
        <w:rPr>
          <w:rFonts w:ascii="Segoe UI" w:hAnsi="Segoe UI" w:cs="Segoe UI"/>
          <w:sz w:val="20"/>
          <w:szCs w:val="18"/>
          <w:lang w:val="en-US" w:eastAsia="ja-JP"/>
        </w:rPr>
        <w:t xml:space="preserve"> may delegate </w:t>
      </w:r>
      <w:r w:rsidR="00742881">
        <w:rPr>
          <w:rFonts w:ascii="Segoe UI" w:hAnsi="Segoe UI" w:cs="Segoe UI"/>
          <w:sz w:val="20"/>
          <w:szCs w:val="18"/>
          <w:lang w:val="en-US" w:eastAsia="ja-JP"/>
        </w:rPr>
        <w:t xml:space="preserve">to </w:t>
      </w:r>
      <w:r w:rsidRPr="00C70145">
        <w:rPr>
          <w:rFonts w:ascii="Segoe UI" w:hAnsi="Segoe UI" w:cs="Segoe UI"/>
          <w:sz w:val="20"/>
          <w:szCs w:val="18"/>
          <w:lang w:val="en-US" w:eastAsia="ja-JP"/>
        </w:rPr>
        <w:t xml:space="preserve">other council staff to speak on </w:t>
      </w:r>
      <w:r w:rsidR="00742881">
        <w:rPr>
          <w:rFonts w:ascii="Segoe UI" w:hAnsi="Segoe UI" w:cs="Segoe UI"/>
          <w:sz w:val="20"/>
          <w:szCs w:val="18"/>
          <w:lang w:val="en-US" w:eastAsia="ja-JP"/>
        </w:rPr>
        <w:t>their</w:t>
      </w:r>
      <w:r w:rsidRPr="00C70145">
        <w:rPr>
          <w:rFonts w:ascii="Segoe UI" w:hAnsi="Segoe UI" w:cs="Segoe UI"/>
          <w:sz w:val="20"/>
          <w:szCs w:val="18"/>
          <w:lang w:val="en-US" w:eastAsia="ja-JP"/>
        </w:rPr>
        <w:t xml:space="preserve"> behalf where appropriate</w:t>
      </w:r>
      <w:r w:rsidR="00257000">
        <w:rPr>
          <w:rFonts w:ascii="Segoe UI" w:hAnsi="Segoe UI" w:cs="Segoe UI"/>
          <w:sz w:val="20"/>
          <w:szCs w:val="18"/>
          <w:lang w:val="en-US" w:eastAsia="ja-JP"/>
        </w:rPr>
        <w:t xml:space="preserve">, </w:t>
      </w:r>
      <w:r w:rsidR="00742881">
        <w:rPr>
          <w:rFonts w:ascii="Segoe UI" w:hAnsi="Segoe UI" w:cs="Segoe UI"/>
          <w:sz w:val="20"/>
          <w:szCs w:val="18"/>
          <w:lang w:val="en-US" w:eastAsia="ja-JP"/>
        </w:rPr>
        <w:t>(</w:t>
      </w:r>
      <w:r w:rsidR="00257000">
        <w:rPr>
          <w:rFonts w:ascii="Segoe UI" w:hAnsi="Segoe UI" w:cs="Segoe UI"/>
          <w:sz w:val="20"/>
          <w:szCs w:val="18"/>
          <w:lang w:val="en-US" w:eastAsia="ja-JP"/>
        </w:rPr>
        <w:t xml:space="preserve">for example, </w:t>
      </w:r>
      <w:r w:rsidR="00543023">
        <w:rPr>
          <w:rFonts w:ascii="Segoe UI" w:hAnsi="Segoe UI" w:cs="Segoe UI"/>
          <w:sz w:val="20"/>
          <w:szCs w:val="18"/>
          <w:lang w:val="en-US" w:eastAsia="ja-JP"/>
        </w:rPr>
        <w:t xml:space="preserve">where </w:t>
      </w:r>
      <w:r w:rsidR="00742881">
        <w:rPr>
          <w:rFonts w:ascii="Segoe UI" w:hAnsi="Segoe UI" w:cs="Segoe UI"/>
          <w:sz w:val="20"/>
          <w:szCs w:val="18"/>
          <w:lang w:val="en-US" w:eastAsia="ja-JP"/>
        </w:rPr>
        <w:t>the delegated staff member</w:t>
      </w:r>
      <w:r w:rsidR="00257000" w:rsidRPr="00257000">
        <w:rPr>
          <w:rFonts w:ascii="Segoe UI" w:hAnsi="Segoe UI" w:cs="Segoe UI"/>
          <w:sz w:val="20"/>
          <w:szCs w:val="18"/>
          <w:lang w:val="en-US" w:eastAsia="ja-JP"/>
        </w:rPr>
        <w:t xml:space="preserve"> </w:t>
      </w:r>
      <w:r w:rsidR="00257000">
        <w:rPr>
          <w:rFonts w:ascii="Segoe UI" w:hAnsi="Segoe UI" w:cs="Segoe UI"/>
          <w:sz w:val="20"/>
          <w:szCs w:val="18"/>
          <w:lang w:val="en-US" w:eastAsia="ja-JP"/>
        </w:rPr>
        <w:t>ha</w:t>
      </w:r>
      <w:r w:rsidR="00742881">
        <w:rPr>
          <w:rFonts w:ascii="Segoe UI" w:hAnsi="Segoe UI" w:cs="Segoe UI"/>
          <w:sz w:val="20"/>
          <w:szCs w:val="18"/>
          <w:lang w:val="en-US" w:eastAsia="ja-JP"/>
        </w:rPr>
        <w:t>s</w:t>
      </w:r>
      <w:r w:rsidR="00257000" w:rsidRPr="00257000">
        <w:rPr>
          <w:rFonts w:ascii="Segoe UI" w:hAnsi="Segoe UI" w:cs="Segoe UI"/>
          <w:sz w:val="20"/>
          <w:szCs w:val="18"/>
          <w:lang w:val="en-US" w:eastAsia="ja-JP"/>
        </w:rPr>
        <w:t xml:space="preserve"> professional expertise</w:t>
      </w:r>
      <w:r w:rsidR="00257000">
        <w:rPr>
          <w:rFonts w:ascii="Segoe UI" w:hAnsi="Segoe UI" w:cs="Segoe UI"/>
          <w:sz w:val="20"/>
          <w:szCs w:val="18"/>
          <w:lang w:val="en-US" w:eastAsia="ja-JP"/>
        </w:rPr>
        <w:t xml:space="preserve"> regarding the subject </w:t>
      </w:r>
      <w:r w:rsidR="00715036">
        <w:rPr>
          <w:rFonts w:ascii="Segoe UI" w:hAnsi="Segoe UI" w:cs="Segoe UI"/>
          <w:sz w:val="20"/>
          <w:szCs w:val="18"/>
          <w:lang w:val="en-US" w:eastAsia="ja-JP"/>
        </w:rPr>
        <w:t>matter,</w:t>
      </w:r>
      <w:r w:rsidR="00543023">
        <w:rPr>
          <w:rFonts w:ascii="Segoe UI" w:hAnsi="Segoe UI" w:cs="Segoe UI"/>
          <w:sz w:val="20"/>
          <w:szCs w:val="18"/>
          <w:lang w:val="en-US" w:eastAsia="ja-JP"/>
        </w:rPr>
        <w:t xml:space="preserve"> or the general manager is unavailable</w:t>
      </w:r>
      <w:r w:rsidR="00742881">
        <w:rPr>
          <w:rFonts w:ascii="Segoe UI" w:hAnsi="Segoe UI" w:cs="Segoe UI"/>
          <w:sz w:val="20"/>
          <w:szCs w:val="18"/>
          <w:lang w:val="en-US" w:eastAsia="ja-JP"/>
        </w:rPr>
        <w:t>)</w:t>
      </w:r>
      <w:r w:rsidR="00257000">
        <w:rPr>
          <w:rFonts w:ascii="Segoe UI" w:hAnsi="Segoe UI" w:cs="Segoe UI"/>
          <w:sz w:val="20"/>
          <w:szCs w:val="18"/>
          <w:lang w:val="en-US" w:eastAsia="ja-JP"/>
        </w:rPr>
        <w:t>.</w:t>
      </w:r>
    </w:p>
    <w:p w14:paraId="7DA568CC" w14:textId="77777777" w:rsidR="005720A0" w:rsidRPr="00CD43D8" w:rsidRDefault="005720A0" w:rsidP="005720A0">
      <w:pPr>
        <w:spacing w:after="120"/>
        <w:rPr>
          <w:rFonts w:ascii="Segoe UI" w:hAnsi="Segoe UI" w:cs="Segoe UI"/>
          <w:color w:val="538135" w:themeColor="accent6" w:themeShade="BF"/>
          <w:sz w:val="20"/>
          <w:szCs w:val="18"/>
          <w:lang w:val="en-US" w:eastAsia="ja-JP"/>
        </w:rPr>
      </w:pPr>
      <w:r w:rsidRPr="00CD43D8">
        <w:rPr>
          <w:rFonts w:ascii="Segoe UI" w:hAnsi="Segoe UI" w:cs="Segoe UI"/>
          <w:b/>
          <w:bCs/>
          <w:color w:val="538135" w:themeColor="accent6" w:themeShade="BF"/>
          <w:sz w:val="28"/>
          <w:szCs w:val="28"/>
          <w:lang w:val="en-US" w:eastAsia="ja-JP"/>
        </w:rPr>
        <w:t xml:space="preserve">The </w:t>
      </w:r>
      <w:proofErr w:type="gramStart"/>
      <w:r w:rsidRPr="00CD43D8">
        <w:rPr>
          <w:rFonts w:ascii="Segoe UI" w:hAnsi="Segoe UI" w:cs="Segoe UI"/>
          <w:b/>
          <w:bCs/>
          <w:color w:val="538135" w:themeColor="accent6" w:themeShade="BF"/>
          <w:sz w:val="28"/>
          <w:szCs w:val="28"/>
          <w:lang w:val="en-US" w:eastAsia="ja-JP"/>
        </w:rPr>
        <w:t>Mayor</w:t>
      </w:r>
      <w:proofErr w:type="gramEnd"/>
    </w:p>
    <w:p w14:paraId="4DB25298" w14:textId="17C7337C" w:rsidR="005720A0" w:rsidRDefault="005720A0" w:rsidP="004C2140">
      <w:pPr>
        <w:pStyle w:val="ListParagraph"/>
        <w:numPr>
          <w:ilvl w:val="1"/>
          <w:numId w:val="10"/>
        </w:numPr>
        <w:spacing w:after="120"/>
        <w:ind w:left="426" w:hanging="426"/>
        <w:rPr>
          <w:rFonts w:ascii="Segoe UI" w:hAnsi="Segoe UI" w:cs="Segoe UI"/>
          <w:sz w:val="20"/>
          <w:szCs w:val="18"/>
          <w:lang w:val="en-US" w:eastAsia="ja-JP"/>
        </w:rPr>
      </w:pPr>
      <w:r w:rsidRPr="00C70145">
        <w:rPr>
          <w:rFonts w:ascii="Segoe UI" w:hAnsi="Segoe UI" w:cs="Segoe UI"/>
          <w:sz w:val="20"/>
          <w:szCs w:val="18"/>
          <w:lang w:val="en-US" w:eastAsia="ja-JP"/>
        </w:rPr>
        <w:t xml:space="preserve">The </w:t>
      </w:r>
      <w:proofErr w:type="gramStart"/>
      <w:r w:rsidRPr="00C70145">
        <w:rPr>
          <w:rFonts w:ascii="Segoe UI" w:hAnsi="Segoe UI" w:cs="Segoe UI"/>
          <w:sz w:val="20"/>
          <w:szCs w:val="18"/>
          <w:lang w:val="en-US" w:eastAsia="ja-JP"/>
        </w:rPr>
        <w:t>Mayor</w:t>
      </w:r>
      <w:proofErr w:type="gramEnd"/>
      <w:r w:rsidRPr="00C70145">
        <w:rPr>
          <w:rFonts w:ascii="Segoe UI" w:hAnsi="Segoe UI" w:cs="Segoe UI"/>
          <w:sz w:val="20"/>
          <w:szCs w:val="18"/>
          <w:lang w:val="en-US" w:eastAsia="ja-JP"/>
        </w:rPr>
        <w:t xml:space="preserve"> is the </w:t>
      </w:r>
      <w:r w:rsidRPr="005720A0">
        <w:rPr>
          <w:rFonts w:ascii="Segoe UI" w:hAnsi="Segoe UI" w:cs="Segoe UI"/>
          <w:sz w:val="20"/>
          <w:szCs w:val="18"/>
          <w:lang w:val="en-US" w:eastAsia="ja-JP"/>
        </w:rPr>
        <w:t>principal member and spokesperson of the governing body</w:t>
      </w:r>
      <w:r w:rsidR="008B4C10">
        <w:rPr>
          <w:rFonts w:ascii="Segoe UI" w:hAnsi="Segoe UI" w:cs="Segoe UI"/>
          <w:sz w:val="20"/>
          <w:szCs w:val="18"/>
          <w:lang w:val="en-US" w:eastAsia="ja-JP"/>
        </w:rPr>
        <w:t xml:space="preserve"> of the Council</w:t>
      </w:r>
      <w:r w:rsidRPr="005720A0">
        <w:rPr>
          <w:rFonts w:ascii="Segoe UI" w:hAnsi="Segoe UI" w:cs="Segoe UI"/>
          <w:sz w:val="20"/>
          <w:szCs w:val="18"/>
          <w:lang w:val="en-US" w:eastAsia="ja-JP"/>
        </w:rPr>
        <w:t xml:space="preserve">, including representing the views of the </w:t>
      </w:r>
      <w:r w:rsidR="00507A08">
        <w:rPr>
          <w:rFonts w:ascii="Segoe UI" w:hAnsi="Segoe UI" w:cs="Segoe UI"/>
          <w:sz w:val="20"/>
          <w:szCs w:val="18"/>
          <w:lang w:val="en-US" w:eastAsia="ja-JP"/>
        </w:rPr>
        <w:t>C</w:t>
      </w:r>
      <w:r w:rsidRPr="005720A0">
        <w:rPr>
          <w:rFonts w:ascii="Segoe UI" w:hAnsi="Segoe UI" w:cs="Segoe UI"/>
          <w:sz w:val="20"/>
          <w:szCs w:val="18"/>
          <w:lang w:val="en-US" w:eastAsia="ja-JP"/>
        </w:rPr>
        <w:t>ouncil as to its local priorities</w:t>
      </w:r>
      <w:r>
        <w:rPr>
          <w:rFonts w:ascii="Segoe UI" w:hAnsi="Segoe UI" w:cs="Segoe UI"/>
          <w:sz w:val="20"/>
          <w:szCs w:val="18"/>
          <w:lang w:val="en-US" w:eastAsia="ja-JP"/>
        </w:rPr>
        <w:t xml:space="preserve"> (</w:t>
      </w:r>
      <w:r w:rsidR="00742881" w:rsidRPr="00742881">
        <w:rPr>
          <w:rFonts w:ascii="Segoe UI" w:hAnsi="Segoe UI" w:cs="Segoe UI"/>
          <w:sz w:val="20"/>
          <w:szCs w:val="18"/>
          <w:lang w:val="en-US" w:eastAsia="ja-JP"/>
        </w:rPr>
        <w:t xml:space="preserve">section 226(c) of the </w:t>
      </w:r>
      <w:r w:rsidRPr="00A84CFB">
        <w:rPr>
          <w:rFonts w:ascii="Segoe UI" w:hAnsi="Segoe UI" w:cs="Segoe UI"/>
          <w:i/>
          <w:iCs/>
          <w:sz w:val="20"/>
          <w:szCs w:val="18"/>
          <w:lang w:val="en-US" w:eastAsia="ja-JP"/>
        </w:rPr>
        <w:t>Local Government Act 1993</w:t>
      </w:r>
      <w:r>
        <w:rPr>
          <w:rFonts w:ascii="Segoe UI" w:hAnsi="Segoe UI" w:cs="Segoe UI"/>
          <w:sz w:val="20"/>
          <w:szCs w:val="18"/>
          <w:lang w:val="en-US" w:eastAsia="ja-JP"/>
        </w:rPr>
        <w:t>)</w:t>
      </w:r>
      <w:r w:rsidRPr="00C70145">
        <w:rPr>
          <w:rFonts w:ascii="Segoe UI" w:hAnsi="Segoe UI" w:cs="Segoe UI"/>
          <w:sz w:val="20"/>
          <w:szCs w:val="18"/>
          <w:lang w:val="en-US" w:eastAsia="ja-JP"/>
        </w:rPr>
        <w:t>.</w:t>
      </w:r>
    </w:p>
    <w:p w14:paraId="4D176E0E" w14:textId="495CB69E" w:rsidR="005720A0" w:rsidRDefault="005720A0" w:rsidP="004C2140">
      <w:pPr>
        <w:pStyle w:val="ListParagraph"/>
        <w:numPr>
          <w:ilvl w:val="1"/>
          <w:numId w:val="10"/>
        </w:numPr>
        <w:spacing w:after="120"/>
        <w:ind w:left="426" w:hanging="426"/>
        <w:rPr>
          <w:rFonts w:ascii="Segoe UI" w:hAnsi="Segoe UI" w:cs="Segoe UI"/>
          <w:sz w:val="20"/>
          <w:szCs w:val="18"/>
          <w:lang w:val="en-US" w:eastAsia="ja-JP"/>
        </w:rPr>
      </w:pPr>
      <w:r w:rsidRPr="00C70145">
        <w:rPr>
          <w:rFonts w:ascii="Segoe UI" w:hAnsi="Segoe UI" w:cs="Segoe UI"/>
          <w:sz w:val="20"/>
          <w:szCs w:val="18"/>
          <w:lang w:val="en-US" w:eastAsia="ja-JP"/>
        </w:rPr>
        <w:t xml:space="preserve">If the </w:t>
      </w:r>
      <w:r>
        <w:rPr>
          <w:rFonts w:ascii="Segoe UI" w:hAnsi="Segoe UI" w:cs="Segoe UI"/>
          <w:sz w:val="20"/>
          <w:szCs w:val="18"/>
          <w:lang w:val="en-US" w:eastAsia="ja-JP"/>
        </w:rPr>
        <w:t>M</w:t>
      </w:r>
      <w:r w:rsidRPr="00C70145">
        <w:rPr>
          <w:rFonts w:ascii="Segoe UI" w:hAnsi="Segoe UI" w:cs="Segoe UI"/>
          <w:sz w:val="20"/>
          <w:szCs w:val="18"/>
          <w:lang w:val="en-US" w:eastAsia="ja-JP"/>
        </w:rPr>
        <w:t>ayor is unavailable, the Deputy Mayor may act as</w:t>
      </w:r>
      <w:r w:rsidR="00742881">
        <w:rPr>
          <w:rFonts w:ascii="Segoe UI" w:hAnsi="Segoe UI" w:cs="Segoe UI"/>
          <w:sz w:val="20"/>
          <w:szCs w:val="18"/>
          <w:lang w:val="en-US" w:eastAsia="ja-JP"/>
        </w:rPr>
        <w:t xml:space="preserve"> the</w:t>
      </w:r>
      <w:r w:rsidRPr="00C70145">
        <w:rPr>
          <w:rFonts w:ascii="Segoe UI" w:hAnsi="Segoe UI" w:cs="Segoe UI"/>
          <w:sz w:val="20"/>
          <w:szCs w:val="18"/>
          <w:lang w:val="en-US" w:eastAsia="ja-JP"/>
        </w:rPr>
        <w:t xml:space="preserve"> </w:t>
      </w:r>
      <w:r w:rsidR="00507A08">
        <w:rPr>
          <w:rFonts w:ascii="Segoe UI" w:hAnsi="Segoe UI" w:cs="Segoe UI"/>
          <w:sz w:val="20"/>
          <w:szCs w:val="18"/>
          <w:lang w:val="en-US" w:eastAsia="ja-JP"/>
        </w:rPr>
        <w:t>C</w:t>
      </w:r>
      <w:r w:rsidRPr="00C70145">
        <w:rPr>
          <w:rFonts w:ascii="Segoe UI" w:hAnsi="Segoe UI" w:cs="Segoe UI"/>
          <w:sz w:val="20"/>
          <w:szCs w:val="18"/>
          <w:lang w:val="en-US" w:eastAsia="ja-JP"/>
        </w:rPr>
        <w:t>ouncil</w:t>
      </w:r>
      <w:r w:rsidR="00742881">
        <w:rPr>
          <w:rFonts w:ascii="Segoe UI" w:hAnsi="Segoe UI" w:cs="Segoe UI"/>
          <w:sz w:val="20"/>
          <w:szCs w:val="18"/>
          <w:lang w:val="en-US" w:eastAsia="ja-JP"/>
        </w:rPr>
        <w:t>’</w:t>
      </w:r>
      <w:r w:rsidRPr="00C70145">
        <w:rPr>
          <w:rFonts w:ascii="Segoe UI" w:hAnsi="Segoe UI" w:cs="Segoe UI"/>
          <w:sz w:val="20"/>
          <w:szCs w:val="18"/>
          <w:lang w:val="en-US" w:eastAsia="ja-JP"/>
        </w:rPr>
        <w:t>s spokesperson.</w:t>
      </w:r>
    </w:p>
    <w:p w14:paraId="16E5EAF3" w14:textId="2DC02A3F" w:rsidR="005720A0" w:rsidRPr="00C70145" w:rsidRDefault="005720A0" w:rsidP="004C2140">
      <w:pPr>
        <w:pStyle w:val="ListParagraph"/>
        <w:numPr>
          <w:ilvl w:val="1"/>
          <w:numId w:val="10"/>
        </w:numPr>
        <w:spacing w:after="120"/>
        <w:ind w:left="426" w:hanging="426"/>
        <w:rPr>
          <w:rFonts w:ascii="Segoe UI" w:hAnsi="Segoe UI" w:cs="Segoe UI"/>
          <w:sz w:val="20"/>
          <w:szCs w:val="18"/>
          <w:lang w:val="en-US" w:eastAsia="ja-JP"/>
        </w:rPr>
      </w:pPr>
      <w:r w:rsidRPr="00C70145">
        <w:rPr>
          <w:rFonts w:ascii="Segoe UI" w:hAnsi="Segoe UI" w:cs="Segoe UI"/>
          <w:sz w:val="20"/>
          <w:szCs w:val="18"/>
          <w:lang w:val="en-US" w:eastAsia="ja-JP"/>
        </w:rPr>
        <w:t xml:space="preserve">The </w:t>
      </w:r>
      <w:proofErr w:type="gramStart"/>
      <w:r w:rsidRPr="00C70145">
        <w:rPr>
          <w:rFonts w:ascii="Segoe UI" w:hAnsi="Segoe UI" w:cs="Segoe UI"/>
          <w:sz w:val="20"/>
          <w:szCs w:val="18"/>
          <w:lang w:val="en-US" w:eastAsia="ja-JP"/>
        </w:rPr>
        <w:t>Mayor</w:t>
      </w:r>
      <w:proofErr w:type="gramEnd"/>
      <w:r w:rsidRPr="00C70145">
        <w:rPr>
          <w:rFonts w:ascii="Segoe UI" w:hAnsi="Segoe UI" w:cs="Segoe UI"/>
          <w:sz w:val="20"/>
          <w:szCs w:val="18"/>
          <w:lang w:val="en-US" w:eastAsia="ja-JP"/>
        </w:rPr>
        <w:t xml:space="preserve"> may delegate </w:t>
      </w:r>
      <w:r w:rsidR="008B4C10">
        <w:rPr>
          <w:rFonts w:ascii="Segoe UI" w:hAnsi="Segoe UI" w:cs="Segoe UI"/>
          <w:sz w:val="20"/>
          <w:szCs w:val="18"/>
          <w:lang w:val="en-US" w:eastAsia="ja-JP"/>
        </w:rPr>
        <w:t>their</w:t>
      </w:r>
      <w:r w:rsidRPr="00C70145">
        <w:rPr>
          <w:rFonts w:ascii="Segoe UI" w:hAnsi="Segoe UI" w:cs="Segoe UI"/>
          <w:sz w:val="20"/>
          <w:szCs w:val="18"/>
          <w:lang w:val="en-US" w:eastAsia="ja-JP"/>
        </w:rPr>
        <w:t xml:space="preserve"> role as spokesperson to other </w:t>
      </w:r>
      <w:proofErr w:type="spellStart"/>
      <w:r w:rsidRPr="00C70145">
        <w:rPr>
          <w:rFonts w:ascii="Segoe UI" w:hAnsi="Segoe UI" w:cs="Segoe UI"/>
          <w:sz w:val="20"/>
          <w:szCs w:val="18"/>
          <w:lang w:val="en-US" w:eastAsia="ja-JP"/>
        </w:rPr>
        <w:t>councillors</w:t>
      </w:r>
      <w:proofErr w:type="spellEnd"/>
      <w:r w:rsidRPr="00C70145">
        <w:rPr>
          <w:rFonts w:ascii="Segoe UI" w:hAnsi="Segoe UI" w:cs="Segoe UI"/>
          <w:sz w:val="20"/>
          <w:szCs w:val="18"/>
          <w:lang w:val="en-US" w:eastAsia="ja-JP"/>
        </w:rPr>
        <w:t xml:space="preserve"> where appropriate, </w:t>
      </w:r>
      <w:r w:rsidR="00742881">
        <w:rPr>
          <w:rFonts w:ascii="Segoe UI" w:hAnsi="Segoe UI" w:cs="Segoe UI"/>
          <w:sz w:val="20"/>
          <w:szCs w:val="18"/>
          <w:lang w:val="en-US" w:eastAsia="ja-JP"/>
        </w:rPr>
        <w:t>(</w:t>
      </w:r>
      <w:r w:rsidRPr="00C70145">
        <w:rPr>
          <w:rFonts w:ascii="Segoe UI" w:hAnsi="Segoe UI" w:cs="Segoe UI"/>
          <w:sz w:val="20"/>
          <w:szCs w:val="18"/>
          <w:lang w:val="en-US" w:eastAsia="ja-JP"/>
        </w:rPr>
        <w:t xml:space="preserve">for example, where another </w:t>
      </w:r>
      <w:proofErr w:type="spellStart"/>
      <w:r w:rsidRPr="00C70145">
        <w:rPr>
          <w:rFonts w:ascii="Segoe UI" w:hAnsi="Segoe UI" w:cs="Segoe UI"/>
          <w:sz w:val="20"/>
          <w:szCs w:val="18"/>
          <w:lang w:val="en-US" w:eastAsia="ja-JP"/>
        </w:rPr>
        <w:t>councillor</w:t>
      </w:r>
      <w:proofErr w:type="spellEnd"/>
      <w:r w:rsidRPr="00C70145">
        <w:rPr>
          <w:rFonts w:ascii="Segoe UI" w:hAnsi="Segoe UI" w:cs="Segoe UI"/>
          <w:sz w:val="20"/>
          <w:szCs w:val="18"/>
          <w:lang w:val="en-US" w:eastAsia="ja-JP"/>
        </w:rPr>
        <w:t xml:space="preserve"> is best placed to comment, because the issue is of particular interest to </w:t>
      </w:r>
      <w:r w:rsidR="00D6381C" w:rsidRPr="00C70145">
        <w:rPr>
          <w:rFonts w:ascii="Segoe UI" w:hAnsi="Segoe UI" w:cs="Segoe UI"/>
          <w:sz w:val="20"/>
          <w:szCs w:val="18"/>
          <w:lang w:val="en-US" w:eastAsia="ja-JP"/>
        </w:rPr>
        <w:t>them,</w:t>
      </w:r>
      <w:r w:rsidRPr="00C70145">
        <w:rPr>
          <w:rFonts w:ascii="Segoe UI" w:hAnsi="Segoe UI" w:cs="Segoe UI"/>
          <w:sz w:val="20"/>
          <w:szCs w:val="18"/>
          <w:lang w:val="en-US" w:eastAsia="ja-JP"/>
        </w:rPr>
        <w:t xml:space="preserve"> or </w:t>
      </w:r>
      <w:r w:rsidR="00D6381C">
        <w:rPr>
          <w:rFonts w:ascii="Segoe UI" w:hAnsi="Segoe UI" w:cs="Segoe UI"/>
          <w:sz w:val="20"/>
          <w:szCs w:val="18"/>
          <w:lang w:val="en-US" w:eastAsia="ja-JP"/>
        </w:rPr>
        <w:t xml:space="preserve">it </w:t>
      </w:r>
      <w:r w:rsidRPr="00C70145">
        <w:rPr>
          <w:rFonts w:ascii="Segoe UI" w:hAnsi="Segoe UI" w:cs="Segoe UI"/>
          <w:sz w:val="20"/>
          <w:szCs w:val="18"/>
          <w:lang w:val="en-US" w:eastAsia="ja-JP"/>
        </w:rPr>
        <w:t>is within their particular area of expertise</w:t>
      </w:r>
      <w:r w:rsidR="00742881">
        <w:rPr>
          <w:rFonts w:ascii="Segoe UI" w:hAnsi="Segoe UI" w:cs="Segoe UI"/>
          <w:sz w:val="20"/>
          <w:szCs w:val="18"/>
          <w:lang w:val="en-US" w:eastAsia="ja-JP"/>
        </w:rPr>
        <w:t>)</w:t>
      </w:r>
      <w:r w:rsidRPr="00C70145">
        <w:rPr>
          <w:rFonts w:ascii="Segoe UI" w:hAnsi="Segoe UI" w:cs="Segoe UI"/>
          <w:sz w:val="20"/>
          <w:szCs w:val="18"/>
          <w:lang w:val="en-US" w:eastAsia="ja-JP"/>
        </w:rPr>
        <w:t>.</w:t>
      </w:r>
    </w:p>
    <w:p w14:paraId="77D0E7A4" w14:textId="1A30B16B" w:rsidR="00143CD4" w:rsidRPr="00CD43D8" w:rsidRDefault="00736F72" w:rsidP="00143CD4">
      <w:pPr>
        <w:spacing w:after="120"/>
        <w:rPr>
          <w:rFonts w:ascii="Segoe UI" w:hAnsi="Segoe UI" w:cs="Segoe UI"/>
          <w:color w:val="538135" w:themeColor="accent6" w:themeShade="BF"/>
          <w:sz w:val="20"/>
          <w:szCs w:val="18"/>
          <w:lang w:val="en-US" w:eastAsia="ja-JP"/>
        </w:rPr>
      </w:pPr>
      <w:proofErr w:type="spellStart"/>
      <w:r w:rsidRPr="00CD43D8">
        <w:rPr>
          <w:rFonts w:ascii="Segoe UI" w:hAnsi="Segoe UI" w:cs="Segoe UI"/>
          <w:b/>
          <w:bCs/>
          <w:color w:val="538135" w:themeColor="accent6" w:themeShade="BF"/>
          <w:sz w:val="28"/>
          <w:szCs w:val="28"/>
          <w:lang w:val="en-US" w:eastAsia="ja-JP"/>
        </w:rPr>
        <w:t>Councillors</w:t>
      </w:r>
      <w:proofErr w:type="spellEnd"/>
    </w:p>
    <w:p w14:paraId="511622C1" w14:textId="5AEFE7C8" w:rsidR="008B4C10" w:rsidRDefault="00FF1DDC" w:rsidP="004F3113">
      <w:pPr>
        <w:pStyle w:val="ListParagraph"/>
        <w:numPr>
          <w:ilvl w:val="1"/>
          <w:numId w:val="7"/>
        </w:numPr>
        <w:ind w:left="426" w:hanging="426"/>
        <w:rPr>
          <w:rFonts w:ascii="Segoe UI" w:hAnsi="Segoe UI" w:cs="Segoe UI"/>
          <w:sz w:val="20"/>
          <w:lang w:val="en-US" w:eastAsia="ja-JP"/>
        </w:rPr>
      </w:pPr>
      <w:r w:rsidRPr="00FF1DDC">
        <w:rPr>
          <w:rFonts w:ascii="Segoe UI" w:hAnsi="Segoe UI" w:cs="Segoe UI"/>
          <w:sz w:val="20"/>
          <w:lang w:val="en-US" w:eastAsia="ja-JP"/>
        </w:rPr>
        <w:t>As a member of the governing body and as a representative of the community</w:t>
      </w:r>
      <w:r w:rsidR="008B4C10">
        <w:rPr>
          <w:rFonts w:ascii="Segoe UI" w:hAnsi="Segoe UI" w:cs="Segoe UI"/>
          <w:sz w:val="20"/>
          <w:lang w:val="en-US" w:eastAsia="ja-JP"/>
        </w:rPr>
        <w:t>,</w:t>
      </w:r>
      <w:r w:rsidRPr="00FF1DDC">
        <w:rPr>
          <w:rFonts w:ascii="Segoe UI" w:hAnsi="Segoe UI" w:cs="Segoe UI"/>
          <w:sz w:val="20"/>
          <w:lang w:val="en-US" w:eastAsia="ja-JP"/>
        </w:rPr>
        <w:t xml:space="preserve"> </w:t>
      </w:r>
      <w:proofErr w:type="spellStart"/>
      <w:r w:rsidRPr="00FF1DDC">
        <w:rPr>
          <w:rFonts w:ascii="Segoe UI" w:hAnsi="Segoe UI" w:cs="Segoe UI"/>
          <w:sz w:val="20"/>
          <w:lang w:val="en-US" w:eastAsia="ja-JP"/>
        </w:rPr>
        <w:t>councillors</w:t>
      </w:r>
      <w:proofErr w:type="spellEnd"/>
      <w:r w:rsidRPr="00FF1DDC">
        <w:rPr>
          <w:rFonts w:ascii="Segoe UI" w:hAnsi="Segoe UI" w:cs="Segoe UI"/>
          <w:sz w:val="20"/>
          <w:lang w:val="en-US" w:eastAsia="ja-JP"/>
        </w:rPr>
        <w:t xml:space="preserve"> </w:t>
      </w:r>
      <w:r w:rsidR="008B4C10">
        <w:rPr>
          <w:rFonts w:ascii="Segoe UI" w:hAnsi="Segoe UI" w:cs="Segoe UI"/>
          <w:sz w:val="20"/>
          <w:lang w:val="en-US" w:eastAsia="ja-JP"/>
        </w:rPr>
        <w:t>are f</w:t>
      </w:r>
      <w:r w:rsidR="007F2907">
        <w:rPr>
          <w:rFonts w:ascii="Segoe UI" w:hAnsi="Segoe UI" w:cs="Segoe UI"/>
          <w:sz w:val="20"/>
          <w:lang w:val="en-US" w:eastAsia="ja-JP"/>
        </w:rPr>
        <w:t>r</w:t>
      </w:r>
      <w:r w:rsidR="008B4C10">
        <w:rPr>
          <w:rFonts w:ascii="Segoe UI" w:hAnsi="Segoe UI" w:cs="Segoe UI"/>
          <w:sz w:val="20"/>
          <w:lang w:val="en-US" w:eastAsia="ja-JP"/>
        </w:rPr>
        <w:t>ee</w:t>
      </w:r>
      <w:r w:rsidRPr="00FF1DDC">
        <w:rPr>
          <w:rFonts w:ascii="Segoe UI" w:hAnsi="Segoe UI" w:cs="Segoe UI"/>
          <w:sz w:val="20"/>
          <w:lang w:val="en-US" w:eastAsia="ja-JP"/>
        </w:rPr>
        <w:t xml:space="preserve"> to express their </w:t>
      </w:r>
      <w:r w:rsidR="002675F9">
        <w:rPr>
          <w:rFonts w:ascii="Segoe UI" w:hAnsi="Segoe UI" w:cs="Segoe UI"/>
          <w:sz w:val="20"/>
          <w:lang w:val="en-US" w:eastAsia="ja-JP"/>
        </w:rPr>
        <w:t xml:space="preserve">personal </w:t>
      </w:r>
      <w:r w:rsidRPr="00FF1DDC">
        <w:rPr>
          <w:rFonts w:ascii="Segoe UI" w:hAnsi="Segoe UI" w:cs="Segoe UI"/>
          <w:sz w:val="20"/>
          <w:lang w:val="en-US" w:eastAsia="ja-JP"/>
        </w:rPr>
        <w:t xml:space="preserve">views to the media. </w:t>
      </w:r>
    </w:p>
    <w:p w14:paraId="1DAE6C3D" w14:textId="0EE80184" w:rsidR="00FF1DDC" w:rsidRDefault="00FF1DDC" w:rsidP="004F3113">
      <w:pPr>
        <w:pStyle w:val="ListParagraph"/>
        <w:numPr>
          <w:ilvl w:val="1"/>
          <w:numId w:val="7"/>
        </w:numPr>
        <w:ind w:left="426" w:hanging="426"/>
        <w:rPr>
          <w:rFonts w:ascii="Segoe UI" w:hAnsi="Segoe UI" w:cs="Segoe UI"/>
          <w:sz w:val="20"/>
          <w:lang w:val="en-US" w:eastAsia="ja-JP"/>
        </w:rPr>
      </w:pPr>
      <w:r w:rsidRPr="00FF1DDC">
        <w:rPr>
          <w:rFonts w:ascii="Segoe UI" w:hAnsi="Segoe UI" w:cs="Segoe UI"/>
          <w:sz w:val="20"/>
          <w:lang w:val="en-US" w:eastAsia="ja-JP"/>
        </w:rPr>
        <w:t xml:space="preserve">When engaging with the media </w:t>
      </w:r>
      <w:proofErr w:type="spellStart"/>
      <w:r w:rsidR="00715036">
        <w:rPr>
          <w:rFonts w:ascii="Segoe UI" w:hAnsi="Segoe UI" w:cs="Segoe UI"/>
          <w:sz w:val="20"/>
          <w:lang w:val="en-US" w:eastAsia="ja-JP"/>
        </w:rPr>
        <w:t>c</w:t>
      </w:r>
      <w:r w:rsidR="00715036" w:rsidRPr="00FF1DDC">
        <w:rPr>
          <w:rFonts w:ascii="Segoe UI" w:hAnsi="Segoe UI" w:cs="Segoe UI"/>
          <w:sz w:val="20"/>
          <w:lang w:val="en-US" w:eastAsia="ja-JP"/>
        </w:rPr>
        <w:t>ouncillor</w:t>
      </w:r>
      <w:r w:rsidR="00715036">
        <w:rPr>
          <w:rFonts w:ascii="Segoe UI" w:hAnsi="Segoe UI" w:cs="Segoe UI"/>
          <w:sz w:val="20"/>
          <w:lang w:val="en-US" w:eastAsia="ja-JP"/>
        </w:rPr>
        <w:t>s</w:t>
      </w:r>
      <w:proofErr w:type="spellEnd"/>
      <w:r w:rsidRPr="00FF1DDC">
        <w:rPr>
          <w:rFonts w:ascii="Segoe UI" w:hAnsi="Segoe UI" w:cs="Segoe UI"/>
          <w:sz w:val="20"/>
          <w:lang w:val="en-US" w:eastAsia="ja-JP"/>
        </w:rPr>
        <w:t>:</w:t>
      </w:r>
    </w:p>
    <w:p w14:paraId="39584EC9" w14:textId="47D8FB82" w:rsidR="00FF1DDC" w:rsidRDefault="002675F9" w:rsidP="004C2140">
      <w:pPr>
        <w:pStyle w:val="ListParagraph"/>
        <w:numPr>
          <w:ilvl w:val="0"/>
          <w:numId w:val="8"/>
        </w:numPr>
        <w:rPr>
          <w:rFonts w:ascii="Segoe UI" w:hAnsi="Segoe UI" w:cs="Segoe UI"/>
          <w:bCs/>
          <w:sz w:val="20"/>
          <w:lang w:val="en-US" w:eastAsia="ja-JP"/>
        </w:rPr>
      </w:pPr>
      <w:r>
        <w:rPr>
          <w:rFonts w:ascii="Segoe UI" w:hAnsi="Segoe UI" w:cs="Segoe UI"/>
          <w:bCs/>
          <w:sz w:val="20"/>
          <w:lang w:val="en-US" w:eastAsia="ja-JP"/>
        </w:rPr>
        <w:t xml:space="preserve">must </w:t>
      </w:r>
      <w:r w:rsidR="008B4C10">
        <w:rPr>
          <w:rFonts w:ascii="Segoe UI" w:hAnsi="Segoe UI" w:cs="Segoe UI"/>
          <w:bCs/>
          <w:sz w:val="20"/>
          <w:lang w:val="en-US" w:eastAsia="ja-JP"/>
        </w:rPr>
        <w:t xml:space="preserve">not purport to speak for the Council unless </w:t>
      </w:r>
      <w:proofErr w:type="spellStart"/>
      <w:r w:rsidR="008B4C10">
        <w:rPr>
          <w:rFonts w:ascii="Segoe UI" w:hAnsi="Segoe UI" w:cs="Segoe UI"/>
          <w:bCs/>
          <w:sz w:val="20"/>
          <w:lang w:val="en-US" w:eastAsia="ja-JP"/>
        </w:rPr>
        <w:t>authorised</w:t>
      </w:r>
      <w:proofErr w:type="spellEnd"/>
      <w:r w:rsidR="008B4C10">
        <w:rPr>
          <w:rFonts w:ascii="Segoe UI" w:hAnsi="Segoe UI" w:cs="Segoe UI"/>
          <w:bCs/>
          <w:sz w:val="20"/>
          <w:lang w:val="en-US" w:eastAsia="ja-JP"/>
        </w:rPr>
        <w:t xml:space="preserve"> to do so</w:t>
      </w:r>
      <w:r w:rsidR="00B35FC7">
        <w:rPr>
          <w:rFonts w:ascii="Segoe UI" w:hAnsi="Segoe UI" w:cs="Segoe UI"/>
          <w:bCs/>
          <w:sz w:val="20"/>
          <w:lang w:val="en-US" w:eastAsia="ja-JP"/>
        </w:rPr>
        <w:t>.</w:t>
      </w:r>
    </w:p>
    <w:p w14:paraId="3CA13E30" w14:textId="0DD10048" w:rsidR="008B4C10" w:rsidRPr="00F071E1" w:rsidRDefault="002675F9" w:rsidP="008B4C10">
      <w:pPr>
        <w:pStyle w:val="ListParagraph"/>
        <w:numPr>
          <w:ilvl w:val="0"/>
          <w:numId w:val="8"/>
        </w:numPr>
        <w:rPr>
          <w:rFonts w:ascii="Segoe UI" w:hAnsi="Segoe UI" w:cs="Segoe UI"/>
          <w:bCs/>
          <w:sz w:val="20"/>
          <w:lang w:val="en-US" w:eastAsia="ja-JP"/>
        </w:rPr>
      </w:pPr>
      <w:r>
        <w:rPr>
          <w:rFonts w:ascii="Segoe UI" w:hAnsi="Segoe UI" w:cs="Segoe UI"/>
          <w:bCs/>
          <w:sz w:val="20"/>
          <w:lang w:eastAsia="ja-JP"/>
        </w:rPr>
        <w:t xml:space="preserve">must </w:t>
      </w:r>
      <w:r w:rsidR="008B4C10">
        <w:rPr>
          <w:rFonts w:ascii="Segoe UI" w:hAnsi="Segoe UI" w:cs="Segoe UI"/>
          <w:bCs/>
          <w:sz w:val="20"/>
          <w:lang w:eastAsia="ja-JP"/>
        </w:rPr>
        <w:t>clarify when speaking to the media that they are expressing their personal views as an individual councillor and that they are not speaking for the Council (unless authorised to do so)</w:t>
      </w:r>
    </w:p>
    <w:p w14:paraId="405AA806" w14:textId="77777777" w:rsidR="005A796A" w:rsidRDefault="002675F9" w:rsidP="004C2140">
      <w:pPr>
        <w:pStyle w:val="ListParagraph"/>
        <w:numPr>
          <w:ilvl w:val="0"/>
          <w:numId w:val="8"/>
        </w:numPr>
        <w:rPr>
          <w:rFonts w:ascii="Segoe UI" w:hAnsi="Segoe UI" w:cs="Segoe UI"/>
          <w:bCs/>
          <w:sz w:val="20"/>
          <w:lang w:val="en-US" w:eastAsia="ja-JP"/>
        </w:rPr>
      </w:pPr>
      <w:bookmarkStart w:id="20" w:name="_Hlk110953655"/>
      <w:r>
        <w:rPr>
          <w:rFonts w:ascii="Segoe UI" w:hAnsi="Segoe UI" w:cs="Segoe UI"/>
          <w:bCs/>
          <w:sz w:val="20"/>
          <w:lang w:val="en-US" w:eastAsia="ja-JP"/>
        </w:rPr>
        <w:t xml:space="preserve">must </w:t>
      </w:r>
      <w:r w:rsidR="008B4C10">
        <w:rPr>
          <w:rFonts w:ascii="Segoe UI" w:hAnsi="Segoe UI" w:cs="Segoe UI"/>
          <w:bCs/>
          <w:sz w:val="20"/>
          <w:lang w:val="en-US" w:eastAsia="ja-JP"/>
        </w:rPr>
        <w:t>u</w:t>
      </w:r>
      <w:r w:rsidR="00FF1DDC" w:rsidRPr="00FF1DDC">
        <w:rPr>
          <w:rFonts w:ascii="Segoe UI" w:hAnsi="Segoe UI" w:cs="Segoe UI"/>
          <w:bCs/>
          <w:sz w:val="20"/>
          <w:lang w:val="en-US" w:eastAsia="ja-JP"/>
        </w:rPr>
        <w:t xml:space="preserve">phold and accurately represent the policies and decisions of </w:t>
      </w:r>
      <w:r w:rsidR="008B4C10">
        <w:rPr>
          <w:rFonts w:ascii="Segoe UI" w:hAnsi="Segoe UI" w:cs="Segoe UI"/>
          <w:bCs/>
          <w:sz w:val="20"/>
          <w:lang w:val="en-US" w:eastAsia="ja-JP"/>
        </w:rPr>
        <w:t xml:space="preserve">the </w:t>
      </w:r>
      <w:r w:rsidR="00507A08">
        <w:rPr>
          <w:rFonts w:ascii="Segoe UI" w:hAnsi="Segoe UI" w:cs="Segoe UI"/>
          <w:bCs/>
          <w:sz w:val="20"/>
          <w:lang w:val="en-US" w:eastAsia="ja-JP"/>
        </w:rPr>
        <w:t>C</w:t>
      </w:r>
      <w:r w:rsidR="00FF1DDC" w:rsidRPr="00FF1DDC">
        <w:rPr>
          <w:rFonts w:ascii="Segoe UI" w:hAnsi="Segoe UI" w:cs="Segoe UI"/>
          <w:bCs/>
          <w:sz w:val="20"/>
          <w:lang w:val="en-US" w:eastAsia="ja-JP"/>
        </w:rPr>
        <w:t>ouncil</w:t>
      </w:r>
      <w:bookmarkEnd w:id="20"/>
    </w:p>
    <w:p w14:paraId="2C5C4394" w14:textId="319C185C" w:rsidR="00FF1DDC" w:rsidRDefault="005A796A" w:rsidP="004C2140">
      <w:pPr>
        <w:pStyle w:val="ListParagraph"/>
        <w:numPr>
          <w:ilvl w:val="0"/>
          <w:numId w:val="8"/>
        </w:numPr>
        <w:rPr>
          <w:rFonts w:ascii="Segoe UI" w:hAnsi="Segoe UI" w:cs="Segoe UI"/>
          <w:bCs/>
          <w:sz w:val="20"/>
          <w:lang w:val="en-US" w:eastAsia="ja-JP"/>
        </w:rPr>
      </w:pPr>
      <w:r>
        <w:rPr>
          <w:rFonts w:ascii="Segoe UI" w:hAnsi="Segoe UI" w:cs="Segoe UI"/>
          <w:bCs/>
          <w:sz w:val="20"/>
          <w:lang w:val="en-US" w:eastAsia="ja-JP"/>
        </w:rPr>
        <w:t xml:space="preserve">must not disclose council information unless </w:t>
      </w:r>
      <w:proofErr w:type="spellStart"/>
      <w:r>
        <w:rPr>
          <w:rFonts w:ascii="Segoe UI" w:hAnsi="Segoe UI" w:cs="Segoe UI"/>
          <w:bCs/>
          <w:sz w:val="20"/>
          <w:lang w:val="en-US" w:eastAsia="ja-JP"/>
        </w:rPr>
        <w:t>authorised</w:t>
      </w:r>
      <w:proofErr w:type="spellEnd"/>
      <w:r>
        <w:rPr>
          <w:rFonts w:ascii="Segoe UI" w:hAnsi="Segoe UI" w:cs="Segoe UI"/>
          <w:bCs/>
          <w:sz w:val="20"/>
          <w:lang w:val="en-US" w:eastAsia="ja-JP"/>
        </w:rPr>
        <w:t xml:space="preserve"> to do so</w:t>
      </w:r>
      <w:r w:rsidR="002675F9">
        <w:rPr>
          <w:rFonts w:ascii="Segoe UI" w:hAnsi="Segoe UI" w:cs="Segoe UI"/>
          <w:bCs/>
          <w:sz w:val="20"/>
          <w:lang w:val="en-US" w:eastAsia="ja-JP"/>
        </w:rPr>
        <w:t>, and</w:t>
      </w:r>
    </w:p>
    <w:p w14:paraId="17585D1A" w14:textId="44B1C30D" w:rsidR="0042096F" w:rsidRDefault="002675F9" w:rsidP="004C2140">
      <w:pPr>
        <w:pStyle w:val="ListParagraph"/>
        <w:numPr>
          <w:ilvl w:val="0"/>
          <w:numId w:val="8"/>
        </w:numPr>
        <w:rPr>
          <w:rFonts w:ascii="Segoe UI" w:hAnsi="Segoe UI" w:cs="Segoe UI"/>
          <w:bCs/>
          <w:sz w:val="20"/>
          <w:lang w:val="en-US" w:eastAsia="ja-JP"/>
        </w:rPr>
      </w:pPr>
      <w:r>
        <w:rPr>
          <w:rFonts w:ascii="Segoe UI" w:hAnsi="Segoe UI" w:cs="Segoe UI"/>
          <w:bCs/>
          <w:sz w:val="20"/>
          <w:lang w:val="en-US" w:eastAsia="ja-JP"/>
        </w:rPr>
        <w:t>must s</w:t>
      </w:r>
      <w:r w:rsidR="003E454A">
        <w:rPr>
          <w:rFonts w:ascii="Segoe UI" w:hAnsi="Segoe UI" w:cs="Segoe UI"/>
          <w:bCs/>
          <w:sz w:val="20"/>
          <w:lang w:val="en-US" w:eastAsia="ja-JP"/>
        </w:rPr>
        <w:t>eek</w:t>
      </w:r>
      <w:r w:rsidR="0042096F" w:rsidRPr="0042096F">
        <w:rPr>
          <w:rFonts w:ascii="Segoe UI" w:hAnsi="Segoe UI" w:cs="Segoe UI"/>
          <w:bCs/>
          <w:sz w:val="20"/>
          <w:lang w:val="en-US" w:eastAsia="ja-JP"/>
        </w:rPr>
        <w:t xml:space="preserve"> information </w:t>
      </w:r>
      <w:r w:rsidR="003E454A">
        <w:rPr>
          <w:rFonts w:ascii="Segoe UI" w:hAnsi="Segoe UI" w:cs="Segoe UI"/>
          <w:bCs/>
          <w:sz w:val="20"/>
          <w:lang w:val="en-US" w:eastAsia="ja-JP"/>
        </w:rPr>
        <w:t xml:space="preserve">and guidance </w:t>
      </w:r>
      <w:r w:rsidR="0042096F" w:rsidRPr="0042096F">
        <w:rPr>
          <w:rFonts w:ascii="Segoe UI" w:hAnsi="Segoe UI" w:cs="Segoe UI"/>
          <w:bCs/>
          <w:sz w:val="20"/>
          <w:lang w:val="en-US" w:eastAsia="ja-JP"/>
        </w:rPr>
        <w:t xml:space="preserve">from the </w:t>
      </w:r>
      <w:r w:rsidR="000B434A" w:rsidRPr="00DA4054">
        <w:rPr>
          <w:rFonts w:ascii="Segoe UI" w:hAnsi="Segoe UI" w:cs="Segoe UI"/>
          <w:bCs/>
          <w:color w:val="FF0000"/>
          <w:sz w:val="20"/>
          <w:lang w:val="en-US" w:eastAsia="ja-JP"/>
        </w:rPr>
        <w:t>General Manager/</w:t>
      </w:r>
      <w:r w:rsidRPr="002675F9">
        <w:t xml:space="preserve"> </w:t>
      </w:r>
      <w:r w:rsidRPr="002675F9">
        <w:rPr>
          <w:rFonts w:ascii="Segoe UI" w:hAnsi="Segoe UI" w:cs="Segoe UI"/>
          <w:bCs/>
          <w:color w:val="FF0000"/>
          <w:sz w:val="20"/>
          <w:lang w:val="en-US" w:eastAsia="ja-JP"/>
        </w:rPr>
        <w:t>Media Coordinator</w:t>
      </w:r>
      <w:r w:rsidR="0042096F">
        <w:rPr>
          <w:rFonts w:ascii="Segoe UI" w:hAnsi="Segoe UI" w:cs="Segoe UI"/>
          <w:bCs/>
          <w:sz w:val="20"/>
          <w:lang w:val="en-US" w:eastAsia="ja-JP"/>
        </w:rPr>
        <w:t xml:space="preserve"> </w:t>
      </w:r>
      <w:r w:rsidR="00113CA7">
        <w:rPr>
          <w:rFonts w:ascii="Segoe UI" w:hAnsi="Segoe UI" w:cs="Segoe UI"/>
          <w:bCs/>
          <w:sz w:val="20"/>
          <w:lang w:val="en-US" w:eastAsia="ja-JP"/>
        </w:rPr>
        <w:t xml:space="preserve">where appropriate </w:t>
      </w:r>
      <w:r w:rsidR="0042096F" w:rsidRPr="0042096F">
        <w:rPr>
          <w:rFonts w:ascii="Segoe UI" w:hAnsi="Segoe UI" w:cs="Segoe UI"/>
          <w:bCs/>
          <w:sz w:val="20"/>
          <w:lang w:val="en-US" w:eastAsia="ja-JP"/>
        </w:rPr>
        <w:t xml:space="preserve">before providing comment to </w:t>
      </w:r>
      <w:r w:rsidR="007375EF">
        <w:rPr>
          <w:rFonts w:ascii="Segoe UI" w:hAnsi="Segoe UI" w:cs="Segoe UI"/>
          <w:bCs/>
          <w:sz w:val="20"/>
          <w:lang w:val="en-US" w:eastAsia="ja-JP"/>
        </w:rPr>
        <w:t xml:space="preserve">the </w:t>
      </w:r>
      <w:r w:rsidR="0042096F" w:rsidRPr="0042096F">
        <w:rPr>
          <w:rFonts w:ascii="Segoe UI" w:hAnsi="Segoe UI" w:cs="Segoe UI"/>
          <w:bCs/>
          <w:sz w:val="20"/>
          <w:lang w:val="en-US" w:eastAsia="ja-JP"/>
        </w:rPr>
        <w:t>media</w:t>
      </w:r>
      <w:r w:rsidR="000B434A">
        <w:rPr>
          <w:rFonts w:ascii="Segoe UI" w:hAnsi="Segoe UI" w:cs="Segoe UI"/>
          <w:bCs/>
          <w:sz w:val="20"/>
          <w:lang w:val="en-US" w:eastAsia="ja-JP"/>
        </w:rPr>
        <w:t xml:space="preserve"> </w:t>
      </w:r>
      <w:r w:rsidR="00113CA7">
        <w:rPr>
          <w:rFonts w:ascii="Segoe UI" w:hAnsi="Segoe UI" w:cs="Segoe UI"/>
          <w:bCs/>
          <w:sz w:val="20"/>
          <w:lang w:val="en-US" w:eastAsia="ja-JP"/>
        </w:rPr>
        <w:t xml:space="preserve">to ensure they have the </w:t>
      </w:r>
      <w:r w:rsidR="0042096F" w:rsidRPr="0042096F">
        <w:rPr>
          <w:rFonts w:ascii="Segoe UI" w:hAnsi="Segoe UI" w:cs="Segoe UI"/>
          <w:bCs/>
          <w:sz w:val="20"/>
          <w:lang w:val="en-US" w:eastAsia="ja-JP"/>
        </w:rPr>
        <w:t>most up-to-date</w:t>
      </w:r>
      <w:r w:rsidR="00113CA7">
        <w:rPr>
          <w:rFonts w:ascii="Segoe UI" w:hAnsi="Segoe UI" w:cs="Segoe UI"/>
          <w:bCs/>
          <w:sz w:val="20"/>
          <w:lang w:val="en-US" w:eastAsia="ja-JP"/>
        </w:rPr>
        <w:t xml:space="preserve"> and</w:t>
      </w:r>
      <w:r w:rsidR="0042096F" w:rsidRPr="0042096F">
        <w:rPr>
          <w:rFonts w:ascii="Segoe UI" w:hAnsi="Segoe UI" w:cs="Segoe UI"/>
          <w:bCs/>
          <w:sz w:val="20"/>
          <w:lang w:val="en-US" w:eastAsia="ja-JP"/>
        </w:rPr>
        <w:t xml:space="preserve"> relevant </w:t>
      </w:r>
      <w:r w:rsidRPr="0042096F">
        <w:rPr>
          <w:rFonts w:ascii="Segoe UI" w:hAnsi="Segoe UI" w:cs="Segoe UI"/>
          <w:bCs/>
          <w:sz w:val="20"/>
          <w:lang w:val="en-US" w:eastAsia="ja-JP"/>
        </w:rPr>
        <w:t>information</w:t>
      </w:r>
      <w:r>
        <w:rPr>
          <w:rFonts w:ascii="Segoe UI" w:hAnsi="Segoe UI" w:cs="Segoe UI"/>
          <w:bCs/>
          <w:sz w:val="20"/>
          <w:lang w:val="en-US" w:eastAsia="ja-JP"/>
        </w:rPr>
        <w:t xml:space="preserve"> and</w:t>
      </w:r>
      <w:r w:rsidR="00113CA7">
        <w:rPr>
          <w:rFonts w:ascii="Segoe UI" w:hAnsi="Segoe UI" w:cs="Segoe UI"/>
          <w:bCs/>
          <w:sz w:val="20"/>
          <w:lang w:val="en-US" w:eastAsia="ja-JP"/>
        </w:rPr>
        <w:t xml:space="preserve"> have </w:t>
      </w:r>
      <w:r>
        <w:rPr>
          <w:rFonts w:ascii="Segoe UI" w:hAnsi="Segoe UI" w:cs="Segoe UI"/>
          <w:bCs/>
          <w:sz w:val="20"/>
          <w:lang w:val="en-US" w:eastAsia="ja-JP"/>
        </w:rPr>
        <w:t>considered</w:t>
      </w:r>
      <w:r w:rsidR="0042096F" w:rsidRPr="0042096F">
        <w:rPr>
          <w:rFonts w:ascii="Segoe UI" w:hAnsi="Segoe UI" w:cs="Segoe UI"/>
          <w:bCs/>
          <w:sz w:val="20"/>
          <w:lang w:val="en-US" w:eastAsia="ja-JP"/>
        </w:rPr>
        <w:t xml:space="preserve"> reputational or other risks</w:t>
      </w:r>
      <w:r>
        <w:rPr>
          <w:rFonts w:ascii="Segoe UI" w:hAnsi="Segoe UI" w:cs="Segoe UI"/>
          <w:bCs/>
          <w:sz w:val="20"/>
          <w:lang w:val="en-US" w:eastAsia="ja-JP"/>
        </w:rPr>
        <w:t>.</w:t>
      </w:r>
    </w:p>
    <w:p w14:paraId="541D01B4" w14:textId="74E2CE95" w:rsidR="00113CA7" w:rsidRPr="00113CA7" w:rsidRDefault="00A92718" w:rsidP="00113CA7">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eastAsia="ja-JP"/>
        </w:rPr>
        <w:t>In the interests of promoting</w:t>
      </w:r>
      <w:r w:rsidR="00EC7BCF" w:rsidRPr="00EC7BCF">
        <w:rPr>
          <w:rFonts w:ascii="Segoe UI" w:hAnsi="Segoe UI" w:cs="Segoe UI"/>
          <w:sz w:val="20"/>
          <w:szCs w:val="18"/>
          <w:lang w:eastAsia="ja-JP"/>
        </w:rPr>
        <w:t xml:space="preserve"> a positive, </w:t>
      </w:r>
      <w:proofErr w:type="gramStart"/>
      <w:r w:rsidR="00EC7BCF" w:rsidRPr="00EC7BCF">
        <w:rPr>
          <w:rFonts w:ascii="Segoe UI" w:hAnsi="Segoe UI" w:cs="Segoe UI"/>
          <w:sz w:val="20"/>
          <w:szCs w:val="18"/>
          <w:lang w:eastAsia="ja-JP"/>
        </w:rPr>
        <w:t>safe</w:t>
      </w:r>
      <w:proofErr w:type="gramEnd"/>
      <w:r w:rsidR="00EC7BCF" w:rsidRPr="00EC7BCF">
        <w:rPr>
          <w:rFonts w:ascii="Segoe UI" w:hAnsi="Segoe UI" w:cs="Segoe UI"/>
          <w:sz w:val="20"/>
          <w:szCs w:val="18"/>
          <w:lang w:eastAsia="ja-JP"/>
        </w:rPr>
        <w:t xml:space="preserve"> and harmonious organisational culture, councillors should endeavour to </w:t>
      </w:r>
      <w:r w:rsidR="002675F9">
        <w:rPr>
          <w:rFonts w:ascii="Segoe UI" w:hAnsi="Segoe UI" w:cs="Segoe UI"/>
          <w:sz w:val="20"/>
          <w:szCs w:val="18"/>
          <w:lang w:eastAsia="ja-JP"/>
        </w:rPr>
        <w:t>resolve</w:t>
      </w:r>
      <w:r w:rsidR="00EC7BCF" w:rsidRPr="00EC7BCF">
        <w:rPr>
          <w:rFonts w:ascii="Segoe UI" w:hAnsi="Segoe UI" w:cs="Segoe UI"/>
          <w:sz w:val="20"/>
          <w:szCs w:val="18"/>
          <w:lang w:eastAsia="ja-JP"/>
        </w:rPr>
        <w:t xml:space="preserve"> </w:t>
      </w:r>
      <w:r w:rsidR="002675F9">
        <w:rPr>
          <w:rFonts w:ascii="Segoe UI" w:hAnsi="Segoe UI" w:cs="Segoe UI"/>
          <w:sz w:val="20"/>
          <w:szCs w:val="18"/>
          <w:lang w:eastAsia="ja-JP"/>
        </w:rPr>
        <w:t xml:space="preserve">personal </w:t>
      </w:r>
      <w:r w:rsidR="00EC7BCF" w:rsidRPr="00EC7BCF">
        <w:rPr>
          <w:rFonts w:ascii="Segoe UI" w:hAnsi="Segoe UI" w:cs="Segoe UI"/>
          <w:sz w:val="20"/>
          <w:szCs w:val="18"/>
          <w:lang w:eastAsia="ja-JP"/>
        </w:rPr>
        <w:t>differences privately</w:t>
      </w:r>
      <w:r w:rsidR="002675F9">
        <w:rPr>
          <w:rFonts w:ascii="Segoe UI" w:hAnsi="Segoe UI" w:cs="Segoe UI"/>
          <w:sz w:val="20"/>
          <w:szCs w:val="18"/>
          <w:lang w:eastAsia="ja-JP"/>
        </w:rPr>
        <w:t xml:space="preserve"> and must</w:t>
      </w:r>
      <w:r w:rsidR="00EC7BCF" w:rsidRPr="00EC7BCF">
        <w:rPr>
          <w:rFonts w:ascii="Segoe UI" w:hAnsi="Segoe UI" w:cs="Segoe UI"/>
          <w:sz w:val="20"/>
          <w:szCs w:val="18"/>
          <w:lang w:eastAsia="ja-JP"/>
        </w:rPr>
        <w:t xml:space="preserve"> not </w:t>
      </w:r>
      <w:r w:rsidR="002675F9">
        <w:rPr>
          <w:rFonts w:ascii="Segoe UI" w:hAnsi="Segoe UI" w:cs="Segoe UI"/>
          <w:sz w:val="20"/>
          <w:szCs w:val="18"/>
          <w:lang w:eastAsia="ja-JP"/>
        </w:rPr>
        <w:t xml:space="preserve">prosecute them publicly </w:t>
      </w:r>
      <w:r w:rsidR="00EC7BCF" w:rsidRPr="00EC7BCF">
        <w:rPr>
          <w:rFonts w:ascii="Segoe UI" w:hAnsi="Segoe UI" w:cs="Segoe UI"/>
          <w:sz w:val="20"/>
          <w:szCs w:val="18"/>
          <w:lang w:eastAsia="ja-JP"/>
        </w:rPr>
        <w:t>through the media</w:t>
      </w:r>
      <w:r w:rsidR="00113CA7">
        <w:rPr>
          <w:rFonts w:ascii="Segoe UI" w:hAnsi="Segoe UI" w:cs="Segoe UI"/>
          <w:sz w:val="20"/>
          <w:szCs w:val="18"/>
          <w:lang w:eastAsia="ja-JP"/>
        </w:rPr>
        <w:t>.</w:t>
      </w:r>
    </w:p>
    <w:p w14:paraId="0ABAA4D6" w14:textId="2FE1809F" w:rsidR="00113CA7" w:rsidRPr="00113CA7" w:rsidRDefault="002675F9" w:rsidP="00113CA7">
      <w:pPr>
        <w:pStyle w:val="ListParagraph"/>
        <w:numPr>
          <w:ilvl w:val="1"/>
          <w:numId w:val="7"/>
        </w:numPr>
        <w:ind w:left="426" w:hanging="426"/>
        <w:rPr>
          <w:rFonts w:ascii="Segoe UI" w:hAnsi="Segoe UI" w:cs="Segoe UI"/>
          <w:sz w:val="20"/>
          <w:szCs w:val="18"/>
          <w:lang w:val="en-US" w:eastAsia="ja-JP"/>
        </w:rPr>
      </w:pPr>
      <w:bookmarkStart w:id="21" w:name="_Hlk110953691"/>
      <w:r>
        <w:rPr>
          <w:rFonts w:ascii="Segoe UI" w:hAnsi="Segoe UI" w:cs="Segoe UI"/>
          <w:bCs/>
          <w:sz w:val="20"/>
          <w:lang w:val="en-US" w:eastAsia="ja-JP"/>
        </w:rPr>
        <w:t xml:space="preserve">Where </w:t>
      </w:r>
      <w:proofErr w:type="spellStart"/>
      <w:r>
        <w:rPr>
          <w:rFonts w:ascii="Segoe UI" w:hAnsi="Segoe UI" w:cs="Segoe UI"/>
          <w:bCs/>
          <w:sz w:val="20"/>
          <w:lang w:val="en-US" w:eastAsia="ja-JP"/>
        </w:rPr>
        <w:t>c</w:t>
      </w:r>
      <w:r w:rsidR="00113CA7" w:rsidRPr="00113CA7">
        <w:rPr>
          <w:rFonts w:ascii="Segoe UI" w:hAnsi="Segoe UI" w:cs="Segoe UI"/>
          <w:bCs/>
          <w:sz w:val="20"/>
          <w:lang w:val="en-US" w:eastAsia="ja-JP"/>
        </w:rPr>
        <w:t>ouncillors</w:t>
      </w:r>
      <w:proofErr w:type="spellEnd"/>
      <w:r w:rsidR="00113CA7" w:rsidRPr="00113CA7">
        <w:rPr>
          <w:rFonts w:ascii="Segoe UI" w:hAnsi="Segoe UI" w:cs="Segoe UI"/>
          <w:bCs/>
          <w:sz w:val="20"/>
          <w:lang w:val="en-US" w:eastAsia="ja-JP"/>
        </w:rPr>
        <w:t xml:space="preserve"> </w:t>
      </w:r>
      <w:r w:rsidR="007F2907">
        <w:rPr>
          <w:rFonts w:ascii="Segoe UI" w:hAnsi="Segoe UI" w:cs="Segoe UI"/>
          <w:bCs/>
          <w:sz w:val="20"/>
          <w:lang w:val="en-US" w:eastAsia="ja-JP"/>
        </w:rPr>
        <w:t xml:space="preserve">(including the </w:t>
      </w:r>
      <w:proofErr w:type="gramStart"/>
      <w:r w:rsidR="007F2907">
        <w:rPr>
          <w:rFonts w:ascii="Segoe UI" w:hAnsi="Segoe UI" w:cs="Segoe UI"/>
          <w:bCs/>
          <w:sz w:val="20"/>
          <w:lang w:val="en-US" w:eastAsia="ja-JP"/>
        </w:rPr>
        <w:t>Mayor</w:t>
      </w:r>
      <w:proofErr w:type="gramEnd"/>
      <w:r w:rsidR="007F2907">
        <w:rPr>
          <w:rFonts w:ascii="Segoe UI" w:hAnsi="Segoe UI" w:cs="Segoe UI"/>
          <w:bCs/>
          <w:sz w:val="20"/>
          <w:lang w:val="en-US" w:eastAsia="ja-JP"/>
        </w:rPr>
        <w:t xml:space="preserve">) </w:t>
      </w:r>
      <w:r w:rsidR="00113CA7" w:rsidRPr="00113CA7">
        <w:rPr>
          <w:rFonts w:ascii="Segoe UI" w:hAnsi="Segoe UI" w:cs="Segoe UI"/>
          <w:bCs/>
          <w:sz w:val="20"/>
          <w:lang w:val="en-US" w:eastAsia="ja-JP"/>
        </w:rPr>
        <w:t>become aware of potential issues that could result in media interest</w:t>
      </w:r>
      <w:r w:rsidR="00A92718">
        <w:rPr>
          <w:rFonts w:ascii="Segoe UI" w:hAnsi="Segoe UI" w:cs="Segoe UI"/>
          <w:bCs/>
          <w:sz w:val="20"/>
          <w:lang w:val="en-US" w:eastAsia="ja-JP"/>
        </w:rPr>
        <w:t>,</w:t>
      </w:r>
      <w:r w:rsidR="00113CA7" w:rsidRPr="00113CA7">
        <w:rPr>
          <w:rFonts w:ascii="Segoe UI" w:hAnsi="Segoe UI" w:cs="Segoe UI"/>
          <w:bCs/>
          <w:sz w:val="20"/>
          <w:lang w:val="en-US" w:eastAsia="ja-JP"/>
        </w:rPr>
        <w:t xml:space="preserve"> </w:t>
      </w:r>
      <w:r w:rsidR="00A92718">
        <w:rPr>
          <w:rFonts w:ascii="Segoe UI" w:hAnsi="Segoe UI" w:cs="Segoe UI"/>
          <w:bCs/>
          <w:sz w:val="20"/>
          <w:lang w:val="en-US" w:eastAsia="ja-JP"/>
        </w:rPr>
        <w:t xml:space="preserve">they </w:t>
      </w:r>
      <w:r w:rsidR="00113CA7" w:rsidRPr="00113CA7">
        <w:rPr>
          <w:rFonts w:ascii="Segoe UI" w:hAnsi="Segoe UI" w:cs="Segoe UI"/>
          <w:bCs/>
          <w:sz w:val="20"/>
          <w:lang w:val="en-US" w:eastAsia="ja-JP"/>
        </w:rPr>
        <w:t xml:space="preserve">should provide this information to the </w:t>
      </w:r>
      <w:r w:rsidR="00113CA7" w:rsidRPr="00113CA7">
        <w:rPr>
          <w:rFonts w:ascii="Segoe UI" w:hAnsi="Segoe UI" w:cs="Segoe UI"/>
          <w:bCs/>
          <w:color w:val="FF0000"/>
          <w:sz w:val="20"/>
          <w:lang w:val="en-US" w:eastAsia="ja-JP"/>
        </w:rPr>
        <w:t>General Manager/</w:t>
      </w:r>
      <w:r w:rsidRPr="002675F9">
        <w:t xml:space="preserve"> </w:t>
      </w:r>
      <w:r w:rsidRPr="002675F9">
        <w:rPr>
          <w:rFonts w:ascii="Segoe UI" w:hAnsi="Segoe UI" w:cs="Segoe UI"/>
          <w:bCs/>
          <w:color w:val="FF0000"/>
          <w:sz w:val="20"/>
          <w:lang w:val="en-US" w:eastAsia="ja-JP"/>
        </w:rPr>
        <w:t>Media Coordinator</w:t>
      </w:r>
      <w:r w:rsidR="00113CA7" w:rsidRPr="00113CA7">
        <w:rPr>
          <w:rFonts w:ascii="Segoe UI" w:hAnsi="Segoe UI" w:cs="Segoe UI"/>
          <w:bCs/>
          <w:color w:val="FF0000"/>
          <w:sz w:val="20"/>
          <w:lang w:val="en-US" w:eastAsia="ja-JP"/>
        </w:rPr>
        <w:t>.</w:t>
      </w:r>
    </w:p>
    <w:bookmarkEnd w:id="21"/>
    <w:p w14:paraId="20A3083E" w14:textId="6345534F" w:rsidR="004B150A" w:rsidRPr="00CD43D8" w:rsidRDefault="00DF509C" w:rsidP="004B150A">
      <w:pPr>
        <w:spacing w:after="120"/>
        <w:rPr>
          <w:rFonts w:ascii="Segoe UI" w:hAnsi="Segoe UI" w:cs="Segoe UI"/>
          <w:color w:val="538135" w:themeColor="accent6" w:themeShade="BF"/>
          <w:sz w:val="20"/>
          <w:szCs w:val="18"/>
          <w:lang w:val="en-US" w:eastAsia="ja-JP"/>
        </w:rPr>
      </w:pPr>
      <w:r w:rsidRPr="00CD43D8">
        <w:rPr>
          <w:rFonts w:ascii="Segoe UI" w:hAnsi="Segoe UI" w:cs="Segoe UI"/>
          <w:b/>
          <w:bCs/>
          <w:color w:val="538135" w:themeColor="accent6" w:themeShade="BF"/>
          <w:sz w:val="28"/>
          <w:szCs w:val="28"/>
          <w:lang w:val="en-US" w:eastAsia="ja-JP"/>
        </w:rPr>
        <w:t xml:space="preserve">Council </w:t>
      </w:r>
      <w:r w:rsidR="00EE40C5" w:rsidRPr="00CD43D8">
        <w:rPr>
          <w:rFonts w:ascii="Segoe UI" w:hAnsi="Segoe UI" w:cs="Segoe UI"/>
          <w:b/>
          <w:bCs/>
          <w:color w:val="538135" w:themeColor="accent6" w:themeShade="BF"/>
          <w:sz w:val="28"/>
          <w:szCs w:val="28"/>
          <w:lang w:val="en-US" w:eastAsia="ja-JP"/>
        </w:rPr>
        <w:t>Staff</w:t>
      </w:r>
    </w:p>
    <w:p w14:paraId="054B741C" w14:textId="657FD758" w:rsidR="00EC7BCF" w:rsidRPr="006262BC" w:rsidRDefault="00B30E29" w:rsidP="006262BC">
      <w:pPr>
        <w:pStyle w:val="ListParagraph"/>
        <w:numPr>
          <w:ilvl w:val="1"/>
          <w:numId w:val="7"/>
        </w:numPr>
        <w:ind w:left="426" w:hanging="426"/>
        <w:rPr>
          <w:rFonts w:ascii="Segoe UI" w:hAnsi="Segoe UI" w:cs="Segoe UI"/>
          <w:sz w:val="20"/>
          <w:szCs w:val="18"/>
          <w:lang w:val="en-US" w:eastAsia="ja-JP"/>
        </w:rPr>
      </w:pPr>
      <w:bookmarkStart w:id="22" w:name="_Hlk100153791"/>
      <w:r>
        <w:rPr>
          <w:rFonts w:ascii="Segoe UI" w:hAnsi="Segoe UI" w:cs="Segoe UI"/>
          <w:sz w:val="20"/>
          <w:szCs w:val="18"/>
          <w:lang w:val="en-US" w:eastAsia="ja-JP"/>
        </w:rPr>
        <w:t xml:space="preserve">Council staff </w:t>
      </w:r>
      <w:r w:rsidR="00A92718">
        <w:rPr>
          <w:rFonts w:ascii="Segoe UI" w:hAnsi="Segoe UI" w:cs="Segoe UI"/>
          <w:sz w:val="20"/>
          <w:szCs w:val="18"/>
          <w:lang w:val="en-US" w:eastAsia="ja-JP"/>
        </w:rPr>
        <w:t>must not</w:t>
      </w:r>
      <w:r>
        <w:rPr>
          <w:rFonts w:ascii="Segoe UI" w:hAnsi="Segoe UI" w:cs="Segoe UI"/>
          <w:sz w:val="20"/>
          <w:szCs w:val="18"/>
          <w:lang w:val="en-US" w:eastAsia="ja-JP"/>
        </w:rPr>
        <w:t xml:space="preserve"> </w:t>
      </w:r>
      <w:r w:rsidR="00A92718">
        <w:rPr>
          <w:rFonts w:ascii="Segoe UI" w:hAnsi="Segoe UI" w:cs="Segoe UI"/>
          <w:sz w:val="20"/>
          <w:szCs w:val="18"/>
          <w:lang w:val="en-US" w:eastAsia="ja-JP"/>
        </w:rPr>
        <w:t>speak to the media about</w:t>
      </w:r>
      <w:r>
        <w:rPr>
          <w:rFonts w:ascii="Segoe UI" w:hAnsi="Segoe UI" w:cs="Segoe UI"/>
          <w:sz w:val="20"/>
          <w:szCs w:val="18"/>
          <w:lang w:val="en-US" w:eastAsia="ja-JP"/>
        </w:rPr>
        <w:t xml:space="preserve"> </w:t>
      </w:r>
      <w:r w:rsidR="00A92718">
        <w:rPr>
          <w:rFonts w:ascii="Segoe UI" w:hAnsi="Segoe UI" w:cs="Segoe UI"/>
          <w:sz w:val="20"/>
          <w:szCs w:val="18"/>
          <w:lang w:val="en-US" w:eastAsia="ja-JP"/>
        </w:rPr>
        <w:t xml:space="preserve">matters relating to the Council </w:t>
      </w:r>
      <w:r>
        <w:rPr>
          <w:rFonts w:ascii="Segoe UI" w:hAnsi="Segoe UI" w:cs="Segoe UI"/>
          <w:sz w:val="20"/>
          <w:szCs w:val="18"/>
          <w:lang w:val="en-US" w:eastAsia="ja-JP"/>
        </w:rPr>
        <w:t xml:space="preserve">unless </w:t>
      </w:r>
      <w:proofErr w:type="spellStart"/>
      <w:r w:rsidR="00A92718">
        <w:rPr>
          <w:rFonts w:ascii="Segoe UI" w:hAnsi="Segoe UI" w:cs="Segoe UI"/>
          <w:sz w:val="20"/>
          <w:szCs w:val="18"/>
          <w:lang w:val="en-US" w:eastAsia="ja-JP"/>
        </w:rPr>
        <w:t>authorised</w:t>
      </w:r>
      <w:proofErr w:type="spellEnd"/>
      <w:r w:rsidR="00A92718">
        <w:rPr>
          <w:rFonts w:ascii="Segoe UI" w:hAnsi="Segoe UI" w:cs="Segoe UI"/>
          <w:sz w:val="20"/>
          <w:szCs w:val="18"/>
          <w:lang w:val="en-US" w:eastAsia="ja-JP"/>
        </w:rPr>
        <w:t xml:space="preserve"> by</w:t>
      </w:r>
      <w:r>
        <w:rPr>
          <w:rFonts w:ascii="Segoe UI" w:hAnsi="Segoe UI" w:cs="Segoe UI"/>
          <w:sz w:val="20"/>
          <w:szCs w:val="18"/>
          <w:lang w:val="en-US" w:eastAsia="ja-JP"/>
        </w:rPr>
        <w:t xml:space="preserve"> the </w:t>
      </w:r>
      <w:r w:rsidR="00A92718" w:rsidRPr="00113CA7">
        <w:rPr>
          <w:rFonts w:ascii="Segoe UI" w:hAnsi="Segoe UI" w:cs="Segoe UI"/>
          <w:bCs/>
          <w:color w:val="FF0000"/>
          <w:sz w:val="20"/>
          <w:lang w:val="en-US" w:eastAsia="ja-JP"/>
        </w:rPr>
        <w:t>General Manager/</w:t>
      </w:r>
      <w:r w:rsidR="00A92718" w:rsidRPr="002675F9">
        <w:rPr>
          <w:rFonts w:ascii="Segoe UI" w:hAnsi="Segoe UI" w:cs="Segoe UI"/>
          <w:bCs/>
          <w:color w:val="FF0000"/>
          <w:sz w:val="20"/>
          <w:lang w:val="en-US" w:eastAsia="ja-JP"/>
        </w:rPr>
        <w:t>Media Coordinator</w:t>
      </w:r>
      <w:r w:rsidR="00A92718">
        <w:rPr>
          <w:rFonts w:ascii="Segoe UI" w:hAnsi="Segoe UI" w:cs="Segoe UI"/>
          <w:sz w:val="20"/>
          <w:szCs w:val="18"/>
          <w:lang w:val="en-US" w:eastAsia="ja-JP"/>
        </w:rPr>
        <w:t xml:space="preserve"> to do so</w:t>
      </w:r>
      <w:r>
        <w:rPr>
          <w:rFonts w:ascii="Segoe UI" w:hAnsi="Segoe UI" w:cs="Segoe UI"/>
          <w:sz w:val="20"/>
          <w:szCs w:val="18"/>
          <w:lang w:val="en-US" w:eastAsia="ja-JP"/>
        </w:rPr>
        <w:t>.</w:t>
      </w:r>
      <w:bookmarkStart w:id="23" w:name="_Hlk100153851"/>
    </w:p>
    <w:bookmarkEnd w:id="22"/>
    <w:bookmarkEnd w:id="23"/>
    <w:p w14:paraId="5FACBB75" w14:textId="18B57F54" w:rsidR="00A92718" w:rsidRPr="00A92718" w:rsidRDefault="00A92718" w:rsidP="00EE40C5">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If Council staff receive a media enquiry or they are invited to comment to the media on a matter relating to the Council, they must refer the enquiry to the </w:t>
      </w:r>
      <w:r w:rsidRPr="00113CA7">
        <w:rPr>
          <w:rFonts w:ascii="Segoe UI" w:hAnsi="Segoe UI" w:cs="Segoe UI"/>
          <w:bCs/>
          <w:color w:val="FF0000"/>
          <w:sz w:val="20"/>
          <w:lang w:val="en-US" w:eastAsia="ja-JP"/>
        </w:rPr>
        <w:t>General Manager/</w:t>
      </w:r>
      <w:r w:rsidRPr="002675F9">
        <w:rPr>
          <w:rFonts w:ascii="Segoe UI" w:hAnsi="Segoe UI" w:cs="Segoe UI"/>
          <w:bCs/>
          <w:color w:val="FF0000"/>
          <w:sz w:val="20"/>
          <w:lang w:val="en-US" w:eastAsia="ja-JP"/>
        </w:rPr>
        <w:t>Media Coordinator</w:t>
      </w:r>
      <w:r>
        <w:rPr>
          <w:rFonts w:ascii="Segoe UI" w:hAnsi="Segoe UI" w:cs="Segoe UI"/>
          <w:bCs/>
          <w:color w:val="auto"/>
          <w:sz w:val="20"/>
          <w:lang w:val="en-US" w:eastAsia="ja-JP"/>
        </w:rPr>
        <w:t>.</w:t>
      </w:r>
    </w:p>
    <w:p w14:paraId="64D7A5EF" w14:textId="0220E364" w:rsidR="00EE40C5" w:rsidRPr="00E50E8D" w:rsidRDefault="00B30E29" w:rsidP="00EE40C5">
      <w:pPr>
        <w:pStyle w:val="ListParagraph"/>
        <w:numPr>
          <w:ilvl w:val="1"/>
          <w:numId w:val="7"/>
        </w:numPr>
        <w:ind w:left="426" w:hanging="426"/>
        <w:rPr>
          <w:rFonts w:ascii="Segoe UI" w:hAnsi="Segoe UI" w:cs="Segoe UI"/>
          <w:sz w:val="20"/>
          <w:szCs w:val="18"/>
          <w:lang w:val="en-US" w:eastAsia="ja-JP"/>
        </w:rPr>
      </w:pPr>
      <w:r>
        <w:rPr>
          <w:rFonts w:ascii="Segoe UI" w:hAnsi="Segoe UI" w:cs="Segoe UI"/>
          <w:color w:val="auto"/>
          <w:sz w:val="20"/>
          <w:szCs w:val="18"/>
          <w:lang w:val="en-US" w:eastAsia="ja-JP"/>
        </w:rPr>
        <w:t>Council s</w:t>
      </w:r>
      <w:r w:rsidR="00A84CFB">
        <w:rPr>
          <w:rFonts w:ascii="Segoe UI" w:hAnsi="Segoe UI" w:cs="Segoe UI"/>
          <w:color w:val="auto"/>
          <w:sz w:val="20"/>
          <w:szCs w:val="18"/>
          <w:lang w:val="en-US" w:eastAsia="ja-JP"/>
        </w:rPr>
        <w:t xml:space="preserve">taff </w:t>
      </w:r>
      <w:r w:rsidR="00C40DEA">
        <w:rPr>
          <w:rFonts w:ascii="Segoe UI" w:hAnsi="Segoe UI" w:cs="Segoe UI"/>
          <w:color w:val="auto"/>
          <w:sz w:val="20"/>
          <w:szCs w:val="18"/>
          <w:lang w:val="en-US" w:eastAsia="ja-JP"/>
        </w:rPr>
        <w:t xml:space="preserve">are free to </w:t>
      </w:r>
      <w:r w:rsidR="00A92718">
        <w:rPr>
          <w:rFonts w:ascii="Segoe UI" w:hAnsi="Segoe UI" w:cs="Segoe UI"/>
          <w:color w:val="auto"/>
          <w:sz w:val="20"/>
          <w:szCs w:val="18"/>
          <w:lang w:val="en-US" w:eastAsia="ja-JP"/>
        </w:rPr>
        <w:t xml:space="preserve">express their personal </w:t>
      </w:r>
      <w:r w:rsidR="00C40DEA">
        <w:rPr>
          <w:rFonts w:ascii="Segoe UI" w:hAnsi="Segoe UI" w:cs="Segoe UI"/>
          <w:color w:val="auto"/>
          <w:sz w:val="20"/>
          <w:szCs w:val="18"/>
          <w:lang w:val="en-US" w:eastAsia="ja-JP"/>
        </w:rPr>
        <w:t xml:space="preserve">views to the media on matters that do not relate to the Council, but in </w:t>
      </w:r>
      <w:r w:rsidR="00C40DEA">
        <w:rPr>
          <w:rFonts w:ascii="Segoe UI" w:hAnsi="Segoe UI" w:cs="Segoe UI"/>
          <w:color w:val="auto"/>
          <w:sz w:val="20"/>
          <w:szCs w:val="18"/>
          <w:lang w:val="en-US" w:eastAsia="ja-JP"/>
        </w:rPr>
        <w:lastRenderedPageBreak/>
        <w:t>doing so, must not make comments that reflect badly on the Council or that bring it into disrepute</w:t>
      </w:r>
      <w:r w:rsidR="00A84CFB">
        <w:rPr>
          <w:rFonts w:ascii="Segoe UI" w:hAnsi="Segoe UI" w:cs="Segoe UI"/>
          <w:color w:val="auto"/>
          <w:sz w:val="20"/>
          <w:szCs w:val="18"/>
          <w:lang w:val="en-US" w:eastAsia="ja-JP"/>
        </w:rPr>
        <w:t>.</w:t>
      </w:r>
    </w:p>
    <w:p w14:paraId="33E3E383" w14:textId="6E661E2D" w:rsidR="000701C7" w:rsidRDefault="00C40DEA" w:rsidP="00EE40C5">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If </w:t>
      </w:r>
      <w:proofErr w:type="spellStart"/>
      <w:r>
        <w:rPr>
          <w:rFonts w:ascii="Segoe UI" w:hAnsi="Segoe UI" w:cs="Segoe UI"/>
          <w:sz w:val="20"/>
          <w:szCs w:val="18"/>
          <w:lang w:val="en-US" w:eastAsia="ja-JP"/>
        </w:rPr>
        <w:t>authorised</w:t>
      </w:r>
      <w:proofErr w:type="spellEnd"/>
      <w:r>
        <w:rPr>
          <w:rFonts w:ascii="Segoe UI" w:hAnsi="Segoe UI" w:cs="Segoe UI"/>
          <w:sz w:val="20"/>
          <w:szCs w:val="18"/>
          <w:lang w:val="en-US" w:eastAsia="ja-JP"/>
        </w:rPr>
        <w:t xml:space="preserve"> to speak to the media</w:t>
      </w:r>
      <w:r w:rsidR="000701C7">
        <w:rPr>
          <w:rFonts w:ascii="Segoe UI" w:hAnsi="Segoe UI" w:cs="Segoe UI"/>
          <w:sz w:val="20"/>
          <w:szCs w:val="18"/>
          <w:lang w:val="en-US" w:eastAsia="ja-JP"/>
        </w:rPr>
        <w:t>, Council staff:</w:t>
      </w:r>
    </w:p>
    <w:p w14:paraId="26DB034F" w14:textId="1999CB52" w:rsidR="00D055F3" w:rsidRPr="000701C7" w:rsidRDefault="00D055F3" w:rsidP="00D055F3">
      <w:pPr>
        <w:pStyle w:val="ListParagraph"/>
        <w:numPr>
          <w:ilvl w:val="0"/>
          <w:numId w:val="8"/>
        </w:numPr>
        <w:rPr>
          <w:rFonts w:ascii="Segoe UI" w:hAnsi="Segoe UI" w:cs="Segoe UI"/>
          <w:bCs/>
          <w:sz w:val="20"/>
          <w:lang w:val="en-US" w:eastAsia="ja-JP"/>
        </w:rPr>
      </w:pPr>
      <w:r w:rsidRPr="000701C7">
        <w:rPr>
          <w:rFonts w:ascii="Segoe UI" w:hAnsi="Segoe UI" w:cs="Segoe UI"/>
          <w:sz w:val="20"/>
          <w:szCs w:val="18"/>
          <w:lang w:val="en-US" w:eastAsia="ja-JP"/>
        </w:rPr>
        <w:t>must uphold and accurately represent the policies and decisions of the Council</w:t>
      </w:r>
    </w:p>
    <w:p w14:paraId="478D7A4E" w14:textId="003308B8" w:rsidR="00D055F3" w:rsidRPr="000701C7" w:rsidRDefault="00D055F3" w:rsidP="00D055F3">
      <w:pPr>
        <w:pStyle w:val="ListParagraph"/>
        <w:numPr>
          <w:ilvl w:val="0"/>
          <w:numId w:val="8"/>
        </w:numPr>
        <w:rPr>
          <w:rFonts w:ascii="Segoe UI" w:hAnsi="Segoe UI" w:cs="Segoe UI"/>
          <w:bCs/>
          <w:sz w:val="20"/>
          <w:lang w:val="en-US" w:eastAsia="ja-JP"/>
        </w:rPr>
      </w:pPr>
      <w:r w:rsidRPr="000701C7">
        <w:rPr>
          <w:rFonts w:ascii="Segoe UI" w:hAnsi="Segoe UI" w:cs="Segoe UI"/>
          <w:sz w:val="20"/>
          <w:szCs w:val="18"/>
          <w:lang w:val="en-US" w:eastAsia="ja-JP"/>
        </w:rPr>
        <w:t>mu</w:t>
      </w:r>
      <w:r>
        <w:rPr>
          <w:rFonts w:ascii="Segoe UI" w:hAnsi="Segoe UI" w:cs="Segoe UI"/>
          <w:sz w:val="20"/>
          <w:szCs w:val="18"/>
          <w:lang w:val="en-US" w:eastAsia="ja-JP"/>
        </w:rPr>
        <w:t>s</w:t>
      </w:r>
      <w:r w:rsidRPr="000701C7">
        <w:rPr>
          <w:rFonts w:ascii="Segoe UI" w:hAnsi="Segoe UI" w:cs="Segoe UI"/>
          <w:sz w:val="20"/>
          <w:szCs w:val="18"/>
          <w:lang w:val="en-US" w:eastAsia="ja-JP"/>
        </w:rPr>
        <w:t xml:space="preserve">t not disclose Council information unless </w:t>
      </w:r>
      <w:proofErr w:type="spellStart"/>
      <w:r w:rsidRPr="000701C7">
        <w:rPr>
          <w:rFonts w:ascii="Segoe UI" w:hAnsi="Segoe UI" w:cs="Segoe UI"/>
          <w:sz w:val="20"/>
          <w:szCs w:val="18"/>
          <w:lang w:val="en-US" w:eastAsia="ja-JP"/>
        </w:rPr>
        <w:t>authorised</w:t>
      </w:r>
      <w:proofErr w:type="spellEnd"/>
      <w:r w:rsidRPr="000701C7">
        <w:rPr>
          <w:rFonts w:ascii="Segoe UI" w:hAnsi="Segoe UI" w:cs="Segoe UI"/>
          <w:sz w:val="20"/>
          <w:szCs w:val="18"/>
          <w:lang w:val="en-US" w:eastAsia="ja-JP"/>
        </w:rPr>
        <w:t xml:space="preserve"> to do so by the </w:t>
      </w:r>
      <w:r w:rsidRPr="000701C7">
        <w:rPr>
          <w:rFonts w:ascii="Segoe UI" w:hAnsi="Segoe UI" w:cs="Segoe UI"/>
          <w:color w:val="FF0000"/>
          <w:sz w:val="20"/>
          <w:szCs w:val="18"/>
          <w:lang w:val="en-US" w:eastAsia="ja-JP"/>
        </w:rPr>
        <w:t>General Manager/Media Coordinator</w:t>
      </w:r>
      <w:r>
        <w:rPr>
          <w:rFonts w:ascii="Segoe UI" w:hAnsi="Segoe UI" w:cs="Segoe UI"/>
          <w:color w:val="FF0000"/>
          <w:sz w:val="20"/>
          <w:szCs w:val="18"/>
          <w:lang w:val="en-US" w:eastAsia="ja-JP"/>
        </w:rPr>
        <w:t xml:space="preserve">, </w:t>
      </w:r>
      <w:r w:rsidRPr="00D055F3">
        <w:rPr>
          <w:rFonts w:ascii="Segoe UI" w:hAnsi="Segoe UI" w:cs="Segoe UI"/>
          <w:bCs/>
          <w:sz w:val="20"/>
          <w:lang w:val="en-US" w:eastAsia="ja-JP"/>
        </w:rPr>
        <w:t>and</w:t>
      </w:r>
    </w:p>
    <w:p w14:paraId="6E8145C1" w14:textId="05A468FD" w:rsidR="000701C7" w:rsidRDefault="000701C7" w:rsidP="000701C7">
      <w:pPr>
        <w:pStyle w:val="ListParagraph"/>
        <w:numPr>
          <w:ilvl w:val="0"/>
          <w:numId w:val="8"/>
        </w:numPr>
        <w:rPr>
          <w:rFonts w:ascii="Segoe UI" w:hAnsi="Segoe UI" w:cs="Segoe UI"/>
          <w:bCs/>
          <w:sz w:val="20"/>
          <w:lang w:val="en-US" w:eastAsia="ja-JP"/>
        </w:rPr>
      </w:pPr>
      <w:r>
        <w:rPr>
          <w:rFonts w:ascii="Segoe UI" w:hAnsi="Segoe UI" w:cs="Segoe UI"/>
          <w:bCs/>
          <w:sz w:val="20"/>
          <w:lang w:val="en-US" w:eastAsia="ja-JP"/>
        </w:rPr>
        <w:t>must seek</w:t>
      </w:r>
      <w:r w:rsidRPr="0042096F">
        <w:rPr>
          <w:rFonts w:ascii="Segoe UI" w:hAnsi="Segoe UI" w:cs="Segoe UI"/>
          <w:bCs/>
          <w:sz w:val="20"/>
          <w:lang w:val="en-US" w:eastAsia="ja-JP"/>
        </w:rPr>
        <w:t xml:space="preserve"> information </w:t>
      </w:r>
      <w:r>
        <w:rPr>
          <w:rFonts w:ascii="Segoe UI" w:hAnsi="Segoe UI" w:cs="Segoe UI"/>
          <w:bCs/>
          <w:sz w:val="20"/>
          <w:lang w:val="en-US" w:eastAsia="ja-JP"/>
        </w:rPr>
        <w:t xml:space="preserve">and guidance </w:t>
      </w:r>
      <w:r w:rsidRPr="0042096F">
        <w:rPr>
          <w:rFonts w:ascii="Segoe UI" w:hAnsi="Segoe UI" w:cs="Segoe UI"/>
          <w:bCs/>
          <w:sz w:val="20"/>
          <w:lang w:val="en-US" w:eastAsia="ja-JP"/>
        </w:rPr>
        <w:t xml:space="preserve">from the </w:t>
      </w:r>
      <w:r w:rsidRPr="000701C7">
        <w:rPr>
          <w:rFonts w:ascii="Segoe UI" w:hAnsi="Segoe UI" w:cs="Segoe UI"/>
          <w:color w:val="FF0000"/>
          <w:sz w:val="20"/>
          <w:szCs w:val="18"/>
          <w:lang w:val="en-US" w:eastAsia="ja-JP"/>
        </w:rPr>
        <w:t>General Manager/ Media Coordinator</w:t>
      </w:r>
      <w:r>
        <w:rPr>
          <w:rFonts w:ascii="Segoe UI" w:hAnsi="Segoe UI" w:cs="Segoe UI"/>
          <w:bCs/>
          <w:sz w:val="20"/>
          <w:lang w:val="en-US" w:eastAsia="ja-JP"/>
        </w:rPr>
        <w:t xml:space="preserve"> where appropriate </w:t>
      </w:r>
      <w:r w:rsidRPr="0042096F">
        <w:rPr>
          <w:rFonts w:ascii="Segoe UI" w:hAnsi="Segoe UI" w:cs="Segoe UI"/>
          <w:bCs/>
          <w:sz w:val="20"/>
          <w:lang w:val="en-US" w:eastAsia="ja-JP"/>
        </w:rPr>
        <w:t xml:space="preserve">before providing comment to </w:t>
      </w:r>
      <w:r>
        <w:rPr>
          <w:rFonts w:ascii="Segoe UI" w:hAnsi="Segoe UI" w:cs="Segoe UI"/>
          <w:bCs/>
          <w:sz w:val="20"/>
          <w:lang w:val="en-US" w:eastAsia="ja-JP"/>
        </w:rPr>
        <w:t xml:space="preserve">the </w:t>
      </w:r>
      <w:r w:rsidRPr="0042096F">
        <w:rPr>
          <w:rFonts w:ascii="Segoe UI" w:hAnsi="Segoe UI" w:cs="Segoe UI"/>
          <w:bCs/>
          <w:sz w:val="20"/>
          <w:lang w:val="en-US" w:eastAsia="ja-JP"/>
        </w:rPr>
        <w:t>media</w:t>
      </w:r>
      <w:r>
        <w:rPr>
          <w:rFonts w:ascii="Segoe UI" w:hAnsi="Segoe UI" w:cs="Segoe UI"/>
          <w:bCs/>
          <w:sz w:val="20"/>
          <w:lang w:val="en-US" w:eastAsia="ja-JP"/>
        </w:rPr>
        <w:t xml:space="preserve"> to ensure they have the </w:t>
      </w:r>
      <w:r w:rsidRPr="0042096F">
        <w:rPr>
          <w:rFonts w:ascii="Segoe UI" w:hAnsi="Segoe UI" w:cs="Segoe UI"/>
          <w:bCs/>
          <w:sz w:val="20"/>
          <w:lang w:val="en-US" w:eastAsia="ja-JP"/>
        </w:rPr>
        <w:t>most up-to-date</w:t>
      </w:r>
      <w:r>
        <w:rPr>
          <w:rFonts w:ascii="Segoe UI" w:hAnsi="Segoe UI" w:cs="Segoe UI"/>
          <w:bCs/>
          <w:sz w:val="20"/>
          <w:lang w:val="en-US" w:eastAsia="ja-JP"/>
        </w:rPr>
        <w:t xml:space="preserve"> and</w:t>
      </w:r>
      <w:r w:rsidRPr="0042096F">
        <w:rPr>
          <w:rFonts w:ascii="Segoe UI" w:hAnsi="Segoe UI" w:cs="Segoe UI"/>
          <w:bCs/>
          <w:sz w:val="20"/>
          <w:lang w:val="en-US" w:eastAsia="ja-JP"/>
        </w:rPr>
        <w:t xml:space="preserve"> relevant information</w:t>
      </w:r>
      <w:r>
        <w:rPr>
          <w:rFonts w:ascii="Segoe UI" w:hAnsi="Segoe UI" w:cs="Segoe UI"/>
          <w:bCs/>
          <w:sz w:val="20"/>
          <w:lang w:val="en-US" w:eastAsia="ja-JP"/>
        </w:rPr>
        <w:t xml:space="preserve"> and have considered</w:t>
      </w:r>
      <w:r w:rsidRPr="0042096F">
        <w:rPr>
          <w:rFonts w:ascii="Segoe UI" w:hAnsi="Segoe UI" w:cs="Segoe UI"/>
          <w:bCs/>
          <w:sz w:val="20"/>
          <w:lang w:val="en-US" w:eastAsia="ja-JP"/>
        </w:rPr>
        <w:t xml:space="preserve"> reputational or other risks</w:t>
      </w:r>
    </w:p>
    <w:p w14:paraId="7161A1FB" w14:textId="3305109A" w:rsidR="00DA4054" w:rsidRPr="005A796A" w:rsidRDefault="00C40DEA" w:rsidP="004B34DA">
      <w:pPr>
        <w:pStyle w:val="ListParagraph"/>
        <w:numPr>
          <w:ilvl w:val="1"/>
          <w:numId w:val="7"/>
        </w:numPr>
        <w:spacing w:after="120"/>
        <w:ind w:left="426" w:hanging="426"/>
        <w:rPr>
          <w:rFonts w:ascii="Segoe UI" w:hAnsi="Segoe UI" w:cs="Segoe UI"/>
          <w:color w:val="auto"/>
          <w:sz w:val="20"/>
          <w:szCs w:val="18"/>
          <w:lang w:val="en-US" w:eastAsia="ja-JP"/>
        </w:rPr>
      </w:pPr>
      <w:r w:rsidRPr="005A796A">
        <w:rPr>
          <w:rFonts w:ascii="Segoe UI" w:hAnsi="Segoe UI" w:cs="Segoe UI"/>
          <w:color w:val="auto"/>
          <w:sz w:val="20"/>
          <w:szCs w:val="18"/>
          <w:lang w:val="en-US" w:eastAsia="ja-JP"/>
        </w:rPr>
        <w:t xml:space="preserve">Where </w:t>
      </w:r>
      <w:r w:rsidR="005A796A" w:rsidRPr="005A796A">
        <w:rPr>
          <w:rFonts w:ascii="Segoe UI" w:hAnsi="Segoe UI" w:cs="Segoe UI"/>
          <w:color w:val="auto"/>
          <w:sz w:val="20"/>
          <w:szCs w:val="18"/>
          <w:lang w:val="en-US" w:eastAsia="ja-JP"/>
        </w:rPr>
        <w:t>C</w:t>
      </w:r>
      <w:r w:rsidRPr="005A796A">
        <w:rPr>
          <w:rFonts w:ascii="Segoe UI" w:hAnsi="Segoe UI" w:cs="Segoe UI"/>
          <w:color w:val="auto"/>
          <w:sz w:val="20"/>
          <w:szCs w:val="18"/>
          <w:lang w:val="en-US" w:eastAsia="ja-JP"/>
        </w:rPr>
        <w:t xml:space="preserve">ouncil staff become aware of potential issues that could result in media interest, they should provide this information to the </w:t>
      </w:r>
      <w:r w:rsidRPr="005A796A">
        <w:rPr>
          <w:rFonts w:ascii="Segoe UI" w:hAnsi="Segoe UI" w:cs="Segoe UI"/>
          <w:color w:val="FF0000"/>
          <w:sz w:val="20"/>
          <w:szCs w:val="18"/>
          <w:lang w:val="en-US" w:eastAsia="ja-JP"/>
        </w:rPr>
        <w:t>General Manager/Media Coordinator</w:t>
      </w:r>
      <w:r w:rsidR="00DA4054" w:rsidRPr="005A796A">
        <w:rPr>
          <w:rFonts w:ascii="Segoe UI" w:hAnsi="Segoe UI" w:cs="Segoe UI"/>
          <w:color w:val="FF0000"/>
          <w:sz w:val="20"/>
          <w:szCs w:val="18"/>
          <w:lang w:val="en-US" w:eastAsia="ja-JP"/>
        </w:rPr>
        <w:t>.</w:t>
      </w:r>
    </w:p>
    <w:p w14:paraId="28508753" w14:textId="3C1377EE" w:rsidR="00E50E8D" w:rsidRPr="00CD43D8" w:rsidRDefault="00C22073" w:rsidP="00E50E8D">
      <w:pPr>
        <w:spacing w:after="120"/>
        <w:rPr>
          <w:rFonts w:ascii="Segoe UI" w:hAnsi="Segoe UI" w:cs="Segoe UI"/>
          <w:color w:val="538135" w:themeColor="accent6" w:themeShade="BF"/>
          <w:sz w:val="20"/>
          <w:szCs w:val="18"/>
          <w:lang w:val="en-US" w:eastAsia="ja-JP"/>
        </w:rPr>
      </w:pPr>
      <w:r>
        <w:rPr>
          <w:rFonts w:ascii="Segoe UI" w:hAnsi="Segoe UI" w:cs="Segoe UI"/>
          <w:b/>
          <w:bCs/>
          <w:color w:val="538135" w:themeColor="accent6" w:themeShade="BF"/>
          <w:sz w:val="28"/>
          <w:szCs w:val="28"/>
          <w:lang w:val="en-US" w:eastAsia="ja-JP"/>
        </w:rPr>
        <w:t>T</w:t>
      </w:r>
      <w:r w:rsidR="00E50E8D" w:rsidRPr="00CD43D8">
        <w:rPr>
          <w:rFonts w:ascii="Segoe UI" w:hAnsi="Segoe UI" w:cs="Segoe UI"/>
          <w:b/>
          <w:bCs/>
          <w:color w:val="538135" w:themeColor="accent6" w:themeShade="BF"/>
          <w:sz w:val="28"/>
          <w:szCs w:val="28"/>
          <w:lang w:val="en-US" w:eastAsia="ja-JP"/>
        </w:rPr>
        <w:t>one</w:t>
      </w:r>
    </w:p>
    <w:p w14:paraId="169F9FBA" w14:textId="2846F56D" w:rsidR="00E50E8D" w:rsidRPr="00E50E8D" w:rsidRDefault="00E50E8D" w:rsidP="00EE40C5">
      <w:pPr>
        <w:pStyle w:val="ListParagraph"/>
        <w:numPr>
          <w:ilvl w:val="1"/>
          <w:numId w:val="7"/>
        </w:numPr>
        <w:spacing w:after="120"/>
        <w:ind w:left="426" w:hanging="426"/>
        <w:rPr>
          <w:rFonts w:ascii="Segoe UI" w:hAnsi="Segoe UI" w:cs="Segoe UI"/>
          <w:color w:val="auto"/>
          <w:sz w:val="20"/>
          <w:szCs w:val="18"/>
          <w:lang w:val="en-US" w:eastAsia="ja-JP"/>
        </w:rPr>
      </w:pPr>
      <w:r w:rsidRPr="00E50E8D">
        <w:rPr>
          <w:rFonts w:ascii="Segoe UI" w:hAnsi="Segoe UI" w:cs="Segoe UI"/>
          <w:color w:val="auto"/>
          <w:sz w:val="20"/>
          <w:szCs w:val="18"/>
          <w:lang w:val="en-US" w:eastAsia="ja-JP"/>
        </w:rPr>
        <w:t xml:space="preserve">All media engagement </w:t>
      </w:r>
      <w:r w:rsidR="004B150A">
        <w:rPr>
          <w:rFonts w:ascii="Segoe UI" w:hAnsi="Segoe UI" w:cs="Segoe UI"/>
          <w:color w:val="auto"/>
          <w:sz w:val="20"/>
          <w:szCs w:val="18"/>
          <w:lang w:val="en-US" w:eastAsia="ja-JP"/>
        </w:rPr>
        <w:t xml:space="preserve">by council officials </w:t>
      </w:r>
      <w:r w:rsidR="005A796A">
        <w:rPr>
          <w:rFonts w:ascii="Segoe UI" w:hAnsi="Segoe UI" w:cs="Segoe UI"/>
          <w:color w:val="auto"/>
          <w:sz w:val="20"/>
          <w:szCs w:val="18"/>
          <w:lang w:val="en-US" w:eastAsia="ja-JP"/>
        </w:rPr>
        <w:t>must</w:t>
      </w:r>
      <w:r w:rsidRPr="00E50E8D">
        <w:rPr>
          <w:rFonts w:ascii="Segoe UI" w:hAnsi="Segoe UI" w:cs="Segoe UI"/>
          <w:color w:val="auto"/>
          <w:sz w:val="20"/>
          <w:szCs w:val="18"/>
          <w:lang w:val="en-US" w:eastAsia="ja-JP"/>
        </w:rPr>
        <w:t xml:space="preserve"> be conducted in a professional</w:t>
      </w:r>
      <w:r w:rsidR="00B638F3">
        <w:rPr>
          <w:rFonts w:ascii="Segoe UI" w:hAnsi="Segoe UI" w:cs="Segoe UI"/>
          <w:color w:val="auto"/>
          <w:sz w:val="20"/>
          <w:szCs w:val="18"/>
          <w:lang w:val="en-US" w:eastAsia="ja-JP"/>
        </w:rPr>
        <w:t>, timely</w:t>
      </w:r>
      <w:r w:rsidRPr="00E50E8D">
        <w:rPr>
          <w:rFonts w:ascii="Segoe UI" w:hAnsi="Segoe UI" w:cs="Segoe UI"/>
          <w:color w:val="auto"/>
          <w:sz w:val="20"/>
          <w:szCs w:val="18"/>
          <w:lang w:val="en-US" w:eastAsia="ja-JP"/>
        </w:rPr>
        <w:t xml:space="preserve"> and respectful manner.</w:t>
      </w:r>
    </w:p>
    <w:p w14:paraId="64CEE2D8" w14:textId="77777777" w:rsidR="001A03D3" w:rsidRPr="00CD43D8" w:rsidRDefault="001A03D3" w:rsidP="001A03D3">
      <w:pPr>
        <w:spacing w:after="120"/>
        <w:rPr>
          <w:rFonts w:ascii="Segoe UI" w:hAnsi="Segoe UI" w:cs="Segoe UI"/>
          <w:color w:val="538135" w:themeColor="accent6" w:themeShade="BF"/>
          <w:sz w:val="20"/>
          <w:szCs w:val="18"/>
          <w:lang w:val="en-US" w:eastAsia="ja-JP"/>
        </w:rPr>
      </w:pPr>
      <w:r w:rsidRPr="00CD43D8">
        <w:rPr>
          <w:rFonts w:ascii="Segoe UI" w:hAnsi="Segoe UI" w:cs="Segoe UI"/>
          <w:b/>
          <w:bCs/>
          <w:color w:val="538135" w:themeColor="accent6" w:themeShade="BF"/>
          <w:sz w:val="28"/>
          <w:szCs w:val="28"/>
          <w:lang w:val="en-US" w:eastAsia="ja-JP"/>
        </w:rPr>
        <w:t>Induction and training</w:t>
      </w:r>
    </w:p>
    <w:p w14:paraId="6FE16590" w14:textId="71DBA23A" w:rsidR="001A03D3" w:rsidRDefault="00245F67" w:rsidP="001A03D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The </w:t>
      </w:r>
      <w:r w:rsidR="0053698C">
        <w:rPr>
          <w:rFonts w:ascii="Segoe UI" w:hAnsi="Segoe UI" w:cs="Segoe UI"/>
          <w:sz w:val="20"/>
          <w:szCs w:val="18"/>
          <w:lang w:val="en-US" w:eastAsia="ja-JP"/>
        </w:rPr>
        <w:t xml:space="preserve">Council must provide training to </w:t>
      </w:r>
      <w:r w:rsidR="004B150A">
        <w:rPr>
          <w:rFonts w:ascii="Segoe UI" w:hAnsi="Segoe UI" w:cs="Segoe UI"/>
          <w:sz w:val="20"/>
          <w:szCs w:val="18"/>
          <w:lang w:val="en-US" w:eastAsia="ja-JP"/>
        </w:rPr>
        <w:t>Council officials</w:t>
      </w:r>
      <w:r w:rsidR="001A03D3">
        <w:rPr>
          <w:rFonts w:ascii="Segoe UI" w:hAnsi="Segoe UI" w:cs="Segoe UI"/>
          <w:sz w:val="20"/>
          <w:szCs w:val="18"/>
          <w:lang w:val="en-US" w:eastAsia="ja-JP"/>
        </w:rPr>
        <w:t xml:space="preserve"> who engage or </w:t>
      </w:r>
      <w:r w:rsidR="006E56CF">
        <w:rPr>
          <w:rFonts w:ascii="Segoe UI" w:hAnsi="Segoe UI" w:cs="Segoe UI"/>
          <w:sz w:val="20"/>
          <w:szCs w:val="18"/>
          <w:lang w:val="en-US" w:eastAsia="ja-JP"/>
        </w:rPr>
        <w:t xml:space="preserve">are </w:t>
      </w:r>
      <w:proofErr w:type="spellStart"/>
      <w:r w:rsidR="006E56CF">
        <w:rPr>
          <w:rFonts w:ascii="Segoe UI" w:hAnsi="Segoe UI" w:cs="Segoe UI"/>
          <w:sz w:val="20"/>
          <w:szCs w:val="18"/>
          <w:lang w:val="en-US" w:eastAsia="ja-JP"/>
        </w:rPr>
        <w:t>authorised</w:t>
      </w:r>
      <w:proofErr w:type="spellEnd"/>
      <w:r w:rsidR="001A03D3">
        <w:rPr>
          <w:rFonts w:ascii="Segoe UI" w:hAnsi="Segoe UI" w:cs="Segoe UI"/>
          <w:sz w:val="20"/>
          <w:szCs w:val="18"/>
          <w:lang w:val="en-US" w:eastAsia="ja-JP"/>
        </w:rPr>
        <w:t xml:space="preserve"> to engage with </w:t>
      </w:r>
      <w:r w:rsidR="005A796A">
        <w:rPr>
          <w:rFonts w:ascii="Segoe UI" w:hAnsi="Segoe UI" w:cs="Segoe UI"/>
          <w:sz w:val="20"/>
          <w:szCs w:val="18"/>
          <w:lang w:val="en-US" w:eastAsia="ja-JP"/>
        </w:rPr>
        <w:t xml:space="preserve">the </w:t>
      </w:r>
      <w:r w:rsidR="001A03D3">
        <w:rPr>
          <w:rFonts w:ascii="Segoe UI" w:hAnsi="Segoe UI" w:cs="Segoe UI"/>
          <w:sz w:val="20"/>
          <w:szCs w:val="18"/>
          <w:lang w:val="en-US" w:eastAsia="ja-JP"/>
        </w:rPr>
        <w:t>media</w:t>
      </w:r>
      <w:r w:rsidR="00B83B3E">
        <w:rPr>
          <w:rFonts w:ascii="Segoe UI" w:hAnsi="Segoe UI" w:cs="Segoe UI"/>
          <w:sz w:val="20"/>
          <w:szCs w:val="18"/>
          <w:lang w:val="en-US" w:eastAsia="ja-JP"/>
        </w:rPr>
        <w:t>.</w:t>
      </w:r>
      <w:r w:rsidR="001A03D3">
        <w:rPr>
          <w:rFonts w:ascii="Segoe UI" w:hAnsi="Segoe UI" w:cs="Segoe UI"/>
          <w:sz w:val="20"/>
          <w:szCs w:val="18"/>
          <w:lang w:val="en-US" w:eastAsia="ja-JP"/>
        </w:rPr>
        <w:t xml:space="preserve"> </w:t>
      </w:r>
    </w:p>
    <w:p w14:paraId="1B4FF0A0" w14:textId="4139B847" w:rsidR="001A03D3" w:rsidRPr="001A03D3" w:rsidRDefault="00BB2B1B" w:rsidP="001A03D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Media engagement </w:t>
      </w:r>
      <w:r w:rsidR="001A03D3">
        <w:rPr>
          <w:rFonts w:ascii="Segoe UI" w:hAnsi="Segoe UI" w:cs="Segoe UI"/>
          <w:sz w:val="20"/>
          <w:szCs w:val="18"/>
          <w:lang w:val="en-US" w:eastAsia="ja-JP"/>
        </w:rPr>
        <w:t xml:space="preserve">training </w:t>
      </w:r>
      <w:r w:rsidR="005A796A">
        <w:rPr>
          <w:rFonts w:ascii="Segoe UI" w:hAnsi="Segoe UI" w:cs="Segoe UI"/>
          <w:sz w:val="20"/>
          <w:szCs w:val="18"/>
          <w:lang w:val="en-US" w:eastAsia="ja-JP"/>
        </w:rPr>
        <w:t xml:space="preserve">will be provided </w:t>
      </w:r>
      <w:r w:rsidR="006E56CF">
        <w:rPr>
          <w:rFonts w:ascii="Segoe UI" w:hAnsi="Segoe UI" w:cs="Segoe UI"/>
          <w:sz w:val="20"/>
          <w:szCs w:val="18"/>
          <w:lang w:val="en-US" w:eastAsia="ja-JP"/>
        </w:rPr>
        <w:t>to</w:t>
      </w:r>
      <w:r w:rsidR="001A03D3">
        <w:rPr>
          <w:rFonts w:ascii="Segoe UI" w:hAnsi="Segoe UI" w:cs="Segoe UI"/>
          <w:sz w:val="20"/>
          <w:szCs w:val="18"/>
          <w:lang w:val="en-US" w:eastAsia="ja-JP"/>
        </w:rPr>
        <w:t xml:space="preserve"> </w:t>
      </w:r>
      <w:proofErr w:type="spellStart"/>
      <w:r w:rsidR="001A03D3">
        <w:rPr>
          <w:rFonts w:ascii="Segoe UI" w:hAnsi="Segoe UI" w:cs="Segoe UI"/>
          <w:sz w:val="20"/>
          <w:szCs w:val="18"/>
          <w:lang w:val="en-US" w:eastAsia="ja-JP"/>
        </w:rPr>
        <w:t>councillors</w:t>
      </w:r>
      <w:proofErr w:type="spellEnd"/>
      <w:r w:rsidR="001A03D3">
        <w:rPr>
          <w:rFonts w:ascii="Segoe UI" w:hAnsi="Segoe UI" w:cs="Segoe UI"/>
          <w:sz w:val="20"/>
          <w:szCs w:val="18"/>
          <w:lang w:val="en-US" w:eastAsia="ja-JP"/>
        </w:rPr>
        <w:t xml:space="preserve"> as part of the</w:t>
      </w:r>
      <w:r w:rsidR="005A796A">
        <w:rPr>
          <w:rFonts w:ascii="Segoe UI" w:hAnsi="Segoe UI" w:cs="Segoe UI"/>
          <w:sz w:val="20"/>
          <w:szCs w:val="18"/>
          <w:lang w:val="en-US" w:eastAsia="ja-JP"/>
        </w:rPr>
        <w:t>ir</w:t>
      </w:r>
      <w:r w:rsidR="001A03D3">
        <w:rPr>
          <w:rFonts w:ascii="Segoe UI" w:hAnsi="Segoe UI" w:cs="Segoe UI"/>
          <w:sz w:val="20"/>
          <w:szCs w:val="18"/>
          <w:lang w:val="en-US" w:eastAsia="ja-JP"/>
        </w:rPr>
        <w:t xml:space="preserve"> induction </w:t>
      </w:r>
      <w:r w:rsidR="005A796A">
        <w:rPr>
          <w:rFonts w:ascii="Segoe UI" w:hAnsi="Segoe UI" w:cs="Segoe UI"/>
          <w:sz w:val="20"/>
          <w:szCs w:val="18"/>
          <w:lang w:val="en-US" w:eastAsia="ja-JP"/>
        </w:rPr>
        <w:t xml:space="preserve">or refresher training </w:t>
      </w:r>
      <w:r w:rsidR="001A03D3">
        <w:rPr>
          <w:rFonts w:ascii="Segoe UI" w:hAnsi="Segoe UI" w:cs="Segoe UI"/>
          <w:sz w:val="20"/>
          <w:szCs w:val="18"/>
          <w:lang w:val="en-US" w:eastAsia="ja-JP"/>
        </w:rPr>
        <w:t xml:space="preserve">or as part of their ongoing professional </w:t>
      </w:r>
      <w:r w:rsidR="001A03D3" w:rsidRPr="00E50E8D">
        <w:rPr>
          <w:rFonts w:ascii="Segoe UI" w:hAnsi="Segoe UI" w:cs="Segoe UI"/>
          <w:sz w:val="20"/>
          <w:szCs w:val="18"/>
          <w:lang w:val="en-US" w:eastAsia="ja-JP"/>
        </w:rPr>
        <w:t>development</w:t>
      </w:r>
      <w:r w:rsidR="005A796A">
        <w:rPr>
          <w:rFonts w:ascii="Segoe UI" w:hAnsi="Segoe UI" w:cs="Segoe UI"/>
          <w:sz w:val="20"/>
          <w:szCs w:val="18"/>
          <w:lang w:val="en-US" w:eastAsia="ja-JP"/>
        </w:rPr>
        <w:t xml:space="preserve"> program</w:t>
      </w:r>
      <w:r w:rsidR="001A03D3" w:rsidRPr="00E50E8D">
        <w:rPr>
          <w:rFonts w:ascii="Segoe UI" w:hAnsi="Segoe UI" w:cs="Segoe UI"/>
          <w:sz w:val="20"/>
          <w:szCs w:val="18"/>
          <w:lang w:val="en-US" w:eastAsia="ja-JP"/>
        </w:rPr>
        <w:t>.</w:t>
      </w:r>
    </w:p>
    <w:p w14:paraId="6EC51D9E" w14:textId="770CF7E1" w:rsidR="00EE40C5" w:rsidRPr="00CD43D8" w:rsidRDefault="00EE40C5" w:rsidP="00C903ED">
      <w:pPr>
        <w:keepNext/>
        <w:spacing w:after="120"/>
        <w:rPr>
          <w:rFonts w:ascii="Segoe UI" w:hAnsi="Segoe UI" w:cs="Segoe UI"/>
          <w:color w:val="538135" w:themeColor="accent6" w:themeShade="BF"/>
          <w:sz w:val="20"/>
          <w:szCs w:val="18"/>
          <w:lang w:val="en-US" w:eastAsia="ja-JP"/>
        </w:rPr>
      </w:pPr>
      <w:proofErr w:type="spellStart"/>
      <w:r w:rsidRPr="00CD43D8">
        <w:rPr>
          <w:rFonts w:ascii="Segoe UI" w:hAnsi="Segoe UI" w:cs="Segoe UI"/>
          <w:b/>
          <w:bCs/>
          <w:color w:val="538135" w:themeColor="accent6" w:themeShade="BF"/>
          <w:sz w:val="28"/>
          <w:szCs w:val="28"/>
          <w:lang w:val="en-US" w:eastAsia="ja-JP"/>
        </w:rPr>
        <w:t>Councillor</w:t>
      </w:r>
      <w:r w:rsidR="005A796A" w:rsidRPr="00CD43D8">
        <w:rPr>
          <w:rFonts w:ascii="Segoe UI" w:hAnsi="Segoe UI" w:cs="Segoe UI"/>
          <w:b/>
          <w:bCs/>
          <w:color w:val="538135" w:themeColor="accent6" w:themeShade="BF"/>
          <w:sz w:val="28"/>
          <w:szCs w:val="28"/>
          <w:lang w:val="en-US" w:eastAsia="ja-JP"/>
        </w:rPr>
        <w:t>s’</w:t>
      </w:r>
      <w:proofErr w:type="spellEnd"/>
      <w:r w:rsidRPr="00CD43D8">
        <w:rPr>
          <w:rFonts w:ascii="Segoe UI" w:hAnsi="Segoe UI" w:cs="Segoe UI"/>
          <w:b/>
          <w:bCs/>
          <w:color w:val="538135" w:themeColor="accent6" w:themeShade="BF"/>
          <w:sz w:val="28"/>
          <w:szCs w:val="28"/>
          <w:lang w:val="en-US" w:eastAsia="ja-JP"/>
        </w:rPr>
        <w:t xml:space="preserve"> que</w:t>
      </w:r>
      <w:r w:rsidR="005A796A" w:rsidRPr="00CD43D8">
        <w:rPr>
          <w:rFonts w:ascii="Segoe UI" w:hAnsi="Segoe UI" w:cs="Segoe UI"/>
          <w:b/>
          <w:bCs/>
          <w:color w:val="538135" w:themeColor="accent6" w:themeShade="BF"/>
          <w:sz w:val="28"/>
          <w:szCs w:val="28"/>
          <w:lang w:val="en-US" w:eastAsia="ja-JP"/>
        </w:rPr>
        <w:t>stions</w:t>
      </w:r>
      <w:r w:rsidRPr="00CD43D8">
        <w:rPr>
          <w:rFonts w:ascii="Segoe UI" w:hAnsi="Segoe UI" w:cs="Segoe UI"/>
          <w:b/>
          <w:bCs/>
          <w:color w:val="538135" w:themeColor="accent6" w:themeShade="BF"/>
          <w:sz w:val="28"/>
          <w:szCs w:val="28"/>
          <w:lang w:val="en-US" w:eastAsia="ja-JP"/>
        </w:rPr>
        <w:t xml:space="preserve"> </w:t>
      </w:r>
      <w:r w:rsidR="005A796A" w:rsidRPr="00CD43D8">
        <w:rPr>
          <w:rFonts w:ascii="Segoe UI" w:hAnsi="Segoe UI" w:cs="Segoe UI"/>
          <w:b/>
          <w:bCs/>
          <w:color w:val="538135" w:themeColor="accent6" w:themeShade="BF"/>
          <w:sz w:val="28"/>
          <w:szCs w:val="28"/>
          <w:lang w:val="en-US" w:eastAsia="ja-JP"/>
        </w:rPr>
        <w:t>about</w:t>
      </w:r>
      <w:r w:rsidRPr="00CD43D8">
        <w:rPr>
          <w:rFonts w:ascii="Segoe UI" w:hAnsi="Segoe UI" w:cs="Segoe UI"/>
          <w:b/>
          <w:bCs/>
          <w:color w:val="538135" w:themeColor="accent6" w:themeShade="BF"/>
          <w:sz w:val="28"/>
          <w:szCs w:val="28"/>
          <w:lang w:val="en-US" w:eastAsia="ja-JP"/>
        </w:rPr>
        <w:t xml:space="preserve"> media engagement</w:t>
      </w:r>
    </w:p>
    <w:p w14:paraId="0563C74A" w14:textId="5E5F484B" w:rsidR="00EE40C5" w:rsidRPr="00EE40C5" w:rsidRDefault="005A796A" w:rsidP="00EE40C5">
      <w:pPr>
        <w:pStyle w:val="ListParagraph"/>
        <w:numPr>
          <w:ilvl w:val="1"/>
          <w:numId w:val="7"/>
        </w:numPr>
        <w:spacing w:after="120"/>
        <w:ind w:left="426" w:hanging="426"/>
        <w:rPr>
          <w:rFonts w:ascii="Segoe UI" w:hAnsi="Segoe UI" w:cs="Segoe UI"/>
          <w:color w:val="auto"/>
          <w:sz w:val="20"/>
          <w:szCs w:val="18"/>
          <w:lang w:val="en-US" w:eastAsia="ja-JP"/>
        </w:rPr>
      </w:pPr>
      <w:proofErr w:type="spellStart"/>
      <w:r>
        <w:rPr>
          <w:rFonts w:ascii="Segoe UI" w:hAnsi="Segoe UI" w:cs="Segoe UI"/>
          <w:color w:val="auto"/>
          <w:sz w:val="20"/>
          <w:szCs w:val="18"/>
          <w:lang w:val="en-US" w:eastAsia="ja-JP"/>
        </w:rPr>
        <w:t>Councillors</w:t>
      </w:r>
      <w:proofErr w:type="spellEnd"/>
      <w:r>
        <w:rPr>
          <w:rFonts w:ascii="Segoe UI" w:hAnsi="Segoe UI" w:cs="Segoe UI"/>
          <w:color w:val="auto"/>
          <w:sz w:val="20"/>
          <w:szCs w:val="18"/>
          <w:lang w:val="en-US" w:eastAsia="ja-JP"/>
        </w:rPr>
        <w:t xml:space="preserve"> must direct any q</w:t>
      </w:r>
      <w:r w:rsidR="00EE40C5" w:rsidRPr="00E50E8D">
        <w:rPr>
          <w:rFonts w:ascii="Segoe UI" w:hAnsi="Segoe UI" w:cs="Segoe UI"/>
          <w:color w:val="auto"/>
          <w:sz w:val="20"/>
          <w:szCs w:val="18"/>
          <w:lang w:val="en-US" w:eastAsia="ja-JP"/>
        </w:rPr>
        <w:t xml:space="preserve">uestions </w:t>
      </w:r>
      <w:r>
        <w:rPr>
          <w:rFonts w:ascii="Segoe UI" w:hAnsi="Segoe UI" w:cs="Segoe UI"/>
          <w:color w:val="auto"/>
          <w:sz w:val="20"/>
          <w:szCs w:val="18"/>
          <w:lang w:val="en-US" w:eastAsia="ja-JP"/>
        </w:rPr>
        <w:t>about</w:t>
      </w:r>
      <w:r w:rsidR="00EE40C5" w:rsidRPr="00E50E8D">
        <w:rPr>
          <w:rFonts w:ascii="Segoe UI" w:hAnsi="Segoe UI" w:cs="Segoe UI"/>
          <w:color w:val="auto"/>
          <w:sz w:val="20"/>
          <w:szCs w:val="18"/>
          <w:lang w:val="en-US" w:eastAsia="ja-JP"/>
        </w:rPr>
        <w:t xml:space="preserve"> their obligations under this policy to the </w:t>
      </w:r>
      <w:r w:rsidR="00EE40C5" w:rsidRPr="00E50E8D">
        <w:rPr>
          <w:rFonts w:ascii="Segoe UI" w:hAnsi="Segoe UI" w:cs="Segoe UI"/>
          <w:color w:val="FF0000"/>
          <w:sz w:val="20"/>
          <w:szCs w:val="18"/>
          <w:lang w:val="en-US" w:eastAsia="ja-JP"/>
        </w:rPr>
        <w:t>General Manager</w:t>
      </w:r>
      <w:r w:rsidR="00EE40C5" w:rsidRPr="00791B98">
        <w:rPr>
          <w:rFonts w:ascii="Segoe UI" w:hAnsi="Segoe UI" w:cs="Segoe UI"/>
          <w:color w:val="FF0000"/>
          <w:sz w:val="20"/>
          <w:szCs w:val="18"/>
          <w:lang w:val="en-US" w:eastAsia="ja-JP"/>
        </w:rPr>
        <w:t>/</w:t>
      </w:r>
      <w:r w:rsidRPr="005A796A">
        <w:rPr>
          <w:rFonts w:ascii="Segoe UI" w:hAnsi="Segoe UI" w:cs="Segoe UI"/>
          <w:color w:val="FF0000"/>
          <w:sz w:val="20"/>
          <w:szCs w:val="18"/>
          <w:lang w:val="en-US" w:eastAsia="ja-JP"/>
        </w:rPr>
        <w:t xml:space="preserve"> Media Coordinator</w:t>
      </w:r>
      <w:r w:rsidR="00EE40C5">
        <w:rPr>
          <w:rFonts w:ascii="Segoe UI" w:hAnsi="Segoe UI" w:cs="Segoe UI"/>
          <w:color w:val="auto"/>
          <w:sz w:val="20"/>
          <w:szCs w:val="18"/>
          <w:lang w:val="en-US" w:eastAsia="ja-JP"/>
        </w:rPr>
        <w:t>.</w:t>
      </w:r>
    </w:p>
    <w:p w14:paraId="38B3F336" w14:textId="299137B0" w:rsidR="00944185" w:rsidRPr="00CD43D8" w:rsidRDefault="00312C1B" w:rsidP="00965FD0">
      <w:pPr>
        <w:pStyle w:val="Heading2"/>
        <w:rPr>
          <w:color w:val="538135" w:themeColor="accent6" w:themeShade="BF"/>
        </w:rPr>
      </w:pPr>
      <w:r>
        <w:br w:type="column"/>
      </w:r>
      <w:bookmarkStart w:id="24" w:name="_Toc110961238"/>
      <w:r w:rsidR="00944185" w:rsidRPr="00CD43D8">
        <w:rPr>
          <w:color w:val="538135" w:themeColor="accent6" w:themeShade="BF"/>
        </w:rPr>
        <w:lastRenderedPageBreak/>
        <w:t xml:space="preserve">Part 4 – Standards of conduct </w:t>
      </w:r>
      <w:r w:rsidR="00B92453" w:rsidRPr="00CD43D8">
        <w:rPr>
          <w:color w:val="538135" w:themeColor="accent6" w:themeShade="BF"/>
        </w:rPr>
        <w:t>when engaging with the media</w:t>
      </w:r>
      <w:bookmarkEnd w:id="24"/>
    </w:p>
    <w:p w14:paraId="6EB5EC01" w14:textId="73A1E9D8" w:rsidR="005F0532" w:rsidRPr="00D8593E" w:rsidRDefault="00396EFD" w:rsidP="004C2140">
      <w:pPr>
        <w:pStyle w:val="ListParagraph"/>
        <w:numPr>
          <w:ilvl w:val="1"/>
          <w:numId w:val="13"/>
        </w:numPr>
        <w:rPr>
          <w:rFonts w:ascii="Segoe UI" w:hAnsi="Segoe UI" w:cs="Segoe UI"/>
          <w:sz w:val="20"/>
          <w:lang w:val="en-US" w:eastAsia="ja-JP"/>
        </w:rPr>
      </w:pPr>
      <w:r w:rsidRPr="00D8593E">
        <w:rPr>
          <w:rFonts w:ascii="Segoe UI" w:hAnsi="Segoe UI" w:cs="Segoe UI"/>
          <w:sz w:val="20"/>
          <w:lang w:val="en-US" w:eastAsia="ja-JP"/>
        </w:rPr>
        <w:t>C</w:t>
      </w:r>
      <w:r w:rsidR="005F0532" w:rsidRPr="00D8593E">
        <w:rPr>
          <w:rFonts w:ascii="Segoe UI" w:hAnsi="Segoe UI" w:cs="Segoe UI"/>
          <w:sz w:val="20"/>
          <w:lang w:val="en-US" w:eastAsia="ja-JP"/>
        </w:rPr>
        <w:t xml:space="preserve">ouncil officials must </w:t>
      </w:r>
      <w:r w:rsidR="001B45D5" w:rsidRPr="00D8593E">
        <w:rPr>
          <w:rFonts w:ascii="Segoe UI" w:hAnsi="Segoe UI" w:cs="Segoe UI"/>
          <w:sz w:val="20"/>
          <w:lang w:val="en-US" w:eastAsia="ja-JP"/>
        </w:rPr>
        <w:t>comply with</w:t>
      </w:r>
      <w:r w:rsidR="005F0532" w:rsidRPr="00D8593E">
        <w:rPr>
          <w:rFonts w:ascii="Segoe UI" w:hAnsi="Segoe UI" w:cs="Segoe UI"/>
          <w:sz w:val="20"/>
          <w:lang w:val="en-US" w:eastAsia="ja-JP"/>
        </w:rPr>
        <w:t xml:space="preserve"> </w:t>
      </w:r>
      <w:r w:rsidR="00596EED" w:rsidRPr="00D8593E">
        <w:rPr>
          <w:rFonts w:ascii="Segoe UI" w:hAnsi="Segoe UI" w:cs="Segoe UI"/>
          <w:sz w:val="20"/>
          <w:lang w:val="en-US" w:eastAsia="ja-JP"/>
        </w:rPr>
        <w:t xml:space="preserve">the </w:t>
      </w:r>
      <w:r w:rsidR="00684F5A" w:rsidRPr="00D8593E">
        <w:rPr>
          <w:rFonts w:ascii="Segoe UI" w:hAnsi="Segoe UI" w:cs="Segoe UI"/>
          <w:sz w:val="20"/>
          <w:lang w:val="en-US" w:eastAsia="ja-JP"/>
        </w:rPr>
        <w:t>C</w:t>
      </w:r>
      <w:r w:rsidR="005F0532" w:rsidRPr="00D8593E">
        <w:rPr>
          <w:rFonts w:ascii="Segoe UI" w:hAnsi="Segoe UI" w:cs="Segoe UI"/>
          <w:sz w:val="20"/>
          <w:lang w:val="en-US" w:eastAsia="ja-JP"/>
        </w:rPr>
        <w:t xml:space="preserve">ouncil’s code of conduct when </w:t>
      </w:r>
      <w:r w:rsidR="00B92453" w:rsidRPr="00D8593E">
        <w:rPr>
          <w:rFonts w:ascii="Segoe UI" w:hAnsi="Segoe UI" w:cs="Segoe UI"/>
          <w:sz w:val="20"/>
          <w:lang w:val="en-US" w:eastAsia="ja-JP"/>
        </w:rPr>
        <w:t>engaging with the media</w:t>
      </w:r>
      <w:r w:rsidR="00A51896" w:rsidRPr="00D8593E">
        <w:t xml:space="preserve"> </w:t>
      </w:r>
      <w:bookmarkStart w:id="25" w:name="_Hlk71547314"/>
      <w:r w:rsidR="00A51896" w:rsidRPr="00D8593E">
        <w:rPr>
          <w:rFonts w:ascii="Segoe UI" w:hAnsi="Segoe UI" w:cs="Segoe UI"/>
          <w:sz w:val="20"/>
          <w:lang w:val="en-US" w:eastAsia="ja-JP"/>
        </w:rPr>
        <w:t>in an official capacity or in connection with their role as a council official</w:t>
      </w:r>
      <w:r w:rsidR="005F0532" w:rsidRPr="00D8593E">
        <w:rPr>
          <w:rFonts w:ascii="Segoe UI" w:hAnsi="Segoe UI" w:cs="Segoe UI"/>
          <w:sz w:val="20"/>
          <w:lang w:val="en-US" w:eastAsia="ja-JP"/>
        </w:rPr>
        <w:t>.</w:t>
      </w:r>
      <w:bookmarkEnd w:id="25"/>
    </w:p>
    <w:p w14:paraId="277DB9AB" w14:textId="6D1166D6" w:rsidR="0063165F" w:rsidRPr="00D8593E" w:rsidRDefault="00396EFD" w:rsidP="004C2140">
      <w:pPr>
        <w:pStyle w:val="ListParagraph"/>
        <w:numPr>
          <w:ilvl w:val="1"/>
          <w:numId w:val="13"/>
        </w:numPr>
        <w:rPr>
          <w:rFonts w:ascii="Segoe UI" w:hAnsi="Segoe UI" w:cs="Segoe UI"/>
          <w:sz w:val="20"/>
          <w:lang w:val="en-US" w:eastAsia="ja-JP"/>
        </w:rPr>
      </w:pPr>
      <w:r w:rsidRPr="00D8593E">
        <w:rPr>
          <w:rFonts w:ascii="Segoe UI" w:hAnsi="Segoe UI" w:cs="Segoe UI"/>
          <w:sz w:val="20"/>
          <w:lang w:val="en-US" w:eastAsia="ja-JP"/>
        </w:rPr>
        <w:t>Council officials must not</w:t>
      </w:r>
      <w:r w:rsidR="008233E5" w:rsidRPr="00D8593E">
        <w:rPr>
          <w:rFonts w:ascii="Segoe UI" w:hAnsi="Segoe UI" w:cs="Segoe UI"/>
          <w:sz w:val="20"/>
          <w:lang w:val="en-US" w:eastAsia="ja-JP"/>
        </w:rPr>
        <w:t xml:space="preserve"> share information or make comments to the media</w:t>
      </w:r>
      <w:r w:rsidR="004B150A">
        <w:rPr>
          <w:rFonts w:ascii="Segoe UI" w:hAnsi="Segoe UI" w:cs="Segoe UI"/>
          <w:sz w:val="20"/>
          <w:lang w:val="en-US" w:eastAsia="ja-JP"/>
        </w:rPr>
        <w:t xml:space="preserve"> </w:t>
      </w:r>
      <w:r w:rsidR="008116A2">
        <w:rPr>
          <w:rFonts w:ascii="Segoe UI" w:hAnsi="Segoe UI" w:cs="Segoe UI"/>
          <w:sz w:val="20"/>
          <w:lang w:val="en-US" w:eastAsia="ja-JP"/>
        </w:rPr>
        <w:t xml:space="preserve">through either direct or indirect mechanisms </w:t>
      </w:r>
      <w:r w:rsidR="004B150A">
        <w:rPr>
          <w:rFonts w:ascii="Segoe UI" w:hAnsi="Segoe UI" w:cs="Segoe UI"/>
          <w:sz w:val="20"/>
          <w:lang w:val="en-US" w:eastAsia="ja-JP"/>
        </w:rPr>
        <w:t>that</w:t>
      </w:r>
      <w:r w:rsidRPr="00D8593E">
        <w:rPr>
          <w:rFonts w:ascii="Segoe UI" w:hAnsi="Segoe UI" w:cs="Segoe UI"/>
          <w:sz w:val="20"/>
          <w:lang w:val="en-US" w:eastAsia="ja-JP"/>
        </w:rPr>
        <w:t>:</w:t>
      </w:r>
    </w:p>
    <w:p w14:paraId="1CE6BA98" w14:textId="71DE4B71" w:rsidR="0063165F" w:rsidRPr="00D8593E" w:rsidRDefault="00540CDB" w:rsidP="004C2140">
      <w:pPr>
        <w:pStyle w:val="ListParagraph"/>
        <w:numPr>
          <w:ilvl w:val="0"/>
          <w:numId w:val="20"/>
        </w:numPr>
        <w:rPr>
          <w:rFonts w:ascii="Segoe UI" w:hAnsi="Segoe UI" w:cs="Segoe UI"/>
          <w:sz w:val="20"/>
          <w:lang w:val="en-US" w:eastAsia="ja-JP"/>
        </w:rPr>
      </w:pPr>
      <w:r>
        <w:rPr>
          <w:rFonts w:ascii="Segoe UI" w:hAnsi="Segoe UI" w:cs="Segoe UI"/>
          <w:sz w:val="20"/>
          <w:lang w:val="en-US" w:eastAsia="ja-JP"/>
        </w:rPr>
        <w:t>are</w:t>
      </w:r>
      <w:r w:rsidR="0063165F" w:rsidRPr="00D8593E">
        <w:rPr>
          <w:rFonts w:ascii="Segoe UI" w:hAnsi="Segoe UI" w:cs="Segoe UI"/>
          <w:sz w:val="20"/>
          <w:lang w:val="en-US" w:eastAsia="ja-JP"/>
        </w:rPr>
        <w:t xml:space="preserve"> </w:t>
      </w:r>
      <w:r w:rsidR="006D380B" w:rsidRPr="00D8593E">
        <w:rPr>
          <w:rFonts w:ascii="Segoe UI" w:hAnsi="Segoe UI" w:cs="Segoe UI"/>
          <w:sz w:val="20"/>
          <w:lang w:val="en-US" w:eastAsia="ja-JP"/>
        </w:rPr>
        <w:t xml:space="preserve">defamatory, </w:t>
      </w:r>
      <w:r w:rsidR="0063165F" w:rsidRPr="00D8593E">
        <w:rPr>
          <w:rFonts w:ascii="Segoe UI" w:hAnsi="Segoe UI" w:cs="Segoe UI"/>
          <w:sz w:val="20"/>
          <w:lang w:val="en-US" w:eastAsia="ja-JP"/>
        </w:rPr>
        <w:t xml:space="preserve">offensive, humiliating, </w:t>
      </w:r>
      <w:r w:rsidR="00715036" w:rsidRPr="00D8593E">
        <w:rPr>
          <w:rFonts w:ascii="Segoe UI" w:hAnsi="Segoe UI" w:cs="Segoe UI"/>
          <w:sz w:val="20"/>
          <w:lang w:val="en-US" w:eastAsia="ja-JP"/>
        </w:rPr>
        <w:t>threatening,</w:t>
      </w:r>
      <w:r w:rsidR="0063165F" w:rsidRPr="00D8593E">
        <w:rPr>
          <w:rFonts w:ascii="Segoe UI" w:hAnsi="Segoe UI" w:cs="Segoe UI"/>
          <w:sz w:val="20"/>
          <w:lang w:val="en-US" w:eastAsia="ja-JP"/>
        </w:rPr>
        <w:t xml:space="preserve"> or intimidating to other council officials or members of the public</w:t>
      </w:r>
    </w:p>
    <w:p w14:paraId="42B54458" w14:textId="31D67DC2" w:rsidR="00B01D47" w:rsidRPr="00D8593E" w:rsidRDefault="00B01D4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contains profane language or is sexual in nature</w:t>
      </w:r>
    </w:p>
    <w:p w14:paraId="1FA07EA8" w14:textId="7801307F" w:rsidR="00B01D47" w:rsidRPr="00D8593E" w:rsidRDefault="00B01D4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constitutes</w:t>
      </w:r>
      <w:r w:rsidR="00F6117F" w:rsidRPr="00D8593E">
        <w:rPr>
          <w:rFonts w:ascii="Segoe UI" w:hAnsi="Segoe UI" w:cs="Segoe UI"/>
          <w:sz w:val="20"/>
          <w:lang w:val="en-US" w:eastAsia="ja-JP"/>
        </w:rPr>
        <w:t xml:space="preserve"> </w:t>
      </w:r>
      <w:r w:rsidRPr="00D8593E">
        <w:rPr>
          <w:rFonts w:ascii="Segoe UI" w:hAnsi="Segoe UI" w:cs="Segoe UI"/>
          <w:sz w:val="20"/>
          <w:lang w:val="en-US" w:eastAsia="ja-JP"/>
        </w:rPr>
        <w:t xml:space="preserve">harassment and/or bullying within the meaning of the </w:t>
      </w:r>
      <w:r w:rsidRPr="00D8593E">
        <w:rPr>
          <w:rFonts w:ascii="Segoe UI" w:hAnsi="Segoe UI" w:cs="Segoe UI"/>
          <w:i/>
          <w:iCs/>
          <w:sz w:val="20"/>
          <w:lang w:val="en-US" w:eastAsia="ja-JP"/>
        </w:rPr>
        <w:t>Model Code of Conduct for Local Councils in NSW</w:t>
      </w:r>
      <w:r w:rsidR="00F82FAC" w:rsidRPr="00D8593E">
        <w:rPr>
          <w:rFonts w:ascii="Segoe UI" w:hAnsi="Segoe UI" w:cs="Segoe UI"/>
          <w:sz w:val="20"/>
          <w:lang w:val="en-US" w:eastAsia="ja-JP"/>
        </w:rPr>
        <w:t>, or</w:t>
      </w:r>
      <w:r w:rsidR="00927756" w:rsidRPr="00D8593E">
        <w:rPr>
          <w:rFonts w:ascii="Segoe UI" w:hAnsi="Segoe UI" w:cs="Segoe UI"/>
          <w:sz w:val="20"/>
          <w:lang w:val="en-US" w:eastAsia="ja-JP"/>
        </w:rPr>
        <w:t xml:space="preserve"> is</w:t>
      </w:r>
      <w:r w:rsidR="00F6117F" w:rsidRPr="00D8593E">
        <w:rPr>
          <w:rFonts w:ascii="Segoe UI" w:hAnsi="Segoe UI" w:cs="Segoe UI"/>
          <w:sz w:val="20"/>
          <w:lang w:val="en-US" w:eastAsia="ja-JP"/>
        </w:rPr>
        <w:t xml:space="preserve"> </w:t>
      </w:r>
      <w:r w:rsidRPr="00D8593E">
        <w:rPr>
          <w:rFonts w:ascii="Segoe UI" w:hAnsi="Segoe UI" w:cs="Segoe UI"/>
          <w:sz w:val="20"/>
          <w:lang w:val="en-US" w:eastAsia="ja-JP"/>
        </w:rPr>
        <w:t>unlawful</w:t>
      </w:r>
      <w:r w:rsidR="00927756" w:rsidRPr="00D8593E">
        <w:rPr>
          <w:rFonts w:ascii="Segoe UI" w:hAnsi="Segoe UI" w:cs="Segoe UI"/>
          <w:sz w:val="20"/>
          <w:lang w:val="en-US" w:eastAsia="ja-JP"/>
        </w:rPr>
        <w:t>ly</w:t>
      </w:r>
      <w:r w:rsidRPr="00D8593E">
        <w:rPr>
          <w:rFonts w:ascii="Segoe UI" w:hAnsi="Segoe UI" w:cs="Segoe UI"/>
          <w:sz w:val="20"/>
          <w:lang w:val="en-US" w:eastAsia="ja-JP"/>
        </w:rPr>
        <w:t xml:space="preserve"> discriminat</w:t>
      </w:r>
      <w:r w:rsidR="00927756" w:rsidRPr="00D8593E">
        <w:rPr>
          <w:rFonts w:ascii="Segoe UI" w:hAnsi="Segoe UI" w:cs="Segoe UI"/>
          <w:sz w:val="20"/>
          <w:lang w:val="en-US" w:eastAsia="ja-JP"/>
        </w:rPr>
        <w:t>ory</w:t>
      </w:r>
    </w:p>
    <w:p w14:paraId="76234905" w14:textId="6E2184D8" w:rsidR="00B01D47" w:rsidRPr="00D8593E" w:rsidRDefault="00B01D4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 xml:space="preserve">is contrary to their duties under the </w:t>
      </w:r>
      <w:r w:rsidRPr="00D8593E">
        <w:rPr>
          <w:rFonts w:ascii="Segoe UI" w:hAnsi="Segoe UI" w:cs="Segoe UI"/>
          <w:i/>
          <w:sz w:val="20"/>
          <w:lang w:val="en-US" w:eastAsia="ja-JP"/>
        </w:rPr>
        <w:t xml:space="preserve">Work Health and Safety Act 2011 </w:t>
      </w:r>
      <w:r w:rsidRPr="00D8593E">
        <w:rPr>
          <w:rFonts w:ascii="Segoe UI" w:hAnsi="Segoe UI" w:cs="Segoe UI"/>
          <w:sz w:val="20"/>
          <w:lang w:val="en-US" w:eastAsia="ja-JP"/>
        </w:rPr>
        <w:t>and their responsibilities under any policies or procedures adopted by the Council to ensure workplace health and safety</w:t>
      </w:r>
    </w:p>
    <w:p w14:paraId="0E9C40FA" w14:textId="3C251855" w:rsidR="0063165F" w:rsidRPr="00D8593E" w:rsidRDefault="0063165F"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contains content about the Council, council officials or members of the public that is misleading or deceptive</w:t>
      </w:r>
    </w:p>
    <w:p w14:paraId="1F83D2AA" w14:textId="2A8489EF" w:rsidR="0063165F" w:rsidRPr="00D8593E" w:rsidRDefault="0063165F"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 xml:space="preserve">divulges confidential </w:t>
      </w:r>
      <w:r w:rsidR="000461E0" w:rsidRPr="00D8593E">
        <w:rPr>
          <w:rFonts w:ascii="Segoe UI" w:hAnsi="Segoe UI" w:cs="Segoe UI"/>
          <w:sz w:val="20"/>
          <w:lang w:val="en-US" w:eastAsia="ja-JP"/>
        </w:rPr>
        <w:t>C</w:t>
      </w:r>
      <w:r w:rsidRPr="00D8593E">
        <w:rPr>
          <w:rFonts w:ascii="Segoe UI" w:hAnsi="Segoe UI" w:cs="Segoe UI"/>
          <w:sz w:val="20"/>
          <w:lang w:val="en-US" w:eastAsia="ja-JP"/>
        </w:rPr>
        <w:t>ouncil information</w:t>
      </w:r>
    </w:p>
    <w:p w14:paraId="57C2E456" w14:textId="40348D29" w:rsidR="0063165F" w:rsidRPr="00D8593E" w:rsidRDefault="0063165F"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breaches the privacy of other council officials or members of the public</w:t>
      </w:r>
    </w:p>
    <w:p w14:paraId="0FDA8A62" w14:textId="21AA2394" w:rsidR="0063165F" w:rsidRPr="00D8593E" w:rsidRDefault="0063165F"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 xml:space="preserve">contains allegations of suspected breaches of </w:t>
      </w:r>
      <w:r w:rsidR="00E30CCE" w:rsidRPr="00D8593E">
        <w:rPr>
          <w:rFonts w:ascii="Segoe UI" w:hAnsi="Segoe UI" w:cs="Segoe UI"/>
          <w:sz w:val="20"/>
          <w:lang w:val="en-US" w:eastAsia="ja-JP"/>
        </w:rPr>
        <w:t>the Council’s</w:t>
      </w:r>
      <w:r w:rsidRPr="00D8593E">
        <w:rPr>
          <w:rFonts w:ascii="Segoe UI" w:hAnsi="Segoe UI" w:cs="Segoe UI"/>
          <w:sz w:val="20"/>
          <w:lang w:val="en-US" w:eastAsia="ja-JP"/>
        </w:rPr>
        <w:t xml:space="preserve"> code</w:t>
      </w:r>
      <w:r w:rsidR="00E30CCE" w:rsidRPr="00D8593E">
        <w:rPr>
          <w:rFonts w:ascii="Segoe UI" w:hAnsi="Segoe UI" w:cs="Segoe UI"/>
          <w:sz w:val="20"/>
          <w:lang w:val="en-US" w:eastAsia="ja-JP"/>
        </w:rPr>
        <w:t xml:space="preserve"> of conduct</w:t>
      </w:r>
      <w:r w:rsidRPr="00D8593E">
        <w:rPr>
          <w:rFonts w:ascii="Segoe UI" w:hAnsi="Segoe UI" w:cs="Segoe UI"/>
          <w:sz w:val="20"/>
          <w:lang w:val="en-US" w:eastAsia="ja-JP"/>
        </w:rPr>
        <w:t xml:space="preserve"> or information about the </w:t>
      </w:r>
      <w:r w:rsidRPr="00D8593E">
        <w:rPr>
          <w:rFonts w:ascii="Segoe UI" w:hAnsi="Segoe UI" w:cs="Segoe UI"/>
          <w:sz w:val="20"/>
          <w:lang w:val="en-US" w:eastAsia="ja-JP"/>
        </w:rPr>
        <w:t xml:space="preserve">consideration of a matter under the </w:t>
      </w:r>
      <w:r w:rsidRPr="00D8593E">
        <w:rPr>
          <w:rFonts w:ascii="Segoe UI" w:hAnsi="Segoe UI" w:cs="Segoe UI"/>
          <w:i/>
          <w:iCs/>
          <w:sz w:val="20"/>
          <w:lang w:val="en-US" w:eastAsia="ja-JP"/>
        </w:rPr>
        <w:t>Procedures for the Administration of the Model Code of Conduct for Local Councils in NSW</w:t>
      </w:r>
    </w:p>
    <w:p w14:paraId="3E992A06" w14:textId="17239AB8" w:rsidR="0063165F" w:rsidRPr="00D8593E" w:rsidRDefault="0063165F"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 xml:space="preserve">could be perceived to be an official comment on behalf of the </w:t>
      </w:r>
      <w:r w:rsidR="000461E0" w:rsidRPr="00D8593E">
        <w:rPr>
          <w:rFonts w:ascii="Segoe UI" w:hAnsi="Segoe UI" w:cs="Segoe UI"/>
          <w:sz w:val="20"/>
          <w:lang w:val="en-US" w:eastAsia="ja-JP"/>
        </w:rPr>
        <w:t>C</w:t>
      </w:r>
      <w:r w:rsidRPr="00D8593E">
        <w:rPr>
          <w:rFonts w:ascii="Segoe UI" w:hAnsi="Segoe UI" w:cs="Segoe UI"/>
          <w:sz w:val="20"/>
          <w:lang w:val="en-US" w:eastAsia="ja-JP"/>
        </w:rPr>
        <w:t xml:space="preserve">ouncil where </w:t>
      </w:r>
      <w:r w:rsidR="000461E0" w:rsidRPr="00D8593E">
        <w:rPr>
          <w:rFonts w:ascii="Segoe UI" w:hAnsi="Segoe UI" w:cs="Segoe UI"/>
          <w:sz w:val="20"/>
          <w:lang w:val="en-US" w:eastAsia="ja-JP"/>
        </w:rPr>
        <w:t xml:space="preserve">they </w:t>
      </w:r>
      <w:r w:rsidRPr="00D8593E">
        <w:rPr>
          <w:rFonts w:ascii="Segoe UI" w:hAnsi="Segoe UI" w:cs="Segoe UI"/>
          <w:sz w:val="20"/>
          <w:lang w:val="en-US" w:eastAsia="ja-JP"/>
        </w:rPr>
        <w:t xml:space="preserve">have not been </w:t>
      </w:r>
      <w:proofErr w:type="spellStart"/>
      <w:r w:rsidRPr="00D8593E">
        <w:rPr>
          <w:rFonts w:ascii="Segoe UI" w:hAnsi="Segoe UI" w:cs="Segoe UI"/>
          <w:sz w:val="20"/>
          <w:lang w:val="en-US" w:eastAsia="ja-JP"/>
        </w:rPr>
        <w:t>authorised</w:t>
      </w:r>
      <w:proofErr w:type="spellEnd"/>
      <w:r w:rsidRPr="00D8593E">
        <w:rPr>
          <w:rFonts w:ascii="Segoe UI" w:hAnsi="Segoe UI" w:cs="Segoe UI"/>
          <w:sz w:val="20"/>
          <w:lang w:val="en-US" w:eastAsia="ja-JP"/>
        </w:rPr>
        <w:t xml:space="preserve"> to make such comment</w:t>
      </w:r>
    </w:p>
    <w:p w14:paraId="13374D90" w14:textId="4E8B0320" w:rsidR="00B01D47" w:rsidRPr="00D8593E" w:rsidRDefault="00B01D4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commits the Council to any action</w:t>
      </w:r>
    </w:p>
    <w:p w14:paraId="5CAD65BA" w14:textId="78D37C6C" w:rsidR="009366A7" w:rsidRPr="00D8593E" w:rsidRDefault="009366A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violates an order made by a court</w:t>
      </w:r>
    </w:p>
    <w:p w14:paraId="4603CE26" w14:textId="50EE2FD2" w:rsidR="002A1347" w:rsidRPr="00D8593E" w:rsidRDefault="002A134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breaches copyright</w:t>
      </w:r>
    </w:p>
    <w:p w14:paraId="4BA74848" w14:textId="39AC5657" w:rsidR="00B01D47" w:rsidRPr="00D8593E" w:rsidRDefault="00B01D47" w:rsidP="004C2140">
      <w:pPr>
        <w:pStyle w:val="ListParagraph"/>
        <w:numPr>
          <w:ilvl w:val="0"/>
          <w:numId w:val="20"/>
        </w:numPr>
        <w:rPr>
          <w:rFonts w:ascii="Segoe UI" w:hAnsi="Segoe UI" w:cs="Segoe UI"/>
          <w:sz w:val="20"/>
          <w:lang w:val="en-US" w:eastAsia="ja-JP"/>
        </w:rPr>
      </w:pPr>
      <w:r w:rsidRPr="00D8593E">
        <w:rPr>
          <w:rFonts w:ascii="Segoe UI" w:hAnsi="Segoe UI" w:cs="Segoe UI"/>
          <w:sz w:val="20"/>
          <w:lang w:val="en-US" w:eastAsia="ja-JP"/>
        </w:rPr>
        <w:t xml:space="preserve">advertises, </w:t>
      </w:r>
      <w:r w:rsidR="00715036" w:rsidRPr="00D8593E">
        <w:rPr>
          <w:rFonts w:ascii="Segoe UI" w:hAnsi="Segoe UI" w:cs="Segoe UI"/>
          <w:sz w:val="20"/>
          <w:lang w:val="en-US" w:eastAsia="ja-JP"/>
        </w:rPr>
        <w:t>endorses,</w:t>
      </w:r>
      <w:r w:rsidRPr="00D8593E">
        <w:rPr>
          <w:rFonts w:ascii="Segoe UI" w:hAnsi="Segoe UI" w:cs="Segoe UI"/>
          <w:sz w:val="20"/>
          <w:lang w:val="en-US" w:eastAsia="ja-JP"/>
        </w:rPr>
        <w:t xml:space="preserve"> or solicits commercial products or business</w:t>
      </w:r>
      <w:r w:rsidR="00D33923">
        <w:rPr>
          <w:rFonts w:ascii="Segoe UI" w:hAnsi="Segoe UI" w:cs="Segoe UI"/>
          <w:sz w:val="20"/>
          <w:lang w:val="en-US" w:eastAsia="ja-JP"/>
        </w:rPr>
        <w:t>.</w:t>
      </w:r>
    </w:p>
    <w:p w14:paraId="0773B7E9" w14:textId="2B036492" w:rsidR="00BD630B" w:rsidRPr="00CD43D8" w:rsidRDefault="002E5E41" w:rsidP="00965FD0">
      <w:pPr>
        <w:pStyle w:val="Heading2"/>
        <w:rPr>
          <w:color w:val="538135" w:themeColor="accent6" w:themeShade="BF"/>
        </w:rPr>
      </w:pPr>
      <w:r>
        <w:rPr>
          <w:rFonts w:ascii="Segoe UI" w:hAnsi="Segoe UI" w:cs="Segoe UI"/>
          <w:sz w:val="20"/>
        </w:rPr>
        <w:br w:type="column"/>
      </w:r>
      <w:bookmarkStart w:id="26" w:name="_Toc110961239"/>
      <w:r w:rsidR="00BD630B" w:rsidRPr="00CD43D8">
        <w:rPr>
          <w:color w:val="538135" w:themeColor="accent6" w:themeShade="BF"/>
        </w:rPr>
        <w:lastRenderedPageBreak/>
        <w:t>Part 5 – Use of media during emergencies</w:t>
      </w:r>
      <w:bookmarkEnd w:id="26"/>
    </w:p>
    <w:p w14:paraId="5B8B85AB" w14:textId="789A10FC" w:rsidR="00BD630B" w:rsidRDefault="00BD630B" w:rsidP="00BD630B">
      <w:pPr>
        <w:pStyle w:val="ListParagraph"/>
        <w:numPr>
          <w:ilvl w:val="1"/>
          <w:numId w:val="22"/>
        </w:numPr>
        <w:rPr>
          <w:rFonts w:ascii="Segoe UI" w:hAnsi="Segoe UI" w:cs="Segoe UI"/>
          <w:sz w:val="20"/>
          <w:szCs w:val="18"/>
          <w:lang w:val="en-US" w:eastAsia="ja-JP"/>
        </w:rPr>
      </w:pPr>
      <w:r w:rsidRPr="00BD630B">
        <w:rPr>
          <w:rFonts w:ascii="Segoe UI" w:hAnsi="Segoe UI" w:cs="Segoe UI"/>
          <w:sz w:val="20"/>
          <w:szCs w:val="18"/>
          <w:lang w:val="en-US" w:eastAsia="ja-JP"/>
        </w:rPr>
        <w:t xml:space="preserve">During emergencies, such as natural disasters or public health incidents, </w:t>
      </w:r>
      <w:r w:rsidRPr="00BD630B">
        <w:rPr>
          <w:rFonts w:ascii="Segoe UI" w:hAnsi="Segoe UI" w:cs="Segoe UI"/>
          <w:color w:val="FF0000"/>
          <w:sz w:val="20"/>
          <w:szCs w:val="18"/>
          <w:lang w:val="en-US" w:eastAsia="ja-JP"/>
        </w:rPr>
        <w:t xml:space="preserve">(Council to specify the applicable staff member/team) </w:t>
      </w:r>
      <w:r w:rsidRPr="00BD630B">
        <w:rPr>
          <w:rFonts w:ascii="Segoe UI" w:hAnsi="Segoe UI" w:cs="Segoe UI"/>
          <w:sz w:val="20"/>
          <w:szCs w:val="18"/>
          <w:lang w:val="en-US" w:eastAsia="ja-JP"/>
        </w:rPr>
        <w:t>will be responsible for</w:t>
      </w:r>
      <w:r w:rsidR="00B928BF">
        <w:rPr>
          <w:rFonts w:ascii="Segoe UI" w:hAnsi="Segoe UI" w:cs="Segoe UI"/>
          <w:sz w:val="20"/>
          <w:szCs w:val="18"/>
          <w:lang w:val="en-US" w:eastAsia="ja-JP"/>
        </w:rPr>
        <w:t xml:space="preserve"> </w:t>
      </w:r>
      <w:r w:rsidR="002F5D05">
        <w:rPr>
          <w:rFonts w:ascii="Segoe UI" w:hAnsi="Segoe UI" w:cs="Segoe UI"/>
          <w:sz w:val="20"/>
          <w:szCs w:val="18"/>
          <w:lang w:val="en-US" w:eastAsia="ja-JP"/>
        </w:rPr>
        <w:t xml:space="preserve">coordinating </w:t>
      </w:r>
      <w:r w:rsidR="00B928BF">
        <w:rPr>
          <w:rFonts w:ascii="Segoe UI" w:hAnsi="Segoe UI" w:cs="Segoe UI"/>
          <w:sz w:val="20"/>
          <w:szCs w:val="18"/>
          <w:lang w:val="en-US" w:eastAsia="ja-JP"/>
        </w:rPr>
        <w:t>media</w:t>
      </w:r>
      <w:r w:rsidRPr="00BD630B">
        <w:rPr>
          <w:rFonts w:ascii="Segoe UI" w:hAnsi="Segoe UI" w:cs="Segoe UI"/>
          <w:sz w:val="20"/>
          <w:szCs w:val="18"/>
          <w:lang w:val="en-US" w:eastAsia="ja-JP"/>
        </w:rPr>
        <w:t xml:space="preserve"> releases </w:t>
      </w:r>
      <w:r w:rsidR="004B34DA">
        <w:rPr>
          <w:rFonts w:ascii="Segoe UI" w:hAnsi="Segoe UI" w:cs="Segoe UI"/>
          <w:sz w:val="20"/>
          <w:szCs w:val="18"/>
          <w:lang w:val="en-US" w:eastAsia="ja-JP"/>
        </w:rPr>
        <w:t xml:space="preserve">and statements </w:t>
      </w:r>
      <w:r w:rsidRPr="00BD630B">
        <w:rPr>
          <w:rFonts w:ascii="Segoe UI" w:hAnsi="Segoe UI" w:cs="Segoe UI"/>
          <w:sz w:val="20"/>
          <w:szCs w:val="18"/>
          <w:lang w:val="en-US" w:eastAsia="ja-JP"/>
        </w:rPr>
        <w:t xml:space="preserve">on behalf of </w:t>
      </w:r>
      <w:r w:rsidR="00BC21EF">
        <w:rPr>
          <w:rFonts w:ascii="Segoe UI" w:hAnsi="Segoe UI" w:cs="Segoe UI"/>
          <w:sz w:val="20"/>
          <w:szCs w:val="18"/>
          <w:lang w:val="en-US" w:eastAsia="ja-JP"/>
        </w:rPr>
        <w:t xml:space="preserve">the </w:t>
      </w:r>
      <w:r w:rsidRPr="00BD630B">
        <w:rPr>
          <w:rFonts w:ascii="Segoe UI" w:hAnsi="Segoe UI" w:cs="Segoe UI"/>
          <w:sz w:val="20"/>
          <w:szCs w:val="18"/>
          <w:lang w:val="en-US" w:eastAsia="ja-JP"/>
        </w:rPr>
        <w:t>Council.</w:t>
      </w:r>
    </w:p>
    <w:p w14:paraId="52D24BC4" w14:textId="27FC5E78" w:rsidR="00BD630B" w:rsidRDefault="00BD630B" w:rsidP="00BD630B">
      <w:pPr>
        <w:pStyle w:val="ListParagraph"/>
        <w:numPr>
          <w:ilvl w:val="1"/>
          <w:numId w:val="22"/>
        </w:numPr>
        <w:rPr>
          <w:rFonts w:ascii="Segoe UI" w:hAnsi="Segoe UI" w:cs="Segoe UI"/>
          <w:sz w:val="20"/>
          <w:szCs w:val="18"/>
          <w:lang w:val="en-US" w:eastAsia="ja-JP"/>
        </w:rPr>
      </w:pPr>
      <w:proofErr w:type="spellStart"/>
      <w:r>
        <w:rPr>
          <w:rFonts w:ascii="Segoe UI" w:hAnsi="Segoe UI" w:cs="Segoe UI"/>
          <w:sz w:val="20"/>
          <w:szCs w:val="18"/>
          <w:lang w:val="en-US" w:eastAsia="ja-JP"/>
        </w:rPr>
        <w:t>Councillors</w:t>
      </w:r>
      <w:proofErr w:type="spellEnd"/>
      <w:r w:rsidR="003240B4">
        <w:rPr>
          <w:rFonts w:ascii="Segoe UI" w:hAnsi="Segoe UI" w:cs="Segoe UI"/>
          <w:sz w:val="20"/>
          <w:szCs w:val="18"/>
          <w:lang w:val="en-US" w:eastAsia="ja-JP"/>
        </w:rPr>
        <w:t>,</w:t>
      </w:r>
      <w:r>
        <w:rPr>
          <w:rFonts w:ascii="Segoe UI" w:hAnsi="Segoe UI" w:cs="Segoe UI"/>
          <w:sz w:val="20"/>
          <w:szCs w:val="18"/>
          <w:lang w:val="en-US" w:eastAsia="ja-JP"/>
        </w:rPr>
        <w:t xml:space="preserve"> </w:t>
      </w:r>
      <w:r w:rsidR="003240B4">
        <w:rPr>
          <w:rFonts w:ascii="Segoe UI" w:hAnsi="Segoe UI" w:cs="Segoe UI"/>
          <w:sz w:val="20"/>
          <w:szCs w:val="18"/>
          <w:lang w:val="en-US" w:eastAsia="ja-JP"/>
        </w:rPr>
        <w:t>C</w:t>
      </w:r>
      <w:r>
        <w:rPr>
          <w:rFonts w:ascii="Segoe UI" w:hAnsi="Segoe UI" w:cs="Segoe UI"/>
          <w:sz w:val="20"/>
          <w:szCs w:val="18"/>
          <w:lang w:val="en-US" w:eastAsia="ja-JP"/>
        </w:rPr>
        <w:t xml:space="preserve">ouncil staff </w:t>
      </w:r>
      <w:r w:rsidR="003240B4">
        <w:rPr>
          <w:rFonts w:ascii="Segoe UI" w:hAnsi="Segoe UI" w:cs="Segoe UI"/>
          <w:sz w:val="20"/>
          <w:szCs w:val="18"/>
          <w:lang w:val="en-US" w:eastAsia="ja-JP"/>
        </w:rPr>
        <w:t xml:space="preserve">and other Council officials </w:t>
      </w:r>
      <w:r>
        <w:rPr>
          <w:rFonts w:ascii="Segoe UI" w:hAnsi="Segoe UI" w:cs="Segoe UI"/>
          <w:sz w:val="20"/>
          <w:szCs w:val="18"/>
          <w:lang w:val="en-US" w:eastAsia="ja-JP"/>
        </w:rPr>
        <w:t xml:space="preserve">must not </w:t>
      </w:r>
      <w:r w:rsidR="00522E03">
        <w:rPr>
          <w:rFonts w:ascii="Segoe UI" w:hAnsi="Segoe UI" w:cs="Segoe UI"/>
          <w:sz w:val="20"/>
          <w:szCs w:val="18"/>
          <w:lang w:val="en-US" w:eastAsia="ja-JP"/>
        </w:rPr>
        <w:t>provide comment or information</w:t>
      </w:r>
      <w:r w:rsidR="002F5D05">
        <w:rPr>
          <w:rFonts w:ascii="Segoe UI" w:hAnsi="Segoe UI" w:cs="Segoe UI"/>
          <w:sz w:val="20"/>
          <w:szCs w:val="18"/>
          <w:lang w:val="en-US" w:eastAsia="ja-JP"/>
        </w:rPr>
        <w:t xml:space="preserve"> to the media</w:t>
      </w:r>
      <w:r>
        <w:rPr>
          <w:rFonts w:ascii="Segoe UI" w:hAnsi="Segoe UI" w:cs="Segoe UI"/>
          <w:sz w:val="20"/>
          <w:szCs w:val="18"/>
          <w:lang w:val="en-US" w:eastAsia="ja-JP"/>
        </w:rPr>
        <w:t xml:space="preserve"> </w:t>
      </w:r>
      <w:r w:rsidR="002F5D05">
        <w:rPr>
          <w:rFonts w:ascii="Segoe UI" w:hAnsi="Segoe UI" w:cs="Segoe UI"/>
          <w:sz w:val="20"/>
          <w:szCs w:val="18"/>
          <w:lang w:val="en-US" w:eastAsia="ja-JP"/>
        </w:rPr>
        <w:t xml:space="preserve">that is inconsistent with official </w:t>
      </w:r>
      <w:r>
        <w:rPr>
          <w:rFonts w:ascii="Segoe UI" w:hAnsi="Segoe UI" w:cs="Segoe UI"/>
          <w:sz w:val="20"/>
          <w:szCs w:val="18"/>
          <w:lang w:val="en-US" w:eastAsia="ja-JP"/>
        </w:rPr>
        <w:t>advice issued by the</w:t>
      </w:r>
      <w:r w:rsidR="002F5D05">
        <w:rPr>
          <w:rFonts w:ascii="Segoe UI" w:hAnsi="Segoe UI" w:cs="Segoe UI"/>
          <w:sz w:val="20"/>
          <w:szCs w:val="18"/>
          <w:lang w:val="en-US" w:eastAsia="ja-JP"/>
        </w:rPr>
        <w:t xml:space="preserve"> Council and any other</w:t>
      </w:r>
      <w:r>
        <w:rPr>
          <w:rFonts w:ascii="Segoe UI" w:hAnsi="Segoe UI" w:cs="Segoe UI"/>
          <w:sz w:val="20"/>
          <w:szCs w:val="18"/>
          <w:lang w:val="en-US" w:eastAsia="ja-JP"/>
        </w:rPr>
        <w:t xml:space="preserve"> agency coordinating the emergency response.</w:t>
      </w:r>
    </w:p>
    <w:p w14:paraId="63CD9D62" w14:textId="3C0C3D48" w:rsidR="00124101" w:rsidRDefault="00BD630B" w:rsidP="004B34DA">
      <w:pPr>
        <w:pStyle w:val="ListParagraph"/>
        <w:numPr>
          <w:ilvl w:val="1"/>
          <w:numId w:val="22"/>
        </w:numPr>
        <w:rPr>
          <w:rFonts w:ascii="Segoe UI" w:hAnsi="Segoe UI" w:cs="Segoe UI"/>
          <w:sz w:val="20"/>
          <w:szCs w:val="18"/>
          <w:lang w:val="en-US" w:eastAsia="ja-JP"/>
        </w:rPr>
      </w:pPr>
      <w:r w:rsidRPr="00124101">
        <w:rPr>
          <w:rFonts w:ascii="Segoe UI" w:hAnsi="Segoe UI" w:cs="Segoe UI"/>
          <w:sz w:val="20"/>
          <w:szCs w:val="18"/>
          <w:lang w:val="en-US" w:eastAsia="ja-JP"/>
        </w:rPr>
        <w:t xml:space="preserve">Training on media engagement during emergencies </w:t>
      </w:r>
      <w:r w:rsidR="002F5D05">
        <w:rPr>
          <w:rFonts w:ascii="Segoe UI" w:hAnsi="Segoe UI" w:cs="Segoe UI"/>
          <w:sz w:val="20"/>
          <w:szCs w:val="18"/>
          <w:lang w:val="en-US" w:eastAsia="ja-JP"/>
        </w:rPr>
        <w:t xml:space="preserve">will be provided to </w:t>
      </w:r>
      <w:proofErr w:type="spellStart"/>
      <w:r w:rsidR="002F5D05">
        <w:rPr>
          <w:rFonts w:ascii="Segoe UI" w:hAnsi="Segoe UI" w:cs="Segoe UI"/>
          <w:sz w:val="20"/>
          <w:szCs w:val="18"/>
          <w:lang w:val="en-US" w:eastAsia="ja-JP"/>
        </w:rPr>
        <w:t>councillors</w:t>
      </w:r>
      <w:proofErr w:type="spellEnd"/>
      <w:r w:rsidR="002F5D05">
        <w:rPr>
          <w:rFonts w:ascii="Segoe UI" w:hAnsi="Segoe UI" w:cs="Segoe UI"/>
          <w:sz w:val="20"/>
          <w:szCs w:val="18"/>
          <w:lang w:val="en-US" w:eastAsia="ja-JP"/>
        </w:rPr>
        <w:t xml:space="preserve"> and relevant staff</w:t>
      </w:r>
      <w:r w:rsidR="003240B4">
        <w:rPr>
          <w:rFonts w:ascii="Segoe UI" w:hAnsi="Segoe UI" w:cs="Segoe UI"/>
          <w:sz w:val="20"/>
          <w:szCs w:val="18"/>
          <w:lang w:val="en-US" w:eastAsia="ja-JP"/>
        </w:rPr>
        <w:t xml:space="preserve"> and other Council officials</w:t>
      </w:r>
      <w:r w:rsidR="00124101" w:rsidRPr="00124101">
        <w:rPr>
          <w:rFonts w:ascii="Segoe UI" w:hAnsi="Segoe UI" w:cs="Segoe UI"/>
          <w:sz w:val="20"/>
          <w:szCs w:val="18"/>
          <w:lang w:val="en-US" w:eastAsia="ja-JP"/>
        </w:rPr>
        <w:t>.</w:t>
      </w:r>
    </w:p>
    <w:p w14:paraId="76126B59" w14:textId="08780F25" w:rsidR="00C378DD" w:rsidRPr="00CD43D8" w:rsidRDefault="00124101" w:rsidP="00965FD0">
      <w:pPr>
        <w:pStyle w:val="Heading2"/>
        <w:rPr>
          <w:color w:val="538135" w:themeColor="accent6" w:themeShade="BF"/>
        </w:rPr>
      </w:pPr>
      <w:r>
        <w:rPr>
          <w:rFonts w:ascii="Segoe UI" w:hAnsi="Segoe UI" w:cs="Segoe UI"/>
          <w:sz w:val="20"/>
          <w:szCs w:val="18"/>
          <w:lang w:val="en-US" w:eastAsia="ja-JP"/>
        </w:rPr>
        <w:br w:type="column"/>
      </w:r>
      <w:bookmarkStart w:id="27" w:name="_Toc110961240"/>
      <w:r w:rsidR="0000530F" w:rsidRPr="00CD43D8">
        <w:rPr>
          <w:color w:val="538135" w:themeColor="accent6" w:themeShade="BF"/>
        </w:rPr>
        <w:t xml:space="preserve">Part 6 – </w:t>
      </w:r>
      <w:r w:rsidR="00C378DD" w:rsidRPr="00CD43D8">
        <w:rPr>
          <w:color w:val="538135" w:themeColor="accent6" w:themeShade="BF"/>
        </w:rPr>
        <w:t>Media</w:t>
      </w:r>
      <w:r w:rsidR="00774D02" w:rsidRPr="00CD43D8">
        <w:rPr>
          <w:color w:val="538135" w:themeColor="accent6" w:themeShade="BF"/>
        </w:rPr>
        <w:t xml:space="preserve"> engagement</w:t>
      </w:r>
      <w:r w:rsidR="00C378DD" w:rsidRPr="00CD43D8">
        <w:rPr>
          <w:color w:val="538135" w:themeColor="accent6" w:themeShade="BF"/>
        </w:rPr>
        <w:t xml:space="preserve"> in the lead up to elections</w:t>
      </w:r>
      <w:bookmarkEnd w:id="27"/>
    </w:p>
    <w:p w14:paraId="41AD6DB5" w14:textId="591BB47A" w:rsidR="0053158C" w:rsidRPr="0053158C" w:rsidRDefault="00522E03" w:rsidP="0053158C">
      <w:pPr>
        <w:pStyle w:val="ListParagraph"/>
        <w:numPr>
          <w:ilvl w:val="1"/>
          <w:numId w:val="17"/>
        </w:numPr>
        <w:ind w:left="426" w:hanging="426"/>
        <w:rPr>
          <w:rFonts w:ascii="Segoe UI" w:hAnsi="Segoe UI" w:cs="Segoe UI"/>
          <w:sz w:val="20"/>
          <w:szCs w:val="18"/>
          <w:lang w:val="en-US" w:eastAsia="ja-JP"/>
        </w:rPr>
      </w:pPr>
      <w:r>
        <w:rPr>
          <w:rFonts w:ascii="Segoe UI" w:hAnsi="Segoe UI" w:cs="Segoe UI"/>
          <w:sz w:val="20"/>
          <w:szCs w:val="18"/>
          <w:lang w:eastAsia="ja-JP"/>
        </w:rPr>
        <w:t xml:space="preserve">This policy </w:t>
      </w:r>
      <w:r w:rsidR="0053158C">
        <w:rPr>
          <w:rFonts w:ascii="Segoe UI" w:hAnsi="Segoe UI" w:cs="Segoe UI"/>
          <w:sz w:val="20"/>
          <w:szCs w:val="18"/>
          <w:lang w:eastAsia="ja-JP"/>
        </w:rPr>
        <w:t>does not</w:t>
      </w:r>
      <w:r w:rsidR="002252CE" w:rsidRPr="002252CE">
        <w:rPr>
          <w:rFonts w:ascii="Segoe UI" w:hAnsi="Segoe UI" w:cs="Segoe UI"/>
          <w:sz w:val="20"/>
          <w:szCs w:val="18"/>
          <w:lang w:eastAsia="ja-JP"/>
        </w:rPr>
        <w:t xml:space="preserve"> prevent the mayor or councillors who are candidates </w:t>
      </w:r>
      <w:r w:rsidR="0053158C">
        <w:rPr>
          <w:rFonts w:ascii="Segoe UI" w:hAnsi="Segoe UI" w:cs="Segoe UI"/>
          <w:sz w:val="20"/>
          <w:szCs w:val="18"/>
          <w:lang w:eastAsia="ja-JP"/>
        </w:rPr>
        <w:t xml:space="preserve">at a council </w:t>
      </w:r>
      <w:r w:rsidR="005E2F49">
        <w:rPr>
          <w:rFonts w:ascii="Segoe UI" w:hAnsi="Segoe UI" w:cs="Segoe UI"/>
          <w:sz w:val="20"/>
          <w:szCs w:val="18"/>
          <w:lang w:eastAsia="ja-JP"/>
        </w:rPr>
        <w:t xml:space="preserve">or any other </w:t>
      </w:r>
      <w:r w:rsidR="0053158C">
        <w:rPr>
          <w:rFonts w:ascii="Segoe UI" w:hAnsi="Segoe UI" w:cs="Segoe UI"/>
          <w:sz w:val="20"/>
          <w:szCs w:val="18"/>
          <w:lang w:eastAsia="ja-JP"/>
        </w:rPr>
        <w:t xml:space="preserve">election </w:t>
      </w:r>
      <w:r w:rsidR="002252CE" w:rsidRPr="002252CE">
        <w:rPr>
          <w:rFonts w:ascii="Segoe UI" w:hAnsi="Segoe UI" w:cs="Segoe UI"/>
          <w:sz w:val="20"/>
          <w:szCs w:val="18"/>
          <w:lang w:eastAsia="ja-JP"/>
        </w:rPr>
        <w:t xml:space="preserve">from </w:t>
      </w:r>
      <w:r w:rsidR="0053158C">
        <w:rPr>
          <w:rFonts w:ascii="Segoe UI" w:hAnsi="Segoe UI" w:cs="Segoe UI"/>
          <w:sz w:val="20"/>
          <w:szCs w:val="18"/>
          <w:lang w:eastAsia="ja-JP"/>
        </w:rPr>
        <w:t xml:space="preserve">providing comment </w:t>
      </w:r>
      <w:r w:rsidR="003240B4">
        <w:rPr>
          <w:rFonts w:ascii="Segoe UI" w:hAnsi="Segoe UI" w:cs="Segoe UI"/>
          <w:sz w:val="20"/>
          <w:szCs w:val="18"/>
          <w:lang w:eastAsia="ja-JP"/>
        </w:rPr>
        <w:t>to</w:t>
      </w:r>
      <w:r w:rsidR="0053158C">
        <w:rPr>
          <w:rFonts w:ascii="Segoe UI" w:hAnsi="Segoe UI" w:cs="Segoe UI"/>
          <w:sz w:val="20"/>
          <w:szCs w:val="18"/>
          <w:lang w:eastAsia="ja-JP"/>
        </w:rPr>
        <w:t xml:space="preserve"> the</w:t>
      </w:r>
      <w:r w:rsidR="002252CE" w:rsidRPr="002252CE">
        <w:rPr>
          <w:rFonts w:ascii="Segoe UI" w:hAnsi="Segoe UI" w:cs="Segoe UI"/>
          <w:sz w:val="20"/>
          <w:szCs w:val="18"/>
          <w:lang w:eastAsia="ja-JP"/>
        </w:rPr>
        <w:t xml:space="preserve"> media </w:t>
      </w:r>
      <w:r w:rsidR="0053158C">
        <w:rPr>
          <w:rFonts w:ascii="Segoe UI" w:hAnsi="Segoe UI" w:cs="Segoe UI"/>
          <w:sz w:val="20"/>
          <w:szCs w:val="18"/>
          <w:lang w:eastAsia="ja-JP"/>
        </w:rPr>
        <w:t xml:space="preserve">in their capacity as candidates at the election. </w:t>
      </w:r>
    </w:p>
    <w:p w14:paraId="14F84D47" w14:textId="388D174E" w:rsidR="00FA43F4" w:rsidRPr="002252CE" w:rsidRDefault="0053158C" w:rsidP="0053158C">
      <w:pPr>
        <w:pStyle w:val="ListParagraph"/>
        <w:numPr>
          <w:ilvl w:val="1"/>
          <w:numId w:val="17"/>
        </w:numPr>
        <w:ind w:left="426" w:hanging="426"/>
        <w:rPr>
          <w:rFonts w:ascii="Segoe UI" w:hAnsi="Segoe UI" w:cs="Segoe UI"/>
          <w:sz w:val="20"/>
          <w:szCs w:val="18"/>
          <w:lang w:val="en-US" w:eastAsia="ja-JP"/>
        </w:rPr>
      </w:pPr>
      <w:r>
        <w:rPr>
          <w:rFonts w:ascii="Segoe UI" w:hAnsi="Segoe UI" w:cs="Segoe UI"/>
          <w:sz w:val="20"/>
          <w:szCs w:val="18"/>
          <w:lang w:eastAsia="ja-JP"/>
        </w:rPr>
        <w:t>Any media comment provided by the mayor or councillors who are candidates a</w:t>
      </w:r>
      <w:r w:rsidR="006E5EFE">
        <w:rPr>
          <w:rFonts w:ascii="Segoe UI" w:hAnsi="Segoe UI" w:cs="Segoe UI"/>
          <w:sz w:val="20"/>
          <w:szCs w:val="18"/>
          <w:lang w:eastAsia="ja-JP"/>
        </w:rPr>
        <w:t>t</w:t>
      </w:r>
      <w:r>
        <w:rPr>
          <w:rFonts w:ascii="Segoe UI" w:hAnsi="Segoe UI" w:cs="Segoe UI"/>
          <w:sz w:val="20"/>
          <w:szCs w:val="18"/>
          <w:lang w:eastAsia="ja-JP"/>
        </w:rPr>
        <w:t xml:space="preserve"> a </w:t>
      </w:r>
      <w:proofErr w:type="gramStart"/>
      <w:r>
        <w:rPr>
          <w:rFonts w:ascii="Segoe UI" w:hAnsi="Segoe UI" w:cs="Segoe UI"/>
          <w:sz w:val="20"/>
          <w:szCs w:val="18"/>
          <w:lang w:eastAsia="ja-JP"/>
        </w:rPr>
        <w:t>council</w:t>
      </w:r>
      <w:proofErr w:type="gramEnd"/>
      <w:r>
        <w:rPr>
          <w:rFonts w:ascii="Segoe UI" w:hAnsi="Segoe UI" w:cs="Segoe UI"/>
          <w:sz w:val="20"/>
          <w:szCs w:val="18"/>
          <w:lang w:eastAsia="ja-JP"/>
        </w:rPr>
        <w:t xml:space="preserve"> </w:t>
      </w:r>
      <w:r w:rsidR="005E2F49">
        <w:rPr>
          <w:rFonts w:ascii="Segoe UI" w:hAnsi="Segoe UI" w:cs="Segoe UI"/>
          <w:sz w:val="20"/>
          <w:szCs w:val="18"/>
          <w:lang w:eastAsia="ja-JP"/>
        </w:rPr>
        <w:t xml:space="preserve">or another </w:t>
      </w:r>
      <w:r>
        <w:rPr>
          <w:rFonts w:ascii="Segoe UI" w:hAnsi="Segoe UI" w:cs="Segoe UI"/>
          <w:sz w:val="20"/>
          <w:szCs w:val="18"/>
          <w:lang w:eastAsia="ja-JP"/>
        </w:rPr>
        <w:t xml:space="preserve">election must not be </w:t>
      </w:r>
      <w:r w:rsidR="002252CE" w:rsidRPr="002252CE">
        <w:rPr>
          <w:rFonts w:ascii="Segoe UI" w:hAnsi="Segoe UI" w:cs="Segoe UI"/>
          <w:sz w:val="20"/>
          <w:szCs w:val="18"/>
          <w:lang w:eastAsia="ja-JP"/>
        </w:rPr>
        <w:t>provided in an</w:t>
      </w:r>
      <w:r w:rsidR="002252CE">
        <w:rPr>
          <w:rFonts w:ascii="Segoe UI" w:hAnsi="Segoe UI" w:cs="Segoe UI"/>
          <w:sz w:val="20"/>
          <w:szCs w:val="18"/>
          <w:lang w:eastAsia="ja-JP"/>
        </w:rPr>
        <w:t xml:space="preserve"> </w:t>
      </w:r>
      <w:r w:rsidR="002252CE" w:rsidRPr="002252CE">
        <w:rPr>
          <w:rFonts w:ascii="Segoe UI" w:hAnsi="Segoe UI" w:cs="Segoe UI"/>
          <w:sz w:val="20"/>
          <w:szCs w:val="18"/>
          <w:lang w:eastAsia="ja-JP"/>
        </w:rPr>
        <w:t>advertisement, newspaper column, or a radio or television broadcast paid for by the council or produced by the council or with council resources.</w:t>
      </w:r>
    </w:p>
    <w:p w14:paraId="73E4CF5D" w14:textId="3D18619D" w:rsidR="00866ED5" w:rsidRPr="00CD43D8" w:rsidRDefault="007A57C2" w:rsidP="00965FD0">
      <w:pPr>
        <w:pStyle w:val="Heading2"/>
        <w:rPr>
          <w:color w:val="538135" w:themeColor="accent6" w:themeShade="BF"/>
        </w:rPr>
      </w:pPr>
      <w:r>
        <w:rPr>
          <w:rFonts w:ascii="Segoe UI" w:hAnsi="Segoe UI" w:cs="Segoe UI"/>
          <w:sz w:val="20"/>
          <w:szCs w:val="18"/>
        </w:rPr>
        <w:br w:type="column"/>
      </w:r>
      <w:bookmarkStart w:id="28" w:name="_Toc110961241"/>
      <w:r w:rsidR="00180FDC" w:rsidRPr="00CD43D8">
        <w:rPr>
          <w:color w:val="538135" w:themeColor="accent6" w:themeShade="BF"/>
        </w:rPr>
        <w:lastRenderedPageBreak/>
        <w:t>Part 7 – Records management</w:t>
      </w:r>
      <w:r w:rsidR="005A01AA" w:rsidRPr="00CD43D8">
        <w:rPr>
          <w:color w:val="538135" w:themeColor="accent6" w:themeShade="BF"/>
        </w:rPr>
        <w:t xml:space="preserve"> </w:t>
      </w:r>
      <w:r w:rsidR="00180FDC" w:rsidRPr="00CD43D8">
        <w:rPr>
          <w:color w:val="538135" w:themeColor="accent6" w:themeShade="BF"/>
        </w:rPr>
        <w:t>requirements</w:t>
      </w:r>
      <w:bookmarkEnd w:id="28"/>
    </w:p>
    <w:p w14:paraId="3707A200" w14:textId="05564F7F" w:rsidR="00124B44" w:rsidRPr="004A1A64" w:rsidRDefault="005F5707" w:rsidP="00276772">
      <w:pPr>
        <w:pStyle w:val="ListParagraph"/>
        <w:numPr>
          <w:ilvl w:val="1"/>
          <w:numId w:val="18"/>
        </w:numPr>
        <w:rPr>
          <w:rFonts w:ascii="Segoe UI" w:hAnsi="Segoe UI" w:cs="Segoe UI"/>
          <w:sz w:val="20"/>
          <w:lang w:val="en-US" w:eastAsia="ja-JP"/>
        </w:rPr>
      </w:pPr>
      <w:r w:rsidRPr="004A1A64">
        <w:rPr>
          <w:rFonts w:ascii="Segoe UI" w:hAnsi="Segoe UI" w:cs="Segoe UI"/>
          <w:sz w:val="20"/>
          <w:lang w:val="en-US" w:eastAsia="ja-JP"/>
        </w:rPr>
        <w:t xml:space="preserve">Media content created and received by council officials (including </w:t>
      </w:r>
      <w:proofErr w:type="spellStart"/>
      <w:r w:rsidRPr="004A1A64">
        <w:rPr>
          <w:rFonts w:ascii="Segoe UI" w:hAnsi="Segoe UI" w:cs="Segoe UI"/>
          <w:sz w:val="20"/>
          <w:lang w:val="en-US" w:eastAsia="ja-JP"/>
        </w:rPr>
        <w:t>councillors</w:t>
      </w:r>
      <w:proofErr w:type="spellEnd"/>
      <w:r w:rsidRPr="004A1A64">
        <w:rPr>
          <w:rFonts w:ascii="Segoe UI" w:hAnsi="Segoe UI" w:cs="Segoe UI"/>
          <w:sz w:val="20"/>
          <w:lang w:val="en-US" w:eastAsia="ja-JP"/>
        </w:rPr>
        <w:t>) acting in their official capacity is a council record and may be subject to information access application</w:t>
      </w:r>
      <w:r w:rsidR="004A1A64" w:rsidRPr="004A1A64">
        <w:rPr>
          <w:rFonts w:ascii="Segoe UI" w:hAnsi="Segoe UI" w:cs="Segoe UI"/>
          <w:sz w:val="20"/>
          <w:lang w:val="en-US" w:eastAsia="ja-JP"/>
        </w:rPr>
        <w:t>s</w:t>
      </w:r>
      <w:r w:rsidRPr="004A1A64">
        <w:rPr>
          <w:rFonts w:ascii="Segoe UI" w:hAnsi="Segoe UI" w:cs="Segoe UI"/>
          <w:sz w:val="20"/>
          <w:lang w:val="en-US" w:eastAsia="ja-JP"/>
        </w:rPr>
        <w:t xml:space="preserve"> made under the </w:t>
      </w:r>
      <w:r w:rsidRPr="004A1A64">
        <w:rPr>
          <w:rFonts w:ascii="Segoe UI" w:hAnsi="Segoe UI" w:cs="Segoe UI"/>
          <w:i/>
          <w:iCs/>
          <w:sz w:val="20"/>
          <w:lang w:val="en-US" w:eastAsia="ja-JP"/>
        </w:rPr>
        <w:t>Government Information (Public Access) Act 2009</w:t>
      </w:r>
      <w:r w:rsidRPr="004A1A64">
        <w:rPr>
          <w:rFonts w:ascii="Segoe UI" w:hAnsi="Segoe UI" w:cs="Segoe UI"/>
          <w:sz w:val="20"/>
          <w:lang w:val="en-US" w:eastAsia="ja-JP"/>
        </w:rPr>
        <w:t>. These records must</w:t>
      </w:r>
      <w:r w:rsidR="006367A3">
        <w:rPr>
          <w:rFonts w:ascii="Segoe UI" w:hAnsi="Segoe UI" w:cs="Segoe UI"/>
          <w:sz w:val="20"/>
          <w:lang w:val="en-US" w:eastAsia="ja-JP"/>
        </w:rPr>
        <w:t xml:space="preserve"> also</w:t>
      </w:r>
      <w:r w:rsidRPr="004A1A64">
        <w:rPr>
          <w:rFonts w:ascii="Segoe UI" w:hAnsi="Segoe UI" w:cs="Segoe UI"/>
          <w:sz w:val="20"/>
          <w:lang w:val="en-US" w:eastAsia="ja-JP"/>
        </w:rPr>
        <w:t xml:space="preserve"> be managed in accordance with the requirements of the </w:t>
      </w:r>
      <w:r w:rsidRPr="004A1A64">
        <w:rPr>
          <w:rFonts w:ascii="Segoe UI" w:hAnsi="Segoe UI" w:cs="Segoe UI"/>
          <w:i/>
          <w:iCs/>
          <w:sz w:val="20"/>
          <w:lang w:val="en-US" w:eastAsia="ja-JP"/>
        </w:rPr>
        <w:t xml:space="preserve">State Records Act 1998 </w:t>
      </w:r>
      <w:r w:rsidRPr="004A1A64">
        <w:rPr>
          <w:rFonts w:ascii="Segoe UI" w:hAnsi="Segoe UI" w:cs="Segoe UI"/>
          <w:sz w:val="20"/>
          <w:lang w:val="en-US" w:eastAsia="ja-JP"/>
        </w:rPr>
        <w:t>and the Council’s approved records management policies and practices</w:t>
      </w:r>
      <w:r w:rsidR="00A1387A" w:rsidRPr="004A1A64">
        <w:rPr>
          <w:rFonts w:ascii="Segoe UI" w:hAnsi="Segoe UI" w:cs="Segoe UI"/>
          <w:sz w:val="20"/>
          <w:lang w:val="en-US" w:eastAsia="ja-JP"/>
        </w:rPr>
        <w:t>.</w:t>
      </w:r>
    </w:p>
    <w:p w14:paraId="4E60F8AF" w14:textId="6301B2AB" w:rsidR="00C34BFF" w:rsidRPr="00C34BFF" w:rsidRDefault="00C34BFF" w:rsidP="00C34BFF">
      <w:pPr>
        <w:pStyle w:val="ListParagraph"/>
        <w:ind w:left="426"/>
        <w:rPr>
          <w:rFonts w:ascii="Segoe UI" w:hAnsi="Segoe UI" w:cs="Segoe UI"/>
          <w:sz w:val="20"/>
          <w:lang w:val="en-US" w:eastAsia="ja-JP"/>
        </w:rPr>
        <w:sectPr w:rsidR="00C34BFF" w:rsidRPr="00C34BFF" w:rsidSect="00F50941">
          <w:type w:val="continuous"/>
          <w:pgSz w:w="11907" w:h="16840" w:code="9"/>
          <w:pgMar w:top="1134" w:right="1247" w:bottom="993" w:left="1588" w:header="454" w:footer="454" w:gutter="0"/>
          <w:paperSrc w:first="7" w:other="7"/>
          <w:cols w:num="2" w:space="720"/>
          <w:titlePg/>
          <w:docGrid w:linePitch="326"/>
        </w:sectPr>
      </w:pPr>
    </w:p>
    <w:p w14:paraId="024CACC5" w14:textId="2B51094A" w:rsidR="009A7600" w:rsidRPr="00CD43D8" w:rsidRDefault="003367D2" w:rsidP="00E07DD0">
      <w:pPr>
        <w:pStyle w:val="Heading2"/>
        <w:rPr>
          <w:color w:val="538135" w:themeColor="accent6" w:themeShade="BF"/>
        </w:rPr>
      </w:pPr>
      <w:bookmarkStart w:id="29" w:name="_Toc110961242"/>
      <w:r w:rsidRPr="00CD43D8">
        <w:rPr>
          <w:color w:val="538135" w:themeColor="accent6" w:themeShade="BF"/>
        </w:rPr>
        <w:lastRenderedPageBreak/>
        <w:t xml:space="preserve">Part </w:t>
      </w:r>
      <w:r w:rsidR="00482021" w:rsidRPr="00CD43D8">
        <w:rPr>
          <w:color w:val="538135" w:themeColor="accent6" w:themeShade="BF"/>
        </w:rPr>
        <w:t>8</w:t>
      </w:r>
      <w:r w:rsidRPr="00CD43D8">
        <w:rPr>
          <w:color w:val="538135" w:themeColor="accent6" w:themeShade="BF"/>
        </w:rPr>
        <w:t xml:space="preserve"> - D</w:t>
      </w:r>
      <w:r w:rsidR="00F31934" w:rsidRPr="00CD43D8">
        <w:rPr>
          <w:color w:val="538135" w:themeColor="accent6" w:themeShade="BF"/>
        </w:rPr>
        <w:t>efinitions</w:t>
      </w:r>
      <w:bookmarkEnd w:id="29"/>
    </w:p>
    <w:p w14:paraId="6BA5A1FC" w14:textId="33A5AF21" w:rsidR="00460E64" w:rsidRDefault="00460E64" w:rsidP="00460E64">
      <w:pPr>
        <w:rPr>
          <w:rFonts w:ascii="Segoe UI" w:hAnsi="Segoe UI" w:cs="Segoe UI"/>
          <w:sz w:val="20"/>
          <w:szCs w:val="20"/>
          <w:lang w:val="en-US" w:eastAsia="ja-JP"/>
        </w:rPr>
      </w:pPr>
      <w:r>
        <w:rPr>
          <w:rFonts w:ascii="Segoe UI" w:hAnsi="Segoe UI" w:cs="Segoe UI"/>
          <w:sz w:val="20"/>
          <w:szCs w:val="20"/>
          <w:lang w:val="en-US" w:eastAsia="ja-JP"/>
        </w:rPr>
        <w:t>In this Model Media Policy, the following terms have the following meanings:</w:t>
      </w:r>
    </w:p>
    <w:p w14:paraId="5C0F09ED" w14:textId="64471D05" w:rsidR="009175FA" w:rsidRDefault="009175FA" w:rsidP="00460E64">
      <w:pPr>
        <w:rPr>
          <w:rFonts w:ascii="Segoe UI" w:hAnsi="Segoe UI" w:cs="Segoe UI"/>
          <w:sz w:val="20"/>
          <w:szCs w:val="20"/>
          <w:lang w:val="en-US" w:eastAsia="ja-JP"/>
        </w:rPr>
      </w:pPr>
    </w:p>
    <w:tbl>
      <w:tblPr>
        <w:tblStyle w:val="PlainTable4"/>
        <w:tblW w:w="9214" w:type="dxa"/>
        <w:tblLayout w:type="fixed"/>
        <w:tblLook w:val="04A0" w:firstRow="1" w:lastRow="0" w:firstColumn="1" w:lastColumn="0" w:noHBand="0" w:noVBand="1"/>
      </w:tblPr>
      <w:tblGrid>
        <w:gridCol w:w="1560"/>
        <w:gridCol w:w="7654"/>
      </w:tblGrid>
      <w:tr w:rsidR="004B5A67" w14:paraId="5D274338" w14:textId="77777777" w:rsidTr="00A82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12CE79" w14:textId="682D604A" w:rsidR="004B5A67" w:rsidRDefault="004B5A67" w:rsidP="00460E64">
            <w:pPr>
              <w:rPr>
                <w:rFonts w:ascii="Segoe UI" w:hAnsi="Segoe UI" w:cs="Segoe UI"/>
                <w:sz w:val="20"/>
                <w:szCs w:val="20"/>
                <w:lang w:val="en-US" w:eastAsia="ja-JP"/>
              </w:rPr>
            </w:pPr>
            <w:r>
              <w:rPr>
                <w:rFonts w:ascii="Segoe UI" w:hAnsi="Segoe UI" w:cs="Segoe UI"/>
                <w:sz w:val="20"/>
                <w:szCs w:val="20"/>
                <w:lang w:val="en-US" w:eastAsia="ja-JP"/>
              </w:rPr>
              <w:t>council official</w:t>
            </w:r>
          </w:p>
        </w:tc>
        <w:tc>
          <w:tcPr>
            <w:tcW w:w="7654" w:type="dxa"/>
          </w:tcPr>
          <w:p w14:paraId="6CFDCF3D" w14:textId="35B61BD7" w:rsidR="004B5A67" w:rsidRPr="004B5A67" w:rsidRDefault="004B5A67" w:rsidP="00C2159F">
            <w:pPr>
              <w:pStyle w:val="ListParagraph"/>
              <w:ind w:left="0"/>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lang w:val="en-US" w:eastAsia="ja-JP"/>
              </w:rPr>
            </w:pPr>
            <w:r w:rsidRPr="004B5A67">
              <w:rPr>
                <w:rFonts w:ascii="Segoe UI" w:hAnsi="Segoe UI" w:cs="Segoe UI"/>
                <w:b w:val="0"/>
                <w:bCs w:val="0"/>
                <w:sz w:val="20"/>
              </w:rPr>
              <w:t xml:space="preserve">in the case of a council </w:t>
            </w:r>
            <w:r w:rsidR="002949A6">
              <w:rPr>
                <w:rFonts w:ascii="Segoe UI" w:hAnsi="Segoe UI" w:cs="Segoe UI"/>
                <w:b w:val="0"/>
                <w:bCs w:val="0"/>
                <w:sz w:val="20"/>
              </w:rPr>
              <w:t>–</w:t>
            </w:r>
            <w:r w:rsidRPr="004B5A67">
              <w:rPr>
                <w:rFonts w:ascii="Segoe UI" w:hAnsi="Segoe UI" w:cs="Segoe UI"/>
                <w:b w:val="0"/>
                <w:bCs w:val="0"/>
                <w:sz w:val="20"/>
              </w:rPr>
              <w:t xml:space="preserve"> </w:t>
            </w:r>
            <w:r w:rsidR="002949A6">
              <w:rPr>
                <w:rFonts w:ascii="Segoe UI" w:hAnsi="Segoe UI" w:cs="Segoe UI"/>
                <w:b w:val="0"/>
                <w:bCs w:val="0"/>
                <w:sz w:val="20"/>
              </w:rPr>
              <w:t xml:space="preserve">means </w:t>
            </w:r>
            <w:r w:rsidRPr="004B5A67">
              <w:rPr>
                <w:rFonts w:ascii="Segoe UI" w:hAnsi="Segoe UI" w:cs="Segoe UI"/>
                <w:b w:val="0"/>
                <w:bCs w:val="0"/>
                <w:sz w:val="20"/>
              </w:rPr>
              <w:t>councillors, members of staff and delegates of the council (including members of committees that are delegates of the council</w:t>
            </w:r>
            <w:proofErr w:type="gramStart"/>
            <w:r w:rsidRPr="004B5A67">
              <w:rPr>
                <w:rFonts w:ascii="Segoe UI" w:hAnsi="Segoe UI" w:cs="Segoe UI"/>
                <w:b w:val="0"/>
                <w:bCs w:val="0"/>
                <w:sz w:val="20"/>
              </w:rPr>
              <w:t>);</w:t>
            </w:r>
            <w:proofErr w:type="gramEnd"/>
          </w:p>
          <w:p w14:paraId="60043D49" w14:textId="4E855101" w:rsidR="004B5A67" w:rsidRPr="004B5A67" w:rsidRDefault="004B5A67" w:rsidP="00C34BFF">
            <w:pPr>
              <w:pStyle w:val="ListParagraph"/>
              <w:ind w:left="36"/>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rPr>
            </w:pPr>
            <w:r w:rsidRPr="004B5A67">
              <w:rPr>
                <w:rFonts w:ascii="Segoe UI" w:hAnsi="Segoe UI" w:cs="Segoe UI"/>
                <w:b w:val="0"/>
                <w:bCs w:val="0"/>
                <w:sz w:val="20"/>
                <w:lang w:val="en-US" w:eastAsia="ja-JP"/>
              </w:rPr>
              <w:t>in the case of a county council –</w:t>
            </w:r>
            <w:r w:rsidR="002949A6">
              <w:rPr>
                <w:rFonts w:ascii="Segoe UI" w:hAnsi="Segoe UI" w:cs="Segoe UI"/>
                <w:b w:val="0"/>
                <w:bCs w:val="0"/>
                <w:sz w:val="20"/>
                <w:lang w:val="en-US" w:eastAsia="ja-JP"/>
              </w:rPr>
              <w:t xml:space="preserve"> means</w:t>
            </w:r>
            <w:r w:rsidRPr="004B5A67">
              <w:rPr>
                <w:rFonts w:ascii="Segoe UI" w:hAnsi="Segoe UI" w:cs="Segoe UI"/>
                <w:b w:val="0"/>
                <w:bCs w:val="0"/>
                <w:sz w:val="20"/>
                <w:lang w:val="en-US" w:eastAsia="ja-JP"/>
              </w:rPr>
              <w:t xml:space="preserve"> members, members of staff and delegates of the council (including members of committees that are delegates of the council</w:t>
            </w:r>
            <w:proofErr w:type="gramStart"/>
            <w:r w:rsidRPr="004B5A67">
              <w:rPr>
                <w:rFonts w:ascii="Segoe UI" w:hAnsi="Segoe UI" w:cs="Segoe UI"/>
                <w:b w:val="0"/>
                <w:bCs w:val="0"/>
                <w:sz w:val="20"/>
                <w:lang w:val="en-US" w:eastAsia="ja-JP"/>
              </w:rPr>
              <w:t>)</w:t>
            </w:r>
            <w:r w:rsidRPr="004B5A67">
              <w:rPr>
                <w:rFonts w:ascii="Segoe UI" w:hAnsi="Segoe UI" w:cs="Segoe UI"/>
                <w:b w:val="0"/>
                <w:bCs w:val="0"/>
                <w:sz w:val="20"/>
              </w:rPr>
              <w:t>;</w:t>
            </w:r>
            <w:proofErr w:type="gramEnd"/>
          </w:p>
          <w:p w14:paraId="5C87B493" w14:textId="3AF339A7" w:rsidR="004B5A67" w:rsidRDefault="004B5A67" w:rsidP="00BD5D10">
            <w:pPr>
              <w:pStyle w:val="ListParagraph"/>
              <w:ind w:left="0"/>
              <w:cnfStyle w:val="100000000000" w:firstRow="1" w:lastRow="0" w:firstColumn="0" w:lastColumn="0" w:oddVBand="0" w:evenVBand="0" w:oddHBand="0" w:evenHBand="0" w:firstRowFirstColumn="0" w:firstRowLastColumn="0" w:lastRowFirstColumn="0" w:lastRowLastColumn="0"/>
              <w:rPr>
                <w:rFonts w:ascii="Segoe UI" w:hAnsi="Segoe UI" w:cs="Segoe UI"/>
                <w:sz w:val="20"/>
                <w:lang w:val="en-US" w:eastAsia="ja-JP"/>
              </w:rPr>
            </w:pPr>
            <w:r w:rsidRPr="004B5A67">
              <w:rPr>
                <w:rFonts w:ascii="Segoe UI" w:hAnsi="Segoe UI" w:cs="Segoe UI"/>
                <w:b w:val="0"/>
                <w:bCs w:val="0"/>
                <w:sz w:val="20"/>
                <w:lang w:val="en-US" w:eastAsia="ja-JP"/>
              </w:rPr>
              <w:t xml:space="preserve">in the case of a joint </w:t>
            </w:r>
            <w:proofErr w:type="spellStart"/>
            <w:r w:rsidRPr="004B5A67">
              <w:rPr>
                <w:rFonts w:ascii="Segoe UI" w:hAnsi="Segoe UI" w:cs="Segoe UI"/>
                <w:b w:val="0"/>
                <w:bCs w:val="0"/>
                <w:sz w:val="20"/>
                <w:lang w:val="en-US" w:eastAsia="ja-JP"/>
              </w:rPr>
              <w:t>organisation</w:t>
            </w:r>
            <w:proofErr w:type="spellEnd"/>
            <w:r w:rsidRPr="004B5A67">
              <w:rPr>
                <w:rFonts w:ascii="Segoe UI" w:hAnsi="Segoe UI" w:cs="Segoe UI"/>
                <w:b w:val="0"/>
                <w:bCs w:val="0"/>
                <w:sz w:val="20"/>
                <w:lang w:val="en-US" w:eastAsia="ja-JP"/>
              </w:rPr>
              <w:t xml:space="preserve"> – </w:t>
            </w:r>
            <w:r w:rsidR="002949A6">
              <w:rPr>
                <w:rFonts w:ascii="Segoe UI" w:hAnsi="Segoe UI" w:cs="Segoe UI"/>
                <w:b w:val="0"/>
                <w:bCs w:val="0"/>
                <w:sz w:val="20"/>
                <w:lang w:val="en-US" w:eastAsia="ja-JP"/>
              </w:rPr>
              <w:t xml:space="preserve">means </w:t>
            </w:r>
            <w:r w:rsidRPr="004B5A67">
              <w:rPr>
                <w:rFonts w:ascii="Segoe UI" w:hAnsi="Segoe UI" w:cs="Segoe UI"/>
                <w:b w:val="0"/>
                <w:bCs w:val="0"/>
                <w:sz w:val="20"/>
                <w:lang w:val="en-US" w:eastAsia="ja-JP"/>
              </w:rPr>
              <w:t xml:space="preserve">voting representatives, members of staff and delegates of the joint </w:t>
            </w:r>
            <w:proofErr w:type="spellStart"/>
            <w:r w:rsidRPr="004B5A67">
              <w:rPr>
                <w:rFonts w:ascii="Segoe UI" w:hAnsi="Segoe UI" w:cs="Segoe UI"/>
                <w:b w:val="0"/>
                <w:bCs w:val="0"/>
                <w:sz w:val="20"/>
                <w:lang w:val="en-US" w:eastAsia="ja-JP"/>
              </w:rPr>
              <w:t>organisation</w:t>
            </w:r>
            <w:proofErr w:type="spellEnd"/>
            <w:r w:rsidRPr="004B5A67">
              <w:rPr>
                <w:rFonts w:ascii="Segoe UI" w:hAnsi="Segoe UI" w:cs="Segoe UI"/>
                <w:b w:val="0"/>
                <w:bCs w:val="0"/>
                <w:sz w:val="20"/>
                <w:lang w:val="en-US" w:eastAsia="ja-JP"/>
              </w:rPr>
              <w:t xml:space="preserve"> (including members of committees that are delegates of the joint </w:t>
            </w:r>
            <w:proofErr w:type="spellStart"/>
            <w:r w:rsidRPr="004B5A67">
              <w:rPr>
                <w:rFonts w:ascii="Segoe UI" w:hAnsi="Segoe UI" w:cs="Segoe UI"/>
                <w:b w:val="0"/>
                <w:bCs w:val="0"/>
                <w:sz w:val="20"/>
                <w:lang w:val="en-US" w:eastAsia="ja-JP"/>
              </w:rPr>
              <w:t>organisation</w:t>
            </w:r>
            <w:proofErr w:type="spellEnd"/>
            <w:r w:rsidRPr="004B5A67">
              <w:rPr>
                <w:rFonts w:ascii="Segoe UI" w:hAnsi="Segoe UI" w:cs="Segoe UI"/>
                <w:b w:val="0"/>
                <w:bCs w:val="0"/>
                <w:sz w:val="20"/>
                <w:lang w:val="en-US" w:eastAsia="ja-JP"/>
              </w:rPr>
              <w:t>)</w:t>
            </w:r>
          </w:p>
        </w:tc>
      </w:tr>
      <w:tr w:rsidR="004B5A67" w14:paraId="12F0E722" w14:textId="77777777" w:rsidTr="00A8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E09115A" w14:textId="0917F476" w:rsidR="004B5A67" w:rsidRDefault="006610A4" w:rsidP="00460E64">
            <w:pPr>
              <w:rPr>
                <w:rFonts w:ascii="Segoe UI" w:hAnsi="Segoe UI" w:cs="Segoe UI"/>
                <w:sz w:val="20"/>
                <w:szCs w:val="20"/>
                <w:lang w:val="en-US" w:eastAsia="ja-JP"/>
              </w:rPr>
            </w:pPr>
            <w:r>
              <w:rPr>
                <w:rFonts w:ascii="Segoe UI" w:hAnsi="Segoe UI" w:cs="Segoe UI"/>
                <w:sz w:val="20"/>
                <w:szCs w:val="20"/>
                <w:lang w:val="en-US" w:eastAsia="ja-JP"/>
              </w:rPr>
              <w:t>Media Coordin</w:t>
            </w:r>
            <w:r w:rsidR="002949A6">
              <w:rPr>
                <w:rFonts w:ascii="Segoe UI" w:hAnsi="Segoe UI" w:cs="Segoe UI"/>
                <w:sz w:val="20"/>
                <w:szCs w:val="20"/>
                <w:lang w:val="en-US" w:eastAsia="ja-JP"/>
              </w:rPr>
              <w:t>ator</w:t>
            </w:r>
          </w:p>
        </w:tc>
        <w:tc>
          <w:tcPr>
            <w:tcW w:w="7654" w:type="dxa"/>
          </w:tcPr>
          <w:p w14:paraId="1CEB88EE" w14:textId="2E0E2EAF" w:rsidR="004B5A67" w:rsidRPr="00C2159F" w:rsidRDefault="002949A6" w:rsidP="00C34BFF">
            <w:pPr>
              <w:pStyle w:val="ListParagraph"/>
              <w:ind w:left="36"/>
              <w:cnfStyle w:val="000000100000" w:firstRow="0" w:lastRow="0" w:firstColumn="0" w:lastColumn="0" w:oddVBand="0" w:evenVBand="0" w:oddHBand="1" w:evenHBand="0" w:firstRowFirstColumn="0" w:firstRowLastColumn="0" w:lastRowFirstColumn="0" w:lastRowLastColumn="0"/>
              <w:rPr>
                <w:rFonts w:ascii="Segoe UI" w:hAnsi="Segoe UI" w:cs="Segoe UI"/>
                <w:sz w:val="20"/>
                <w:lang w:val="en-US" w:eastAsia="ja-JP"/>
              </w:rPr>
            </w:pPr>
            <w:r>
              <w:rPr>
                <w:rFonts w:ascii="Segoe UI" w:hAnsi="Segoe UI" w:cs="Segoe UI"/>
                <w:color w:val="auto"/>
                <w:sz w:val="20"/>
                <w:lang w:val="en-US" w:eastAsia="ja-JP"/>
              </w:rPr>
              <w:t xml:space="preserve">means </w:t>
            </w:r>
            <w:r w:rsidR="00074F19">
              <w:rPr>
                <w:rFonts w:ascii="Segoe UI" w:hAnsi="Segoe UI" w:cs="Segoe UI"/>
                <w:color w:val="auto"/>
                <w:sz w:val="20"/>
                <w:lang w:val="en-US" w:eastAsia="ja-JP"/>
              </w:rPr>
              <w:t>a</w:t>
            </w:r>
            <w:r>
              <w:rPr>
                <w:rFonts w:ascii="Segoe UI" w:hAnsi="Segoe UI" w:cs="Segoe UI"/>
                <w:color w:val="auto"/>
                <w:sz w:val="20"/>
                <w:lang w:val="en-US" w:eastAsia="ja-JP"/>
              </w:rPr>
              <w:t xml:space="preserve"> person</w:t>
            </w:r>
            <w:r w:rsidR="004B5A67" w:rsidRPr="00DF6926">
              <w:rPr>
                <w:rFonts w:ascii="Segoe UI" w:hAnsi="Segoe UI" w:cs="Segoe UI"/>
                <w:color w:val="auto"/>
                <w:sz w:val="20"/>
                <w:lang w:val="en-US" w:eastAsia="ja-JP"/>
              </w:rPr>
              <w:t xml:space="preserve"> appointed under clause </w:t>
            </w:r>
            <w:r w:rsidR="0098628C">
              <w:rPr>
                <w:rFonts w:ascii="Segoe UI" w:hAnsi="Segoe UI" w:cs="Segoe UI"/>
                <w:color w:val="auto"/>
                <w:sz w:val="20"/>
                <w:lang w:val="en-US" w:eastAsia="ja-JP"/>
              </w:rPr>
              <w:t>1.3</w:t>
            </w:r>
            <w:r w:rsidR="004B5A67" w:rsidRPr="00DF6926">
              <w:rPr>
                <w:rFonts w:ascii="Segoe UI" w:hAnsi="Segoe UI" w:cs="Segoe UI"/>
                <w:color w:val="auto"/>
                <w:sz w:val="20"/>
                <w:lang w:val="en-US" w:eastAsia="ja-JP"/>
              </w:rPr>
              <w:t xml:space="preserve"> of this policy</w:t>
            </w:r>
          </w:p>
        </w:tc>
      </w:tr>
      <w:tr w:rsidR="004B5A67" w14:paraId="35BBFDA4" w14:textId="77777777" w:rsidTr="004B34DA">
        <w:tc>
          <w:tcPr>
            <w:cnfStyle w:val="001000000000" w:firstRow="0" w:lastRow="0" w:firstColumn="1" w:lastColumn="0" w:oddVBand="0" w:evenVBand="0" w:oddHBand="0" w:evenHBand="0" w:firstRowFirstColumn="0" w:firstRowLastColumn="0" w:lastRowFirstColumn="0" w:lastRowLastColumn="0"/>
            <w:tcW w:w="1560" w:type="dxa"/>
          </w:tcPr>
          <w:p w14:paraId="06A46EBC" w14:textId="1686B9F4" w:rsidR="004B5A67" w:rsidRPr="00DF6926" w:rsidRDefault="004B5A67" w:rsidP="004B34DA">
            <w:pPr>
              <w:rPr>
                <w:rFonts w:ascii="Segoe UI" w:hAnsi="Segoe UI" w:cs="Segoe UI"/>
                <w:sz w:val="20"/>
                <w:szCs w:val="20"/>
                <w:lang w:val="en-US" w:eastAsia="ja-JP"/>
              </w:rPr>
            </w:pPr>
            <w:r>
              <w:rPr>
                <w:rFonts w:ascii="Segoe UI" w:hAnsi="Segoe UI" w:cs="Segoe UI"/>
                <w:sz w:val="20"/>
                <w:szCs w:val="20"/>
                <w:lang w:val="en-US" w:eastAsia="ja-JP"/>
              </w:rPr>
              <w:t>media</w:t>
            </w:r>
          </w:p>
        </w:tc>
        <w:tc>
          <w:tcPr>
            <w:tcW w:w="7654" w:type="dxa"/>
          </w:tcPr>
          <w:p w14:paraId="6D38C3CA" w14:textId="31D69879" w:rsidR="004B5A67" w:rsidRPr="00DF6926" w:rsidRDefault="002949A6" w:rsidP="004B34DA">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lang w:val="en-US" w:eastAsia="ja-JP"/>
              </w:rPr>
            </w:pPr>
            <w:r>
              <w:rPr>
                <w:rFonts w:ascii="Segoe UI" w:hAnsi="Segoe UI" w:cs="Segoe UI"/>
                <w:color w:val="auto"/>
                <w:sz w:val="20"/>
                <w:lang w:eastAsia="ja-JP"/>
              </w:rPr>
              <w:t xml:space="preserve">means </w:t>
            </w:r>
            <w:r w:rsidRPr="002949A6">
              <w:rPr>
                <w:rFonts w:ascii="Segoe UI" w:hAnsi="Segoe UI" w:cs="Segoe UI"/>
                <w:color w:val="auto"/>
                <w:sz w:val="20"/>
                <w:lang w:eastAsia="ja-JP"/>
              </w:rPr>
              <w:t>print, broadcast and online media used for communicating information to the public, including, but not limited to, newspapers, magazines, internet publishers, radio, and television broadcasters</w:t>
            </w:r>
          </w:p>
        </w:tc>
      </w:tr>
      <w:tr w:rsidR="004B5A67" w14:paraId="38C1E11C" w14:textId="77777777" w:rsidTr="00A8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4DE281A" w14:textId="23CD598A" w:rsidR="004B5A67" w:rsidRDefault="004B5A67" w:rsidP="00460E64">
            <w:pPr>
              <w:rPr>
                <w:rFonts w:ascii="Segoe UI" w:hAnsi="Segoe UI" w:cs="Segoe UI"/>
                <w:sz w:val="20"/>
                <w:szCs w:val="20"/>
                <w:lang w:val="en-US" w:eastAsia="ja-JP"/>
              </w:rPr>
            </w:pPr>
            <w:r>
              <w:rPr>
                <w:rFonts w:ascii="Segoe UI" w:hAnsi="Segoe UI" w:cs="Segoe UI"/>
                <w:sz w:val="20"/>
                <w:szCs w:val="20"/>
                <w:lang w:val="en-US" w:eastAsia="ja-JP"/>
              </w:rPr>
              <w:t>personal information</w:t>
            </w:r>
          </w:p>
        </w:tc>
        <w:tc>
          <w:tcPr>
            <w:tcW w:w="7654" w:type="dxa"/>
          </w:tcPr>
          <w:p w14:paraId="79B53BBE" w14:textId="1632E97C" w:rsidR="004B5A67" w:rsidRDefault="002949A6" w:rsidP="00BB0943">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lang w:val="en-US" w:eastAsia="ja-JP"/>
              </w:rPr>
            </w:pPr>
            <w:r>
              <w:rPr>
                <w:rFonts w:ascii="Segoe UI" w:hAnsi="Segoe UI" w:cs="Segoe UI"/>
                <w:color w:val="auto"/>
                <w:sz w:val="20"/>
                <w:lang w:val="en-US" w:eastAsia="ja-JP"/>
              </w:rPr>
              <w:t xml:space="preserve">means </w:t>
            </w:r>
            <w:r w:rsidR="004B5A67" w:rsidRPr="008E71FA">
              <w:rPr>
                <w:rFonts w:ascii="Segoe UI" w:hAnsi="Segoe UI" w:cs="Segoe UI"/>
                <w:color w:val="auto"/>
                <w:sz w:val="20"/>
                <w:lang w:val="en-US" w:eastAsia="ja-JP"/>
              </w:rPr>
              <w:t xml:space="preserve">information or an opinion (including information or an opinion forming part of a database and </w:t>
            </w:r>
            <w:proofErr w:type="gramStart"/>
            <w:r w:rsidR="004B5A67" w:rsidRPr="008E71FA">
              <w:rPr>
                <w:rFonts w:ascii="Segoe UI" w:hAnsi="Segoe UI" w:cs="Segoe UI"/>
                <w:color w:val="auto"/>
                <w:sz w:val="20"/>
                <w:lang w:val="en-US" w:eastAsia="ja-JP"/>
              </w:rPr>
              <w:t>whether or not</w:t>
            </w:r>
            <w:proofErr w:type="gramEnd"/>
            <w:r w:rsidR="004B5A67" w:rsidRPr="008E71FA">
              <w:rPr>
                <w:rFonts w:ascii="Segoe UI" w:hAnsi="Segoe UI" w:cs="Segoe UI"/>
                <w:color w:val="auto"/>
                <w:sz w:val="20"/>
                <w:lang w:val="en-US" w:eastAsia="ja-JP"/>
              </w:rPr>
              <w:t xml:space="preserve"> recorded in a material form) about an individual whose identity is apparent or can reasonably be ascertained from the information or opinion</w:t>
            </w:r>
          </w:p>
        </w:tc>
      </w:tr>
      <w:tr w:rsidR="004B5A67" w:rsidRPr="008E71FA" w14:paraId="2FB27054" w14:textId="77777777" w:rsidTr="00A8253E">
        <w:tc>
          <w:tcPr>
            <w:cnfStyle w:val="001000000000" w:firstRow="0" w:lastRow="0" w:firstColumn="1" w:lastColumn="0" w:oddVBand="0" w:evenVBand="0" w:oddHBand="0" w:evenHBand="0" w:firstRowFirstColumn="0" w:firstRowLastColumn="0" w:lastRowFirstColumn="0" w:lastRowLastColumn="0"/>
            <w:tcW w:w="1560" w:type="dxa"/>
          </w:tcPr>
          <w:p w14:paraId="519108D4" w14:textId="2623BA88" w:rsidR="004B5A67" w:rsidRPr="001D54EF" w:rsidRDefault="004B5A67" w:rsidP="00460E64">
            <w:pPr>
              <w:rPr>
                <w:rFonts w:ascii="Segoe UI" w:hAnsi="Segoe UI" w:cs="Segoe UI"/>
                <w:sz w:val="20"/>
                <w:szCs w:val="20"/>
                <w:lang w:val="en-US" w:eastAsia="ja-JP"/>
              </w:rPr>
            </w:pPr>
            <w:r>
              <w:rPr>
                <w:rFonts w:ascii="Segoe UI" w:hAnsi="Segoe UI" w:cs="Segoe UI"/>
                <w:sz w:val="20"/>
                <w:szCs w:val="20"/>
                <w:lang w:val="en-US" w:eastAsia="ja-JP"/>
              </w:rPr>
              <w:t>social media</w:t>
            </w:r>
          </w:p>
        </w:tc>
        <w:tc>
          <w:tcPr>
            <w:tcW w:w="7654" w:type="dxa"/>
          </w:tcPr>
          <w:p w14:paraId="440C8761" w14:textId="60C2EC63" w:rsidR="004B5A67" w:rsidRPr="008E71FA" w:rsidRDefault="002949A6" w:rsidP="001D54E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lang w:val="en-US" w:eastAsia="ja-JP"/>
              </w:rPr>
            </w:pPr>
            <w:r>
              <w:rPr>
                <w:rFonts w:ascii="Segoe UI" w:hAnsi="Segoe UI" w:cs="Segoe UI"/>
                <w:sz w:val="20"/>
              </w:rPr>
              <w:t xml:space="preserve">means </w:t>
            </w:r>
            <w:r w:rsidR="004B5A67">
              <w:rPr>
                <w:rFonts w:ascii="Segoe UI" w:hAnsi="Segoe UI" w:cs="Segoe UI"/>
                <w:sz w:val="20"/>
              </w:rPr>
              <w:t>online platforms and applications</w:t>
            </w:r>
            <w:r>
              <w:rPr>
                <w:rFonts w:ascii="Segoe UI" w:hAnsi="Segoe UI" w:cs="Segoe UI"/>
                <w:sz w:val="20"/>
              </w:rPr>
              <w:t xml:space="preserve">, </w:t>
            </w:r>
            <w:r w:rsidR="004B5A67">
              <w:rPr>
                <w:rFonts w:ascii="Segoe UI" w:hAnsi="Segoe UI" w:cs="Segoe UI"/>
                <w:sz w:val="20"/>
              </w:rPr>
              <w:t>such as but not limited to social networking sites, wikis, blogs, microblogs, video and audio sharing sites, and message boards</w:t>
            </w:r>
            <w:r>
              <w:rPr>
                <w:rFonts w:ascii="Segoe UI" w:hAnsi="Segoe UI" w:cs="Segoe UI"/>
                <w:sz w:val="20"/>
              </w:rPr>
              <w:t>,</w:t>
            </w:r>
            <w:r w:rsidR="004B5A67">
              <w:rPr>
                <w:rFonts w:ascii="Segoe UI" w:hAnsi="Segoe UI" w:cs="Segoe UI"/>
                <w:sz w:val="20"/>
              </w:rPr>
              <w:t xml:space="preserve"> that allow people to easily publish, share and discuss content. Examples of social media platforms include, but are not limited to Facebook, Twitter, Snapchat, LinkedIn, Yammer, YouTube, Instagram, Flicker and Wikipedia</w:t>
            </w:r>
          </w:p>
        </w:tc>
      </w:tr>
    </w:tbl>
    <w:p w14:paraId="0968C313" w14:textId="2EAB40CB" w:rsidR="007C42FB" w:rsidRPr="007C42FB" w:rsidRDefault="007C42FB" w:rsidP="007C42FB">
      <w:pPr>
        <w:rPr>
          <w:lang w:val="en-US" w:eastAsia="ja-JP"/>
        </w:rPr>
        <w:sectPr w:rsidR="007C42FB" w:rsidRPr="007C42FB" w:rsidSect="0050023E">
          <w:pgSz w:w="11907" w:h="16840" w:code="9"/>
          <w:pgMar w:top="1134" w:right="1247" w:bottom="1021" w:left="1588" w:header="454" w:footer="454" w:gutter="0"/>
          <w:paperSrc w:first="7" w:other="7"/>
          <w:cols w:space="720"/>
          <w:titlePg/>
          <w:docGrid w:linePitch="326"/>
        </w:sectPr>
      </w:pPr>
    </w:p>
    <w:p w14:paraId="324D77ED" w14:textId="7F8E7636" w:rsidR="00F96A33" w:rsidRDefault="00F96A33" w:rsidP="00C5179E">
      <w:pPr>
        <w:rPr>
          <w:rFonts w:ascii="Segoe UI" w:hAnsi="Segoe UI" w:cs="Segoe UI"/>
          <w:i/>
          <w:sz w:val="20"/>
          <w:lang w:val="en-US" w:eastAsia="ja-JP"/>
        </w:rPr>
      </w:pPr>
      <w:r>
        <w:rPr>
          <w:rFonts w:ascii="Segoe UI" w:hAnsi="Segoe UI" w:cs="Segoe UI"/>
          <w:i/>
          <w:sz w:val="20"/>
          <w:lang w:val="en-US" w:eastAsia="ja-JP"/>
        </w:rPr>
        <w:br w:type="page"/>
      </w:r>
    </w:p>
    <w:p w14:paraId="168E7231" w14:textId="5E6B68A6" w:rsidR="003945A6" w:rsidRPr="00C5179E" w:rsidRDefault="00AC024F" w:rsidP="00C5179E">
      <w:pPr>
        <w:rPr>
          <w:rFonts w:ascii="Segoe UI" w:hAnsi="Segoe UI" w:cs="Segoe UI"/>
          <w:i/>
          <w:sz w:val="20"/>
          <w:lang w:val="en-US" w:eastAsia="ja-JP"/>
        </w:rPr>
      </w:pPr>
      <w:r w:rsidRPr="005B0715">
        <w:rPr>
          <w:rFonts w:ascii="Arial Rounded MT Bold" w:hAnsi="Arial Rounded MT Bold" w:cs="Arial"/>
          <w:noProof/>
          <w:color w:val="C00000"/>
          <w:sz w:val="44"/>
          <w:szCs w:val="44"/>
          <w:lang w:eastAsia="en-AU"/>
        </w:rPr>
        <w:lastRenderedPageBreak/>
        <w:drawing>
          <wp:anchor distT="0" distB="0" distL="114300" distR="114300" simplePos="0" relativeHeight="251665408" behindDoc="1" locked="0" layoutInCell="1" allowOverlap="1" wp14:anchorId="1C4BB7AC" wp14:editId="7C241380">
            <wp:simplePos x="0" y="0"/>
            <wp:positionH relativeFrom="page">
              <wp:align>right</wp:align>
            </wp:positionH>
            <wp:positionV relativeFrom="paragraph">
              <wp:posOffset>4438015</wp:posOffset>
            </wp:positionV>
            <wp:extent cx="7165340" cy="5514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r w:rsidR="00F96A33" w:rsidRPr="00F96A33">
        <w:rPr>
          <w:rFonts w:ascii="Segoe UI" w:hAnsi="Segoe UI" w:cs="Segoe UI"/>
          <w:i/>
          <w:noProof/>
          <w:sz w:val="20"/>
          <w:lang w:val="en-US" w:eastAsia="ja-JP"/>
        </w:rPr>
        <w:drawing>
          <wp:anchor distT="0" distB="0" distL="114300" distR="114300" simplePos="0" relativeHeight="251663360" behindDoc="0" locked="0" layoutInCell="1" allowOverlap="1" wp14:anchorId="2A7E0C1D" wp14:editId="70C8BC63">
            <wp:simplePos x="0" y="0"/>
            <wp:positionH relativeFrom="margin">
              <wp:posOffset>2496360</wp:posOffset>
            </wp:positionH>
            <wp:positionV relativeFrom="margin">
              <wp:posOffset>2675890</wp:posOffset>
            </wp:positionV>
            <wp:extent cx="1367790" cy="147129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7790" cy="1471295"/>
                    </a:xfrm>
                    <a:prstGeom prst="rect">
                      <a:avLst/>
                    </a:prstGeom>
                    <a:noFill/>
                    <a:ln>
                      <a:noFill/>
                    </a:ln>
                  </pic:spPr>
                </pic:pic>
              </a:graphicData>
            </a:graphic>
          </wp:anchor>
        </w:drawing>
      </w:r>
    </w:p>
    <w:sectPr w:rsidR="003945A6" w:rsidRPr="00C5179E" w:rsidSect="00D7259B">
      <w:type w:val="continuous"/>
      <w:pgSz w:w="11907" w:h="16840" w:code="9"/>
      <w:pgMar w:top="1134" w:right="1247" w:bottom="1021" w:left="1134"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4E26" w14:textId="77777777" w:rsidR="00624950" w:rsidRDefault="00624950">
      <w:r>
        <w:separator/>
      </w:r>
    </w:p>
    <w:p w14:paraId="3AE8C03A" w14:textId="77777777" w:rsidR="00624950" w:rsidRDefault="00624950"/>
    <w:p w14:paraId="0E23424C" w14:textId="77777777" w:rsidR="00624950" w:rsidRDefault="00624950" w:rsidP="00BD6D41"/>
    <w:p w14:paraId="79B30D30" w14:textId="77777777" w:rsidR="00624950" w:rsidRDefault="00624950" w:rsidP="00BD6D41"/>
  </w:endnote>
  <w:endnote w:type="continuationSeparator" w:id="0">
    <w:p w14:paraId="5E26B2FB" w14:textId="77777777" w:rsidR="00624950" w:rsidRDefault="00624950">
      <w:r>
        <w:continuationSeparator/>
      </w:r>
    </w:p>
    <w:p w14:paraId="0DAD363B" w14:textId="77777777" w:rsidR="00624950" w:rsidRDefault="00624950"/>
    <w:p w14:paraId="49063041" w14:textId="77777777" w:rsidR="00624950" w:rsidRDefault="00624950" w:rsidP="00BD6D41"/>
    <w:p w14:paraId="0D75F7A5" w14:textId="77777777" w:rsidR="00624950" w:rsidRDefault="00624950" w:rsidP="00BD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Malgun Gothic"/>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CCC8" w14:textId="77777777" w:rsidR="004B34DA" w:rsidRDefault="004B34DA"/>
  <w:p w14:paraId="7DAB0E7D" w14:textId="77777777" w:rsidR="004B34DA" w:rsidRDefault="004B34DA" w:rsidP="00BD6D41"/>
  <w:p w14:paraId="2657CFAB" w14:textId="77777777" w:rsidR="004B34DA" w:rsidRDefault="004B34DA" w:rsidP="00BD6D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28DC" w14:textId="77777777" w:rsidR="004B34DA" w:rsidRDefault="004B34DA" w:rsidP="00D4301C">
    <w:pPr>
      <w:tabs>
        <w:tab w:val="left" w:pos="5670"/>
        <w:tab w:val="left" w:pos="8789"/>
      </w:tabs>
      <w:rPr>
        <w:rFonts w:asciiTheme="majorHAnsi" w:hAnsiTheme="majorHAnsi" w:cs="Arial"/>
        <w:color w:val="009999"/>
        <w:sz w:val="16"/>
        <w:szCs w:val="16"/>
      </w:rPr>
    </w:pPr>
    <w:r>
      <w:rPr>
        <w:rFonts w:asciiTheme="majorHAnsi" w:hAnsiTheme="majorHAnsi" w:cs="Arial"/>
        <w:color w:val="009999"/>
        <w:sz w:val="16"/>
        <w:szCs w:val="16"/>
      </w:rPr>
      <w:t>_________________________________________________________________________________________________________________</w:t>
    </w:r>
  </w:p>
  <w:p w14:paraId="6A944048" w14:textId="68B7AA84" w:rsidR="004B34DA" w:rsidRPr="00A41756" w:rsidRDefault="004B34DA" w:rsidP="00D4301C">
    <w:pPr>
      <w:tabs>
        <w:tab w:val="left" w:pos="5670"/>
        <w:tab w:val="left" w:pos="8789"/>
      </w:tabs>
      <w:rPr>
        <w:rFonts w:asciiTheme="majorHAnsi" w:hAnsiTheme="majorHAnsi" w:cs="Arial"/>
        <w:b/>
        <w:sz w:val="16"/>
        <w:szCs w:val="16"/>
      </w:rPr>
    </w:pPr>
    <w:r>
      <w:rPr>
        <w:rFonts w:asciiTheme="majorHAnsi" w:hAnsiTheme="majorHAnsi" w:cs="Arial"/>
        <w:sz w:val="16"/>
        <w:szCs w:val="16"/>
      </w:rPr>
      <w:t>Model Media Policy</w:t>
    </w:r>
    <w:r w:rsidRPr="00D4301C">
      <w:rPr>
        <w:rFonts w:ascii="Arial" w:hAnsi="Arial" w:cs="Arial"/>
        <w:sz w:val="20"/>
        <w:szCs w:val="20"/>
      </w:rPr>
      <w:tab/>
    </w:r>
    <w:r>
      <w:rPr>
        <w:rFonts w:ascii="Arial" w:hAnsi="Arial" w:cs="Arial"/>
        <w:sz w:val="20"/>
        <w:szCs w:val="20"/>
      </w:rPr>
      <w:tab/>
    </w:r>
    <w:r w:rsidRPr="00A41756">
      <w:rPr>
        <w:rFonts w:asciiTheme="majorHAnsi" w:hAnsiTheme="majorHAnsi" w:cs="Arial"/>
        <w:b/>
        <w:sz w:val="16"/>
        <w:szCs w:val="16"/>
      </w:rPr>
      <w:fldChar w:fldCharType="begin"/>
    </w:r>
    <w:r w:rsidRPr="00A41756">
      <w:rPr>
        <w:rFonts w:asciiTheme="majorHAnsi" w:hAnsiTheme="majorHAnsi" w:cs="Arial"/>
        <w:b/>
        <w:sz w:val="16"/>
        <w:szCs w:val="16"/>
      </w:rPr>
      <w:instrText xml:space="preserve"> PAGE </w:instrText>
    </w:r>
    <w:r w:rsidRPr="00A41756">
      <w:rPr>
        <w:rFonts w:asciiTheme="majorHAnsi" w:hAnsiTheme="majorHAnsi" w:cs="Arial"/>
        <w:b/>
        <w:sz w:val="16"/>
        <w:szCs w:val="16"/>
      </w:rPr>
      <w:fldChar w:fldCharType="separate"/>
    </w:r>
    <w:r>
      <w:rPr>
        <w:rFonts w:asciiTheme="majorHAnsi" w:hAnsiTheme="majorHAnsi" w:cs="Arial"/>
        <w:b/>
        <w:sz w:val="16"/>
        <w:szCs w:val="16"/>
      </w:rPr>
      <w:t>3</w:t>
    </w:r>
    <w:r w:rsidRPr="00A41756">
      <w:rPr>
        <w:rFonts w:asciiTheme="majorHAnsi" w:hAnsiTheme="majorHAnsi"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9FE2" w14:textId="77777777" w:rsidR="004B34DA" w:rsidRDefault="004B34DA" w:rsidP="00AD5849">
    <w:pPr>
      <w:tabs>
        <w:tab w:val="left" w:pos="5670"/>
        <w:tab w:val="left" w:pos="8789"/>
      </w:tabs>
      <w:rPr>
        <w:rFonts w:asciiTheme="majorHAnsi" w:hAnsiTheme="majorHAnsi" w:cs="Arial"/>
        <w:color w:val="009999"/>
        <w:sz w:val="16"/>
        <w:szCs w:val="16"/>
      </w:rPr>
    </w:pPr>
    <w:r>
      <w:rPr>
        <w:rFonts w:asciiTheme="majorHAnsi" w:hAnsiTheme="majorHAnsi" w:cs="Arial"/>
        <w:color w:val="009999"/>
        <w:sz w:val="16"/>
        <w:szCs w:val="16"/>
      </w:rPr>
      <w:t>_________________________________________________________________________________________________________________</w:t>
    </w:r>
  </w:p>
  <w:p w14:paraId="5B6F8BA6" w14:textId="070BBF54" w:rsidR="004B34DA" w:rsidRPr="00A41756" w:rsidRDefault="004B34DA" w:rsidP="00AD5849">
    <w:pPr>
      <w:tabs>
        <w:tab w:val="left" w:pos="5670"/>
        <w:tab w:val="left" w:pos="8789"/>
      </w:tabs>
      <w:rPr>
        <w:rFonts w:asciiTheme="majorHAnsi" w:hAnsiTheme="majorHAnsi" w:cs="Arial"/>
        <w:b/>
        <w:sz w:val="16"/>
        <w:szCs w:val="16"/>
      </w:rPr>
    </w:pPr>
    <w:r>
      <w:rPr>
        <w:rFonts w:asciiTheme="majorHAnsi" w:hAnsiTheme="majorHAnsi" w:cs="Arial"/>
        <w:sz w:val="16"/>
        <w:szCs w:val="16"/>
      </w:rPr>
      <w:t>Model Media Policy</w:t>
    </w:r>
    <w:r w:rsidRPr="00D4301C">
      <w:rPr>
        <w:rFonts w:ascii="Arial" w:hAnsi="Arial" w:cs="Arial"/>
        <w:sz w:val="20"/>
        <w:szCs w:val="20"/>
      </w:rPr>
      <w:tab/>
    </w:r>
    <w:r>
      <w:rPr>
        <w:rFonts w:ascii="Arial" w:hAnsi="Arial" w:cs="Arial"/>
        <w:sz w:val="20"/>
        <w:szCs w:val="20"/>
      </w:rPr>
      <w:tab/>
    </w:r>
    <w:r w:rsidRPr="00192859">
      <w:rPr>
        <w:rFonts w:asciiTheme="majorHAnsi" w:hAnsiTheme="majorHAnsi" w:cs="Arial"/>
        <w:bCs/>
        <w:sz w:val="16"/>
        <w:szCs w:val="16"/>
      </w:rPr>
      <w:fldChar w:fldCharType="begin"/>
    </w:r>
    <w:r w:rsidRPr="00192859">
      <w:rPr>
        <w:rFonts w:asciiTheme="majorHAnsi" w:hAnsiTheme="majorHAnsi" w:cs="Arial"/>
        <w:bCs/>
        <w:sz w:val="16"/>
        <w:szCs w:val="16"/>
      </w:rPr>
      <w:instrText xml:space="preserve"> PAGE </w:instrText>
    </w:r>
    <w:r w:rsidRPr="00192859">
      <w:rPr>
        <w:rFonts w:asciiTheme="majorHAnsi" w:hAnsiTheme="majorHAnsi" w:cs="Arial"/>
        <w:bCs/>
        <w:sz w:val="16"/>
        <w:szCs w:val="16"/>
      </w:rPr>
      <w:fldChar w:fldCharType="separate"/>
    </w:r>
    <w:r w:rsidRPr="00192859">
      <w:rPr>
        <w:rFonts w:asciiTheme="majorHAnsi" w:hAnsiTheme="majorHAnsi" w:cs="Arial"/>
        <w:bCs/>
        <w:sz w:val="16"/>
        <w:szCs w:val="16"/>
      </w:rPr>
      <w:t>2</w:t>
    </w:r>
    <w:r w:rsidRPr="00192859">
      <w:rPr>
        <w:rFonts w:asciiTheme="majorHAnsi" w:hAnsiTheme="majorHAnsi" w:cs="Arial"/>
        <w:bCs/>
        <w:sz w:val="16"/>
        <w:szCs w:val="16"/>
      </w:rPr>
      <w:fldChar w:fldCharType="end"/>
    </w:r>
  </w:p>
  <w:p w14:paraId="6E70EF73" w14:textId="77777777" w:rsidR="004B34DA" w:rsidRDefault="004B3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5788" w14:textId="77777777" w:rsidR="00624950" w:rsidRDefault="00624950">
      <w:r>
        <w:separator/>
      </w:r>
    </w:p>
  </w:footnote>
  <w:footnote w:type="continuationSeparator" w:id="0">
    <w:p w14:paraId="3B02F645" w14:textId="77777777" w:rsidR="00624950" w:rsidRDefault="00624950">
      <w:r>
        <w:continuationSeparator/>
      </w:r>
    </w:p>
    <w:p w14:paraId="7BAE89A8" w14:textId="77777777" w:rsidR="00624950" w:rsidRDefault="00624950"/>
    <w:p w14:paraId="71E3F501" w14:textId="77777777" w:rsidR="00624950" w:rsidRDefault="00624950" w:rsidP="00BD6D41"/>
    <w:p w14:paraId="513B14AF" w14:textId="77777777" w:rsidR="00624950" w:rsidRDefault="00624950" w:rsidP="00BD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FCB7" w14:textId="2B85F3E9" w:rsidR="004B34DA" w:rsidRDefault="004B3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6EA9" w14:textId="4CEB0364" w:rsidR="004B34DA" w:rsidRDefault="004B3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397" w14:textId="6C0F8C4A" w:rsidR="004B34DA" w:rsidRDefault="004B3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5E0"/>
    <w:multiLevelType w:val="multilevel"/>
    <w:tmpl w:val="2EC49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AB6B2E"/>
    <w:multiLevelType w:val="multilevel"/>
    <w:tmpl w:val="15C458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770C17"/>
    <w:multiLevelType w:val="hybridMultilevel"/>
    <w:tmpl w:val="0346F63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87C64"/>
    <w:multiLevelType w:val="hybridMultilevel"/>
    <w:tmpl w:val="E6ACFA7A"/>
    <w:lvl w:ilvl="0" w:tplc="7346E03C">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5720B"/>
    <w:multiLevelType w:val="hybridMultilevel"/>
    <w:tmpl w:val="1BF01E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6" w15:restartNumberingAfterBreak="0">
    <w:nsid w:val="23D31B70"/>
    <w:multiLevelType w:val="hybridMultilevel"/>
    <w:tmpl w:val="A462D924"/>
    <w:lvl w:ilvl="0" w:tplc="35A451B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D4276B9"/>
    <w:multiLevelType w:val="hybridMultilevel"/>
    <w:tmpl w:val="FB92C3E2"/>
    <w:lvl w:ilvl="0" w:tplc="B5D2ED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110EE9"/>
    <w:multiLevelType w:val="hybridMultilevel"/>
    <w:tmpl w:val="D9ECB06E"/>
    <w:lvl w:ilvl="0" w:tplc="10AA87D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850CE7"/>
    <w:multiLevelType w:val="multilevel"/>
    <w:tmpl w:val="6F546D88"/>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11"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2" w15:restartNumberingAfterBreak="0">
    <w:nsid w:val="3B8926FB"/>
    <w:multiLevelType w:val="hybridMultilevel"/>
    <w:tmpl w:val="7C2ABDC6"/>
    <w:lvl w:ilvl="0" w:tplc="76B681E2">
      <w:start w:val="1"/>
      <w:numFmt w:val="bullet"/>
      <w:pStyle w:val="Listbulleted"/>
      <w:lvlText w:val=""/>
      <w:lvlJc w:val="left"/>
      <w:pPr>
        <w:ind w:left="720" w:hanging="360"/>
      </w:pPr>
      <w:rPr>
        <w:rFonts w:ascii="Segoe UI" w:hAnsi="Segoe UI"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A4674"/>
    <w:multiLevelType w:val="hybridMultilevel"/>
    <w:tmpl w:val="577A65D8"/>
    <w:lvl w:ilvl="0" w:tplc="962472A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4E497BA6"/>
    <w:multiLevelType w:val="multilevel"/>
    <w:tmpl w:val="62802DB8"/>
    <w:lvl w:ilvl="0">
      <w:start w:val="1"/>
      <w:numFmt w:val="lowerLetter"/>
      <w:lvlText w:val="%1)"/>
      <w:lvlJc w:val="left"/>
      <w:pPr>
        <w:ind w:left="720" w:hanging="360"/>
      </w:pPr>
    </w:lvl>
    <w:lvl w:ilvl="1">
      <w:start w:val="2"/>
      <w:numFmt w:val="decimal"/>
      <w:isLgl/>
      <w:lvlText w:val="%1.%2"/>
      <w:lvlJc w:val="left"/>
      <w:pPr>
        <w:ind w:left="720" w:hanging="360"/>
      </w:pPr>
      <w:rPr>
        <w:rFonts w:ascii="Segoe UI" w:hAnsi="Segoe UI" w:cs="Segoe U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16" w15:restartNumberingAfterBreak="0">
    <w:nsid w:val="610B31D6"/>
    <w:multiLevelType w:val="hybridMultilevel"/>
    <w:tmpl w:val="376EDA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5175D"/>
    <w:multiLevelType w:val="hybridMultilevel"/>
    <w:tmpl w:val="F8183BD8"/>
    <w:lvl w:ilvl="0" w:tplc="909C31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D27BCF"/>
    <w:multiLevelType w:val="multilevel"/>
    <w:tmpl w:val="A51CA780"/>
    <w:lvl w:ilvl="0">
      <w:start w:val="1"/>
      <w:numFmt w:val="lowerLetter"/>
      <w:lvlText w:val="%1)"/>
      <w:lvlJc w:val="left"/>
      <w:pPr>
        <w:ind w:left="720" w:hanging="360"/>
      </w:pPr>
    </w:lvl>
    <w:lvl w:ilvl="1">
      <w:start w:val="2"/>
      <w:numFmt w:val="decimal"/>
      <w:isLgl/>
      <w:lvlText w:val="%1.%2"/>
      <w:lvlJc w:val="left"/>
      <w:pPr>
        <w:ind w:left="720" w:hanging="360"/>
      </w:pPr>
      <w:rPr>
        <w:rFonts w:ascii="Segoe UI" w:hAnsi="Segoe UI" w:cs="Segoe UI"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1151153"/>
    <w:multiLevelType w:val="multilevel"/>
    <w:tmpl w:val="A9C811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21" w15:restartNumberingAfterBreak="0">
    <w:nsid w:val="77D32514"/>
    <w:multiLevelType w:val="multilevel"/>
    <w:tmpl w:val="67EC29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20"/>
  </w:num>
  <w:num w:numId="3">
    <w:abstractNumId w:val="15"/>
  </w:num>
  <w:num w:numId="4">
    <w:abstractNumId w:val="5"/>
  </w:num>
  <w:num w:numId="5">
    <w:abstractNumId w:val="7"/>
  </w:num>
  <w:num w:numId="6">
    <w:abstractNumId w:val="12"/>
  </w:num>
  <w:num w:numId="7">
    <w:abstractNumId w:val="10"/>
  </w:num>
  <w:num w:numId="8">
    <w:abstractNumId w:val="2"/>
  </w:num>
  <w:num w:numId="9">
    <w:abstractNumId w:val="4"/>
  </w:num>
  <w:num w:numId="10">
    <w:abstractNumId w:val="18"/>
  </w:num>
  <w:num w:numId="11">
    <w:abstractNumId w:val="6"/>
  </w:num>
  <w:num w:numId="12">
    <w:abstractNumId w:val="13"/>
  </w:num>
  <w:num w:numId="13">
    <w:abstractNumId w:val="0"/>
  </w:num>
  <w:num w:numId="14">
    <w:abstractNumId w:val="8"/>
  </w:num>
  <w:num w:numId="15">
    <w:abstractNumId w:val="16"/>
  </w:num>
  <w:num w:numId="16">
    <w:abstractNumId w:val="14"/>
  </w:num>
  <w:num w:numId="17">
    <w:abstractNumId w:val="21"/>
  </w:num>
  <w:num w:numId="18">
    <w:abstractNumId w:val="19"/>
  </w:num>
  <w:num w:numId="19">
    <w:abstractNumId w:val="9"/>
  </w:num>
  <w:num w:numId="20">
    <w:abstractNumId w:val="17"/>
  </w:num>
  <w:num w:numId="21">
    <w:abstractNumId w:val="3"/>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F4"/>
    <w:rsid w:val="00000D67"/>
    <w:rsid w:val="00000FE3"/>
    <w:rsid w:val="00001208"/>
    <w:rsid w:val="000026F8"/>
    <w:rsid w:val="00003B6E"/>
    <w:rsid w:val="00003E76"/>
    <w:rsid w:val="000042C6"/>
    <w:rsid w:val="0000454F"/>
    <w:rsid w:val="00004AEF"/>
    <w:rsid w:val="0000527A"/>
    <w:rsid w:val="0000530F"/>
    <w:rsid w:val="00005A8C"/>
    <w:rsid w:val="0000610F"/>
    <w:rsid w:val="000061D7"/>
    <w:rsid w:val="00006CFD"/>
    <w:rsid w:val="00007027"/>
    <w:rsid w:val="000071CC"/>
    <w:rsid w:val="00007390"/>
    <w:rsid w:val="00010143"/>
    <w:rsid w:val="00010494"/>
    <w:rsid w:val="000105A7"/>
    <w:rsid w:val="000111E7"/>
    <w:rsid w:val="00011ABA"/>
    <w:rsid w:val="00011F6D"/>
    <w:rsid w:val="000124DB"/>
    <w:rsid w:val="00013130"/>
    <w:rsid w:val="00014F77"/>
    <w:rsid w:val="000153CC"/>
    <w:rsid w:val="000153DE"/>
    <w:rsid w:val="00020098"/>
    <w:rsid w:val="00020D1D"/>
    <w:rsid w:val="00020D20"/>
    <w:rsid w:val="00020F97"/>
    <w:rsid w:val="000211BB"/>
    <w:rsid w:val="0002125B"/>
    <w:rsid w:val="0002194C"/>
    <w:rsid w:val="000237E6"/>
    <w:rsid w:val="00023A30"/>
    <w:rsid w:val="0002489C"/>
    <w:rsid w:val="00024D16"/>
    <w:rsid w:val="0002571C"/>
    <w:rsid w:val="00026FF6"/>
    <w:rsid w:val="00027284"/>
    <w:rsid w:val="0002780D"/>
    <w:rsid w:val="00027CA2"/>
    <w:rsid w:val="00030A39"/>
    <w:rsid w:val="00030A74"/>
    <w:rsid w:val="00030D35"/>
    <w:rsid w:val="000312C9"/>
    <w:rsid w:val="00031A16"/>
    <w:rsid w:val="00031B50"/>
    <w:rsid w:val="00031E62"/>
    <w:rsid w:val="00031EEF"/>
    <w:rsid w:val="00031F41"/>
    <w:rsid w:val="0003248A"/>
    <w:rsid w:val="000327C6"/>
    <w:rsid w:val="00032CEB"/>
    <w:rsid w:val="00033C95"/>
    <w:rsid w:val="00033D14"/>
    <w:rsid w:val="00034971"/>
    <w:rsid w:val="000354FE"/>
    <w:rsid w:val="0003574C"/>
    <w:rsid w:val="00035A20"/>
    <w:rsid w:val="00035B91"/>
    <w:rsid w:val="0003646F"/>
    <w:rsid w:val="00036C39"/>
    <w:rsid w:val="000375F8"/>
    <w:rsid w:val="00037BD8"/>
    <w:rsid w:val="00040726"/>
    <w:rsid w:val="00040AC7"/>
    <w:rsid w:val="00040AEB"/>
    <w:rsid w:val="00040CDE"/>
    <w:rsid w:val="000410A4"/>
    <w:rsid w:val="00042C76"/>
    <w:rsid w:val="00043634"/>
    <w:rsid w:val="00043CB3"/>
    <w:rsid w:val="00043EBB"/>
    <w:rsid w:val="00044210"/>
    <w:rsid w:val="000443B1"/>
    <w:rsid w:val="00045860"/>
    <w:rsid w:val="00045E92"/>
    <w:rsid w:val="000461E0"/>
    <w:rsid w:val="00046AB9"/>
    <w:rsid w:val="00047DCC"/>
    <w:rsid w:val="00050B3D"/>
    <w:rsid w:val="00050C95"/>
    <w:rsid w:val="00051540"/>
    <w:rsid w:val="00051E46"/>
    <w:rsid w:val="00051E95"/>
    <w:rsid w:val="00051EA3"/>
    <w:rsid w:val="00052BA3"/>
    <w:rsid w:val="000531AD"/>
    <w:rsid w:val="00053356"/>
    <w:rsid w:val="0005487F"/>
    <w:rsid w:val="000549D7"/>
    <w:rsid w:val="000550C5"/>
    <w:rsid w:val="0005549D"/>
    <w:rsid w:val="000558F4"/>
    <w:rsid w:val="00055B1F"/>
    <w:rsid w:val="00056866"/>
    <w:rsid w:val="0005796D"/>
    <w:rsid w:val="00057C54"/>
    <w:rsid w:val="00057DD5"/>
    <w:rsid w:val="000600EB"/>
    <w:rsid w:val="00061EF7"/>
    <w:rsid w:val="000620C2"/>
    <w:rsid w:val="00062486"/>
    <w:rsid w:val="00062581"/>
    <w:rsid w:val="00062A95"/>
    <w:rsid w:val="00063300"/>
    <w:rsid w:val="00063BB3"/>
    <w:rsid w:val="00063C78"/>
    <w:rsid w:val="000652F1"/>
    <w:rsid w:val="00065898"/>
    <w:rsid w:val="00066069"/>
    <w:rsid w:val="000669A2"/>
    <w:rsid w:val="00067358"/>
    <w:rsid w:val="0006757F"/>
    <w:rsid w:val="000701C7"/>
    <w:rsid w:val="000722E6"/>
    <w:rsid w:val="00072385"/>
    <w:rsid w:val="00073774"/>
    <w:rsid w:val="00073FC2"/>
    <w:rsid w:val="00074535"/>
    <w:rsid w:val="00074834"/>
    <w:rsid w:val="00074E92"/>
    <w:rsid w:val="00074F19"/>
    <w:rsid w:val="00075405"/>
    <w:rsid w:val="00077453"/>
    <w:rsid w:val="00077617"/>
    <w:rsid w:val="00080270"/>
    <w:rsid w:val="000805EF"/>
    <w:rsid w:val="00081087"/>
    <w:rsid w:val="00081126"/>
    <w:rsid w:val="000823EB"/>
    <w:rsid w:val="000830BB"/>
    <w:rsid w:val="0008321F"/>
    <w:rsid w:val="00083841"/>
    <w:rsid w:val="00083C41"/>
    <w:rsid w:val="00083DB9"/>
    <w:rsid w:val="00084649"/>
    <w:rsid w:val="000847FE"/>
    <w:rsid w:val="00084DC6"/>
    <w:rsid w:val="00085206"/>
    <w:rsid w:val="00085E6D"/>
    <w:rsid w:val="000861D5"/>
    <w:rsid w:val="000861E9"/>
    <w:rsid w:val="0008651B"/>
    <w:rsid w:val="0008687E"/>
    <w:rsid w:val="0008698C"/>
    <w:rsid w:val="00086C08"/>
    <w:rsid w:val="000878D6"/>
    <w:rsid w:val="00087D25"/>
    <w:rsid w:val="00091051"/>
    <w:rsid w:val="00091655"/>
    <w:rsid w:val="00091D5F"/>
    <w:rsid w:val="000923C9"/>
    <w:rsid w:val="0009250F"/>
    <w:rsid w:val="00092874"/>
    <w:rsid w:val="0009307D"/>
    <w:rsid w:val="00093A83"/>
    <w:rsid w:val="00093F9F"/>
    <w:rsid w:val="00095072"/>
    <w:rsid w:val="0009546A"/>
    <w:rsid w:val="00095639"/>
    <w:rsid w:val="00095F5E"/>
    <w:rsid w:val="00096656"/>
    <w:rsid w:val="00096740"/>
    <w:rsid w:val="00096E1D"/>
    <w:rsid w:val="000977AC"/>
    <w:rsid w:val="00097CE4"/>
    <w:rsid w:val="000A078D"/>
    <w:rsid w:val="000A0926"/>
    <w:rsid w:val="000A098B"/>
    <w:rsid w:val="000A09EC"/>
    <w:rsid w:val="000A0BAF"/>
    <w:rsid w:val="000A1F40"/>
    <w:rsid w:val="000A34BC"/>
    <w:rsid w:val="000A4596"/>
    <w:rsid w:val="000A4996"/>
    <w:rsid w:val="000A4B3A"/>
    <w:rsid w:val="000A6276"/>
    <w:rsid w:val="000A6AD0"/>
    <w:rsid w:val="000A7F4E"/>
    <w:rsid w:val="000B0A60"/>
    <w:rsid w:val="000B0BAE"/>
    <w:rsid w:val="000B161D"/>
    <w:rsid w:val="000B2E40"/>
    <w:rsid w:val="000B2EC8"/>
    <w:rsid w:val="000B3D03"/>
    <w:rsid w:val="000B3F15"/>
    <w:rsid w:val="000B434A"/>
    <w:rsid w:val="000B4DFE"/>
    <w:rsid w:val="000B68C1"/>
    <w:rsid w:val="000B6BB4"/>
    <w:rsid w:val="000B77BC"/>
    <w:rsid w:val="000C0A78"/>
    <w:rsid w:val="000C0E11"/>
    <w:rsid w:val="000C1AB1"/>
    <w:rsid w:val="000C2089"/>
    <w:rsid w:val="000C26D1"/>
    <w:rsid w:val="000C307F"/>
    <w:rsid w:val="000C3A5A"/>
    <w:rsid w:val="000C47DB"/>
    <w:rsid w:val="000C50FE"/>
    <w:rsid w:val="000C52E2"/>
    <w:rsid w:val="000C57CD"/>
    <w:rsid w:val="000C59F6"/>
    <w:rsid w:val="000C5D4C"/>
    <w:rsid w:val="000C5F23"/>
    <w:rsid w:val="000C647C"/>
    <w:rsid w:val="000C6676"/>
    <w:rsid w:val="000C6893"/>
    <w:rsid w:val="000D09D3"/>
    <w:rsid w:val="000D1501"/>
    <w:rsid w:val="000D2CC8"/>
    <w:rsid w:val="000D2F71"/>
    <w:rsid w:val="000D32D9"/>
    <w:rsid w:val="000D3868"/>
    <w:rsid w:val="000D3983"/>
    <w:rsid w:val="000D40F1"/>
    <w:rsid w:val="000D4401"/>
    <w:rsid w:val="000D47B0"/>
    <w:rsid w:val="000D59DD"/>
    <w:rsid w:val="000D61CB"/>
    <w:rsid w:val="000D67E1"/>
    <w:rsid w:val="000D67EC"/>
    <w:rsid w:val="000D6991"/>
    <w:rsid w:val="000D6C23"/>
    <w:rsid w:val="000D7549"/>
    <w:rsid w:val="000D76C9"/>
    <w:rsid w:val="000D7EA9"/>
    <w:rsid w:val="000E004C"/>
    <w:rsid w:val="000E02FE"/>
    <w:rsid w:val="000E04CF"/>
    <w:rsid w:val="000E04EA"/>
    <w:rsid w:val="000E0755"/>
    <w:rsid w:val="000E181E"/>
    <w:rsid w:val="000E2B2B"/>
    <w:rsid w:val="000E2D07"/>
    <w:rsid w:val="000E35F8"/>
    <w:rsid w:val="000E3A12"/>
    <w:rsid w:val="000E4E8B"/>
    <w:rsid w:val="000E506A"/>
    <w:rsid w:val="000E51B0"/>
    <w:rsid w:val="000E5820"/>
    <w:rsid w:val="000E5DBA"/>
    <w:rsid w:val="000E75B2"/>
    <w:rsid w:val="000E7718"/>
    <w:rsid w:val="000E7759"/>
    <w:rsid w:val="000E7E82"/>
    <w:rsid w:val="000F0CF1"/>
    <w:rsid w:val="000F1148"/>
    <w:rsid w:val="000F198C"/>
    <w:rsid w:val="000F1DF3"/>
    <w:rsid w:val="000F1F46"/>
    <w:rsid w:val="000F2A1A"/>
    <w:rsid w:val="000F2CB9"/>
    <w:rsid w:val="000F30E0"/>
    <w:rsid w:val="000F3B4F"/>
    <w:rsid w:val="000F419E"/>
    <w:rsid w:val="000F4262"/>
    <w:rsid w:val="000F484B"/>
    <w:rsid w:val="000F636F"/>
    <w:rsid w:val="000F6751"/>
    <w:rsid w:val="000F6892"/>
    <w:rsid w:val="000F6D25"/>
    <w:rsid w:val="000F6DDA"/>
    <w:rsid w:val="000F7377"/>
    <w:rsid w:val="000F7E51"/>
    <w:rsid w:val="00100661"/>
    <w:rsid w:val="001007D1"/>
    <w:rsid w:val="00101154"/>
    <w:rsid w:val="00102399"/>
    <w:rsid w:val="00102EBF"/>
    <w:rsid w:val="00103504"/>
    <w:rsid w:val="001037DF"/>
    <w:rsid w:val="00103C0E"/>
    <w:rsid w:val="00104B0F"/>
    <w:rsid w:val="00104F5B"/>
    <w:rsid w:val="001062DF"/>
    <w:rsid w:val="00106F28"/>
    <w:rsid w:val="001073CF"/>
    <w:rsid w:val="00107430"/>
    <w:rsid w:val="0010789A"/>
    <w:rsid w:val="001103CC"/>
    <w:rsid w:val="00110A71"/>
    <w:rsid w:val="0011115F"/>
    <w:rsid w:val="00111542"/>
    <w:rsid w:val="001121B9"/>
    <w:rsid w:val="001125DF"/>
    <w:rsid w:val="0011273C"/>
    <w:rsid w:val="001136A7"/>
    <w:rsid w:val="00113ABB"/>
    <w:rsid w:val="00113CA7"/>
    <w:rsid w:val="00114E23"/>
    <w:rsid w:val="00115A87"/>
    <w:rsid w:val="00115EE2"/>
    <w:rsid w:val="00115F10"/>
    <w:rsid w:val="001170E0"/>
    <w:rsid w:val="001202DD"/>
    <w:rsid w:val="001225E3"/>
    <w:rsid w:val="00122F5C"/>
    <w:rsid w:val="00123695"/>
    <w:rsid w:val="00124060"/>
    <w:rsid w:val="00124101"/>
    <w:rsid w:val="0012435D"/>
    <w:rsid w:val="00124B44"/>
    <w:rsid w:val="00125FF4"/>
    <w:rsid w:val="00126141"/>
    <w:rsid w:val="00126F69"/>
    <w:rsid w:val="001272C6"/>
    <w:rsid w:val="00127DC0"/>
    <w:rsid w:val="0013045A"/>
    <w:rsid w:val="00130486"/>
    <w:rsid w:val="00131F5A"/>
    <w:rsid w:val="00133487"/>
    <w:rsid w:val="00133503"/>
    <w:rsid w:val="001338AF"/>
    <w:rsid w:val="00134146"/>
    <w:rsid w:val="00134A7E"/>
    <w:rsid w:val="001351C9"/>
    <w:rsid w:val="001363D5"/>
    <w:rsid w:val="00136DB6"/>
    <w:rsid w:val="001373B0"/>
    <w:rsid w:val="00137967"/>
    <w:rsid w:val="00137CB6"/>
    <w:rsid w:val="00137D52"/>
    <w:rsid w:val="00137E61"/>
    <w:rsid w:val="00140000"/>
    <w:rsid w:val="00140494"/>
    <w:rsid w:val="0014239A"/>
    <w:rsid w:val="001424A7"/>
    <w:rsid w:val="00142CBE"/>
    <w:rsid w:val="00142CC5"/>
    <w:rsid w:val="00143402"/>
    <w:rsid w:val="00143563"/>
    <w:rsid w:val="00143821"/>
    <w:rsid w:val="001438FC"/>
    <w:rsid w:val="00143BEE"/>
    <w:rsid w:val="00143CD4"/>
    <w:rsid w:val="00143D3A"/>
    <w:rsid w:val="0014452B"/>
    <w:rsid w:val="001445CA"/>
    <w:rsid w:val="00144729"/>
    <w:rsid w:val="001447D9"/>
    <w:rsid w:val="00144819"/>
    <w:rsid w:val="001468F4"/>
    <w:rsid w:val="00147307"/>
    <w:rsid w:val="00147645"/>
    <w:rsid w:val="001516D5"/>
    <w:rsid w:val="00151B24"/>
    <w:rsid w:val="001528C2"/>
    <w:rsid w:val="0015300D"/>
    <w:rsid w:val="00153595"/>
    <w:rsid w:val="00154D0E"/>
    <w:rsid w:val="001560DC"/>
    <w:rsid w:val="00156A21"/>
    <w:rsid w:val="00156F6A"/>
    <w:rsid w:val="00157719"/>
    <w:rsid w:val="00157858"/>
    <w:rsid w:val="0016045F"/>
    <w:rsid w:val="00160E44"/>
    <w:rsid w:val="00161D51"/>
    <w:rsid w:val="00162108"/>
    <w:rsid w:val="001621A1"/>
    <w:rsid w:val="00163570"/>
    <w:rsid w:val="00165136"/>
    <w:rsid w:val="001651FA"/>
    <w:rsid w:val="00166434"/>
    <w:rsid w:val="00166A9A"/>
    <w:rsid w:val="00166D1C"/>
    <w:rsid w:val="00167757"/>
    <w:rsid w:val="001701E1"/>
    <w:rsid w:val="00170348"/>
    <w:rsid w:val="001704C2"/>
    <w:rsid w:val="00170CCD"/>
    <w:rsid w:val="00170D5C"/>
    <w:rsid w:val="00170F61"/>
    <w:rsid w:val="00171951"/>
    <w:rsid w:val="001721D5"/>
    <w:rsid w:val="00173293"/>
    <w:rsid w:val="00173740"/>
    <w:rsid w:val="001745C1"/>
    <w:rsid w:val="00174951"/>
    <w:rsid w:val="00174EA9"/>
    <w:rsid w:val="0017541A"/>
    <w:rsid w:val="00175888"/>
    <w:rsid w:val="001765C1"/>
    <w:rsid w:val="00177062"/>
    <w:rsid w:val="00177B2A"/>
    <w:rsid w:val="001807F2"/>
    <w:rsid w:val="001808A0"/>
    <w:rsid w:val="00180BEA"/>
    <w:rsid w:val="00180FDC"/>
    <w:rsid w:val="00181F2B"/>
    <w:rsid w:val="0018208E"/>
    <w:rsid w:val="001827D4"/>
    <w:rsid w:val="00183064"/>
    <w:rsid w:val="00183848"/>
    <w:rsid w:val="00183B37"/>
    <w:rsid w:val="00184160"/>
    <w:rsid w:val="00184AEF"/>
    <w:rsid w:val="00184F91"/>
    <w:rsid w:val="001856FC"/>
    <w:rsid w:val="001862E8"/>
    <w:rsid w:val="0018753B"/>
    <w:rsid w:val="00187990"/>
    <w:rsid w:val="00187F35"/>
    <w:rsid w:val="001902E5"/>
    <w:rsid w:val="0019034B"/>
    <w:rsid w:val="001903FA"/>
    <w:rsid w:val="001904C0"/>
    <w:rsid w:val="00190DA1"/>
    <w:rsid w:val="00190DE1"/>
    <w:rsid w:val="00192859"/>
    <w:rsid w:val="0019287E"/>
    <w:rsid w:val="001933F2"/>
    <w:rsid w:val="001938A6"/>
    <w:rsid w:val="001940B9"/>
    <w:rsid w:val="00195018"/>
    <w:rsid w:val="00195AF5"/>
    <w:rsid w:val="00196660"/>
    <w:rsid w:val="00196EA7"/>
    <w:rsid w:val="001A0226"/>
    <w:rsid w:val="001A03D3"/>
    <w:rsid w:val="001A0470"/>
    <w:rsid w:val="001A060E"/>
    <w:rsid w:val="001A2443"/>
    <w:rsid w:val="001A2A12"/>
    <w:rsid w:val="001A2A65"/>
    <w:rsid w:val="001A34E5"/>
    <w:rsid w:val="001A35AE"/>
    <w:rsid w:val="001A4370"/>
    <w:rsid w:val="001A45A1"/>
    <w:rsid w:val="001A4F83"/>
    <w:rsid w:val="001A528F"/>
    <w:rsid w:val="001A6161"/>
    <w:rsid w:val="001A6193"/>
    <w:rsid w:val="001A64ED"/>
    <w:rsid w:val="001A6655"/>
    <w:rsid w:val="001A6B3A"/>
    <w:rsid w:val="001A717F"/>
    <w:rsid w:val="001A7341"/>
    <w:rsid w:val="001A758C"/>
    <w:rsid w:val="001B034F"/>
    <w:rsid w:val="001B0DA4"/>
    <w:rsid w:val="001B18EB"/>
    <w:rsid w:val="001B1CB0"/>
    <w:rsid w:val="001B3981"/>
    <w:rsid w:val="001B3F87"/>
    <w:rsid w:val="001B425C"/>
    <w:rsid w:val="001B45D5"/>
    <w:rsid w:val="001B4682"/>
    <w:rsid w:val="001B484B"/>
    <w:rsid w:val="001B4BB8"/>
    <w:rsid w:val="001B4CC4"/>
    <w:rsid w:val="001B4DA6"/>
    <w:rsid w:val="001B708B"/>
    <w:rsid w:val="001B71E6"/>
    <w:rsid w:val="001B73D0"/>
    <w:rsid w:val="001B768D"/>
    <w:rsid w:val="001B7F8F"/>
    <w:rsid w:val="001C008C"/>
    <w:rsid w:val="001C07BF"/>
    <w:rsid w:val="001C0A6A"/>
    <w:rsid w:val="001C0FA7"/>
    <w:rsid w:val="001C1519"/>
    <w:rsid w:val="001C172E"/>
    <w:rsid w:val="001C23FE"/>
    <w:rsid w:val="001C4257"/>
    <w:rsid w:val="001C429E"/>
    <w:rsid w:val="001C4652"/>
    <w:rsid w:val="001C4DA2"/>
    <w:rsid w:val="001C598C"/>
    <w:rsid w:val="001C5A62"/>
    <w:rsid w:val="001C619D"/>
    <w:rsid w:val="001C6FA9"/>
    <w:rsid w:val="001C72AD"/>
    <w:rsid w:val="001D08D0"/>
    <w:rsid w:val="001D0E66"/>
    <w:rsid w:val="001D0F7E"/>
    <w:rsid w:val="001D130D"/>
    <w:rsid w:val="001D2AB9"/>
    <w:rsid w:val="001D334A"/>
    <w:rsid w:val="001D4788"/>
    <w:rsid w:val="001D4B3F"/>
    <w:rsid w:val="001D5018"/>
    <w:rsid w:val="001D54EF"/>
    <w:rsid w:val="001D5538"/>
    <w:rsid w:val="001D5861"/>
    <w:rsid w:val="001D5E2B"/>
    <w:rsid w:val="001D5E9E"/>
    <w:rsid w:val="001D6B78"/>
    <w:rsid w:val="001D756E"/>
    <w:rsid w:val="001D7D60"/>
    <w:rsid w:val="001E0375"/>
    <w:rsid w:val="001E045E"/>
    <w:rsid w:val="001E0939"/>
    <w:rsid w:val="001E0995"/>
    <w:rsid w:val="001E09BE"/>
    <w:rsid w:val="001E0D6C"/>
    <w:rsid w:val="001E1893"/>
    <w:rsid w:val="001E1B18"/>
    <w:rsid w:val="001E1CED"/>
    <w:rsid w:val="001E2422"/>
    <w:rsid w:val="001E2AA9"/>
    <w:rsid w:val="001E2F50"/>
    <w:rsid w:val="001E3309"/>
    <w:rsid w:val="001E35AD"/>
    <w:rsid w:val="001E3953"/>
    <w:rsid w:val="001E3A70"/>
    <w:rsid w:val="001E3B18"/>
    <w:rsid w:val="001E3E82"/>
    <w:rsid w:val="001E3F40"/>
    <w:rsid w:val="001E486A"/>
    <w:rsid w:val="001E5361"/>
    <w:rsid w:val="001E5D12"/>
    <w:rsid w:val="001E603A"/>
    <w:rsid w:val="001E60F5"/>
    <w:rsid w:val="001E64AC"/>
    <w:rsid w:val="001E7323"/>
    <w:rsid w:val="001E74F3"/>
    <w:rsid w:val="001E794C"/>
    <w:rsid w:val="001E7A88"/>
    <w:rsid w:val="001E7ADA"/>
    <w:rsid w:val="001E7DA7"/>
    <w:rsid w:val="001E7EF1"/>
    <w:rsid w:val="001F1C1F"/>
    <w:rsid w:val="001F3205"/>
    <w:rsid w:val="001F4197"/>
    <w:rsid w:val="001F4FA6"/>
    <w:rsid w:val="001F4FF5"/>
    <w:rsid w:val="001F57BA"/>
    <w:rsid w:val="001F60C6"/>
    <w:rsid w:val="001F7430"/>
    <w:rsid w:val="001F7AE1"/>
    <w:rsid w:val="00200076"/>
    <w:rsid w:val="002013CA"/>
    <w:rsid w:val="00201EEB"/>
    <w:rsid w:val="00202077"/>
    <w:rsid w:val="00202171"/>
    <w:rsid w:val="00203E70"/>
    <w:rsid w:val="00204356"/>
    <w:rsid w:val="002050EA"/>
    <w:rsid w:val="00205AC1"/>
    <w:rsid w:val="002063D5"/>
    <w:rsid w:val="0020698F"/>
    <w:rsid w:val="00207C6C"/>
    <w:rsid w:val="00207CCB"/>
    <w:rsid w:val="002100D3"/>
    <w:rsid w:val="00210532"/>
    <w:rsid w:val="00210682"/>
    <w:rsid w:val="00210A55"/>
    <w:rsid w:val="00210AFD"/>
    <w:rsid w:val="002110BC"/>
    <w:rsid w:val="0021112C"/>
    <w:rsid w:val="00211605"/>
    <w:rsid w:val="00211DDD"/>
    <w:rsid w:val="00211EC8"/>
    <w:rsid w:val="002125FC"/>
    <w:rsid w:val="0021297A"/>
    <w:rsid w:val="00212C93"/>
    <w:rsid w:val="00213941"/>
    <w:rsid w:val="00214153"/>
    <w:rsid w:val="0021535D"/>
    <w:rsid w:val="00216168"/>
    <w:rsid w:val="0021637B"/>
    <w:rsid w:val="00217216"/>
    <w:rsid w:val="00217953"/>
    <w:rsid w:val="00220401"/>
    <w:rsid w:val="00220B54"/>
    <w:rsid w:val="00220DB7"/>
    <w:rsid w:val="00220DCD"/>
    <w:rsid w:val="00220EA8"/>
    <w:rsid w:val="002211C3"/>
    <w:rsid w:val="0022215C"/>
    <w:rsid w:val="0022226B"/>
    <w:rsid w:val="002222A1"/>
    <w:rsid w:val="0022261A"/>
    <w:rsid w:val="00222E05"/>
    <w:rsid w:val="0022376A"/>
    <w:rsid w:val="0022430C"/>
    <w:rsid w:val="00224AC1"/>
    <w:rsid w:val="00224D53"/>
    <w:rsid w:val="002252CE"/>
    <w:rsid w:val="00225443"/>
    <w:rsid w:val="00225643"/>
    <w:rsid w:val="002264DB"/>
    <w:rsid w:val="0022660A"/>
    <w:rsid w:val="002304CA"/>
    <w:rsid w:val="00230576"/>
    <w:rsid w:val="00230D8A"/>
    <w:rsid w:val="0023101C"/>
    <w:rsid w:val="002310F9"/>
    <w:rsid w:val="0023184A"/>
    <w:rsid w:val="0023206A"/>
    <w:rsid w:val="0023212B"/>
    <w:rsid w:val="00232CD9"/>
    <w:rsid w:val="00232FB6"/>
    <w:rsid w:val="0023367F"/>
    <w:rsid w:val="002342AF"/>
    <w:rsid w:val="00234E56"/>
    <w:rsid w:val="002359D5"/>
    <w:rsid w:val="00236975"/>
    <w:rsid w:val="00236FD8"/>
    <w:rsid w:val="00237761"/>
    <w:rsid w:val="00237A53"/>
    <w:rsid w:val="00237B70"/>
    <w:rsid w:val="00237DC4"/>
    <w:rsid w:val="0024083A"/>
    <w:rsid w:val="00240E78"/>
    <w:rsid w:val="00241EA3"/>
    <w:rsid w:val="00242912"/>
    <w:rsid w:val="00243150"/>
    <w:rsid w:val="002436C3"/>
    <w:rsid w:val="0024402A"/>
    <w:rsid w:val="0024450E"/>
    <w:rsid w:val="002445C3"/>
    <w:rsid w:val="002453A6"/>
    <w:rsid w:val="00245677"/>
    <w:rsid w:val="002456A7"/>
    <w:rsid w:val="00245D6B"/>
    <w:rsid w:val="00245F67"/>
    <w:rsid w:val="002465CD"/>
    <w:rsid w:val="00246626"/>
    <w:rsid w:val="00247516"/>
    <w:rsid w:val="002477C2"/>
    <w:rsid w:val="0024798F"/>
    <w:rsid w:val="00247BB7"/>
    <w:rsid w:val="00247F66"/>
    <w:rsid w:val="0025024D"/>
    <w:rsid w:val="002502F1"/>
    <w:rsid w:val="00250623"/>
    <w:rsid w:val="00250C76"/>
    <w:rsid w:val="00250E56"/>
    <w:rsid w:val="0025122A"/>
    <w:rsid w:val="00251465"/>
    <w:rsid w:val="0025192B"/>
    <w:rsid w:val="00251FC4"/>
    <w:rsid w:val="00252152"/>
    <w:rsid w:val="00252965"/>
    <w:rsid w:val="00252B73"/>
    <w:rsid w:val="00252F8F"/>
    <w:rsid w:val="00252FEA"/>
    <w:rsid w:val="00253EFC"/>
    <w:rsid w:val="0025421C"/>
    <w:rsid w:val="0025426F"/>
    <w:rsid w:val="0025459B"/>
    <w:rsid w:val="002548B2"/>
    <w:rsid w:val="00254CD8"/>
    <w:rsid w:val="00254DD3"/>
    <w:rsid w:val="00254F43"/>
    <w:rsid w:val="002551C7"/>
    <w:rsid w:val="00255377"/>
    <w:rsid w:val="002556A2"/>
    <w:rsid w:val="00255D54"/>
    <w:rsid w:val="0025687D"/>
    <w:rsid w:val="00256EA2"/>
    <w:rsid w:val="00257000"/>
    <w:rsid w:val="00257110"/>
    <w:rsid w:val="00257281"/>
    <w:rsid w:val="002604C8"/>
    <w:rsid w:val="00261067"/>
    <w:rsid w:val="00261765"/>
    <w:rsid w:val="002617FC"/>
    <w:rsid w:val="00262643"/>
    <w:rsid w:val="002637EA"/>
    <w:rsid w:val="00264883"/>
    <w:rsid w:val="00265C00"/>
    <w:rsid w:val="00266AA1"/>
    <w:rsid w:val="00266D8A"/>
    <w:rsid w:val="00266F33"/>
    <w:rsid w:val="002675F9"/>
    <w:rsid w:val="00267794"/>
    <w:rsid w:val="00267961"/>
    <w:rsid w:val="002702EA"/>
    <w:rsid w:val="0027066E"/>
    <w:rsid w:val="00270828"/>
    <w:rsid w:val="002718B6"/>
    <w:rsid w:val="002728D4"/>
    <w:rsid w:val="00273316"/>
    <w:rsid w:val="00273DF1"/>
    <w:rsid w:val="002745D6"/>
    <w:rsid w:val="0027493E"/>
    <w:rsid w:val="002761F3"/>
    <w:rsid w:val="00277E9D"/>
    <w:rsid w:val="00280325"/>
    <w:rsid w:val="00280829"/>
    <w:rsid w:val="0028158F"/>
    <w:rsid w:val="0028223D"/>
    <w:rsid w:val="00282350"/>
    <w:rsid w:val="00282BE9"/>
    <w:rsid w:val="00283048"/>
    <w:rsid w:val="002836C1"/>
    <w:rsid w:val="00283903"/>
    <w:rsid w:val="00284014"/>
    <w:rsid w:val="002841AB"/>
    <w:rsid w:val="002845CF"/>
    <w:rsid w:val="00284C8E"/>
    <w:rsid w:val="00285A61"/>
    <w:rsid w:val="00285D93"/>
    <w:rsid w:val="002861A9"/>
    <w:rsid w:val="00286264"/>
    <w:rsid w:val="002865F0"/>
    <w:rsid w:val="0028703C"/>
    <w:rsid w:val="0028716C"/>
    <w:rsid w:val="002872A1"/>
    <w:rsid w:val="00287C4B"/>
    <w:rsid w:val="002907CF"/>
    <w:rsid w:val="00290A2C"/>
    <w:rsid w:val="0029100C"/>
    <w:rsid w:val="00291090"/>
    <w:rsid w:val="00291096"/>
    <w:rsid w:val="002912F8"/>
    <w:rsid w:val="00291C0E"/>
    <w:rsid w:val="00291F68"/>
    <w:rsid w:val="002924AA"/>
    <w:rsid w:val="002926AE"/>
    <w:rsid w:val="00292EB5"/>
    <w:rsid w:val="002939A3"/>
    <w:rsid w:val="00294229"/>
    <w:rsid w:val="00294846"/>
    <w:rsid w:val="002949A6"/>
    <w:rsid w:val="00294F0E"/>
    <w:rsid w:val="00295896"/>
    <w:rsid w:val="00295BEC"/>
    <w:rsid w:val="00295E60"/>
    <w:rsid w:val="002A03A7"/>
    <w:rsid w:val="002A08A4"/>
    <w:rsid w:val="002A0BC0"/>
    <w:rsid w:val="002A10A1"/>
    <w:rsid w:val="002A1347"/>
    <w:rsid w:val="002A253D"/>
    <w:rsid w:val="002A33DB"/>
    <w:rsid w:val="002A3ADC"/>
    <w:rsid w:val="002A3E95"/>
    <w:rsid w:val="002A5D08"/>
    <w:rsid w:val="002A62EC"/>
    <w:rsid w:val="002A6831"/>
    <w:rsid w:val="002A6CE7"/>
    <w:rsid w:val="002A79F7"/>
    <w:rsid w:val="002B000C"/>
    <w:rsid w:val="002B0165"/>
    <w:rsid w:val="002B0567"/>
    <w:rsid w:val="002B14B4"/>
    <w:rsid w:val="002B1B35"/>
    <w:rsid w:val="002B23B2"/>
    <w:rsid w:val="002B280E"/>
    <w:rsid w:val="002B2A28"/>
    <w:rsid w:val="002B3155"/>
    <w:rsid w:val="002B31E7"/>
    <w:rsid w:val="002B3C0A"/>
    <w:rsid w:val="002B469E"/>
    <w:rsid w:val="002B4EE4"/>
    <w:rsid w:val="002B5676"/>
    <w:rsid w:val="002B58BB"/>
    <w:rsid w:val="002B6697"/>
    <w:rsid w:val="002B77A9"/>
    <w:rsid w:val="002B7B8E"/>
    <w:rsid w:val="002B7C6F"/>
    <w:rsid w:val="002B7D78"/>
    <w:rsid w:val="002C014E"/>
    <w:rsid w:val="002C02B5"/>
    <w:rsid w:val="002C0804"/>
    <w:rsid w:val="002C0BE3"/>
    <w:rsid w:val="002C0FF6"/>
    <w:rsid w:val="002C1386"/>
    <w:rsid w:val="002C178C"/>
    <w:rsid w:val="002C1AC6"/>
    <w:rsid w:val="002C1D8C"/>
    <w:rsid w:val="002C1E9C"/>
    <w:rsid w:val="002C2141"/>
    <w:rsid w:val="002C267B"/>
    <w:rsid w:val="002C2A51"/>
    <w:rsid w:val="002C3343"/>
    <w:rsid w:val="002C431F"/>
    <w:rsid w:val="002C4774"/>
    <w:rsid w:val="002C4A44"/>
    <w:rsid w:val="002C4CA6"/>
    <w:rsid w:val="002C5084"/>
    <w:rsid w:val="002C52C8"/>
    <w:rsid w:val="002C5CC6"/>
    <w:rsid w:val="002C6C3C"/>
    <w:rsid w:val="002C76C1"/>
    <w:rsid w:val="002C7C61"/>
    <w:rsid w:val="002D1E9B"/>
    <w:rsid w:val="002D2AC3"/>
    <w:rsid w:val="002D2F1B"/>
    <w:rsid w:val="002D363C"/>
    <w:rsid w:val="002D3D24"/>
    <w:rsid w:val="002D44EB"/>
    <w:rsid w:val="002D4AE6"/>
    <w:rsid w:val="002D4F9A"/>
    <w:rsid w:val="002D5F0F"/>
    <w:rsid w:val="002D630F"/>
    <w:rsid w:val="002D6E1E"/>
    <w:rsid w:val="002D754E"/>
    <w:rsid w:val="002D7739"/>
    <w:rsid w:val="002E09C4"/>
    <w:rsid w:val="002E0B96"/>
    <w:rsid w:val="002E0D84"/>
    <w:rsid w:val="002E0E73"/>
    <w:rsid w:val="002E11DF"/>
    <w:rsid w:val="002E1378"/>
    <w:rsid w:val="002E1E62"/>
    <w:rsid w:val="002E32CC"/>
    <w:rsid w:val="002E3A12"/>
    <w:rsid w:val="002E3DAC"/>
    <w:rsid w:val="002E4025"/>
    <w:rsid w:val="002E430E"/>
    <w:rsid w:val="002E472B"/>
    <w:rsid w:val="002E4A69"/>
    <w:rsid w:val="002E5D8A"/>
    <w:rsid w:val="002E5E41"/>
    <w:rsid w:val="002E62B2"/>
    <w:rsid w:val="002E65D1"/>
    <w:rsid w:val="002F0FFA"/>
    <w:rsid w:val="002F26A4"/>
    <w:rsid w:val="002F26E9"/>
    <w:rsid w:val="002F29A5"/>
    <w:rsid w:val="002F2F55"/>
    <w:rsid w:val="002F31DB"/>
    <w:rsid w:val="002F35CC"/>
    <w:rsid w:val="002F4E50"/>
    <w:rsid w:val="002F5A80"/>
    <w:rsid w:val="002F5D05"/>
    <w:rsid w:val="002F621A"/>
    <w:rsid w:val="002F65D1"/>
    <w:rsid w:val="002F688F"/>
    <w:rsid w:val="002F6D79"/>
    <w:rsid w:val="002F75EF"/>
    <w:rsid w:val="002F76DA"/>
    <w:rsid w:val="002F7CCF"/>
    <w:rsid w:val="002F7F23"/>
    <w:rsid w:val="00300D9E"/>
    <w:rsid w:val="003013AD"/>
    <w:rsid w:val="00301B60"/>
    <w:rsid w:val="00301BC8"/>
    <w:rsid w:val="003022F3"/>
    <w:rsid w:val="003023F2"/>
    <w:rsid w:val="003033DE"/>
    <w:rsid w:val="00303816"/>
    <w:rsid w:val="003038D5"/>
    <w:rsid w:val="00303CE9"/>
    <w:rsid w:val="00303F90"/>
    <w:rsid w:val="0030492E"/>
    <w:rsid w:val="00304CC9"/>
    <w:rsid w:val="0030579B"/>
    <w:rsid w:val="00305AB9"/>
    <w:rsid w:val="00306592"/>
    <w:rsid w:val="0031033A"/>
    <w:rsid w:val="00310361"/>
    <w:rsid w:val="00310B5D"/>
    <w:rsid w:val="00311513"/>
    <w:rsid w:val="00311CAC"/>
    <w:rsid w:val="00312846"/>
    <w:rsid w:val="00312C1B"/>
    <w:rsid w:val="00312E5F"/>
    <w:rsid w:val="0031333F"/>
    <w:rsid w:val="00313DA4"/>
    <w:rsid w:val="00315040"/>
    <w:rsid w:val="00315470"/>
    <w:rsid w:val="00315849"/>
    <w:rsid w:val="00315ABA"/>
    <w:rsid w:val="00315B6B"/>
    <w:rsid w:val="003170CA"/>
    <w:rsid w:val="00317106"/>
    <w:rsid w:val="0031796B"/>
    <w:rsid w:val="003208D1"/>
    <w:rsid w:val="00320DE1"/>
    <w:rsid w:val="00321D90"/>
    <w:rsid w:val="00322494"/>
    <w:rsid w:val="00322DDA"/>
    <w:rsid w:val="00323326"/>
    <w:rsid w:val="00323693"/>
    <w:rsid w:val="003238C2"/>
    <w:rsid w:val="00324048"/>
    <w:rsid w:val="003240B4"/>
    <w:rsid w:val="00324233"/>
    <w:rsid w:val="003247A9"/>
    <w:rsid w:val="00324D89"/>
    <w:rsid w:val="003257D5"/>
    <w:rsid w:val="00325978"/>
    <w:rsid w:val="00325F36"/>
    <w:rsid w:val="0032647F"/>
    <w:rsid w:val="00327B41"/>
    <w:rsid w:val="00327C45"/>
    <w:rsid w:val="00327DED"/>
    <w:rsid w:val="0033153E"/>
    <w:rsid w:val="0033230E"/>
    <w:rsid w:val="003323F6"/>
    <w:rsid w:val="00332559"/>
    <w:rsid w:val="003329B2"/>
    <w:rsid w:val="00332D17"/>
    <w:rsid w:val="0033369E"/>
    <w:rsid w:val="003336F4"/>
    <w:rsid w:val="003337BC"/>
    <w:rsid w:val="003339C8"/>
    <w:rsid w:val="00333E69"/>
    <w:rsid w:val="00334892"/>
    <w:rsid w:val="00334C52"/>
    <w:rsid w:val="00334EE9"/>
    <w:rsid w:val="003356D5"/>
    <w:rsid w:val="00336096"/>
    <w:rsid w:val="0033622C"/>
    <w:rsid w:val="0033624D"/>
    <w:rsid w:val="003367D2"/>
    <w:rsid w:val="00336F55"/>
    <w:rsid w:val="00337014"/>
    <w:rsid w:val="003375F3"/>
    <w:rsid w:val="0033769B"/>
    <w:rsid w:val="00340816"/>
    <w:rsid w:val="00340948"/>
    <w:rsid w:val="003409FD"/>
    <w:rsid w:val="00340A8B"/>
    <w:rsid w:val="00341065"/>
    <w:rsid w:val="003410BF"/>
    <w:rsid w:val="00342E3D"/>
    <w:rsid w:val="00342EC6"/>
    <w:rsid w:val="00343226"/>
    <w:rsid w:val="00343C92"/>
    <w:rsid w:val="00343EE4"/>
    <w:rsid w:val="00345092"/>
    <w:rsid w:val="003454CA"/>
    <w:rsid w:val="00345595"/>
    <w:rsid w:val="00345F48"/>
    <w:rsid w:val="00346667"/>
    <w:rsid w:val="003466C8"/>
    <w:rsid w:val="00346948"/>
    <w:rsid w:val="0034716F"/>
    <w:rsid w:val="003471D0"/>
    <w:rsid w:val="0034737C"/>
    <w:rsid w:val="003500D1"/>
    <w:rsid w:val="003507BB"/>
    <w:rsid w:val="00350D57"/>
    <w:rsid w:val="00351322"/>
    <w:rsid w:val="00351F93"/>
    <w:rsid w:val="003529A3"/>
    <w:rsid w:val="00352C75"/>
    <w:rsid w:val="00352E3B"/>
    <w:rsid w:val="00352EC2"/>
    <w:rsid w:val="00353310"/>
    <w:rsid w:val="003544E0"/>
    <w:rsid w:val="003563F0"/>
    <w:rsid w:val="00356B6A"/>
    <w:rsid w:val="00356ED4"/>
    <w:rsid w:val="00357183"/>
    <w:rsid w:val="0035768B"/>
    <w:rsid w:val="00357722"/>
    <w:rsid w:val="00357B99"/>
    <w:rsid w:val="00357D47"/>
    <w:rsid w:val="00360122"/>
    <w:rsid w:val="00360575"/>
    <w:rsid w:val="00360793"/>
    <w:rsid w:val="00360B45"/>
    <w:rsid w:val="00362239"/>
    <w:rsid w:val="00362E33"/>
    <w:rsid w:val="0036312F"/>
    <w:rsid w:val="00364001"/>
    <w:rsid w:val="00364250"/>
    <w:rsid w:val="00364456"/>
    <w:rsid w:val="00364677"/>
    <w:rsid w:val="003646E9"/>
    <w:rsid w:val="00364762"/>
    <w:rsid w:val="003648EF"/>
    <w:rsid w:val="00364A73"/>
    <w:rsid w:val="00364E45"/>
    <w:rsid w:val="00365C3A"/>
    <w:rsid w:val="00366BA2"/>
    <w:rsid w:val="003670EE"/>
    <w:rsid w:val="00371F09"/>
    <w:rsid w:val="003727C7"/>
    <w:rsid w:val="003733AE"/>
    <w:rsid w:val="00373716"/>
    <w:rsid w:val="00373CFB"/>
    <w:rsid w:val="00374138"/>
    <w:rsid w:val="00374159"/>
    <w:rsid w:val="003747A9"/>
    <w:rsid w:val="00375157"/>
    <w:rsid w:val="003751FE"/>
    <w:rsid w:val="0037621D"/>
    <w:rsid w:val="00376432"/>
    <w:rsid w:val="00376531"/>
    <w:rsid w:val="003775A8"/>
    <w:rsid w:val="00380372"/>
    <w:rsid w:val="00380A31"/>
    <w:rsid w:val="0038118D"/>
    <w:rsid w:val="0038157A"/>
    <w:rsid w:val="003818B1"/>
    <w:rsid w:val="003823B2"/>
    <w:rsid w:val="003828CB"/>
    <w:rsid w:val="003828ED"/>
    <w:rsid w:val="00382E03"/>
    <w:rsid w:val="0038339B"/>
    <w:rsid w:val="00383DD6"/>
    <w:rsid w:val="003849A7"/>
    <w:rsid w:val="0038509B"/>
    <w:rsid w:val="003852DD"/>
    <w:rsid w:val="00385952"/>
    <w:rsid w:val="003864F6"/>
    <w:rsid w:val="00386841"/>
    <w:rsid w:val="00386EC1"/>
    <w:rsid w:val="003877DE"/>
    <w:rsid w:val="003900AD"/>
    <w:rsid w:val="003908E0"/>
    <w:rsid w:val="00390963"/>
    <w:rsid w:val="003909F1"/>
    <w:rsid w:val="00390A38"/>
    <w:rsid w:val="003915B2"/>
    <w:rsid w:val="003918D2"/>
    <w:rsid w:val="00391CB4"/>
    <w:rsid w:val="00391FFF"/>
    <w:rsid w:val="0039276F"/>
    <w:rsid w:val="00392940"/>
    <w:rsid w:val="00392A71"/>
    <w:rsid w:val="00392F2C"/>
    <w:rsid w:val="00393076"/>
    <w:rsid w:val="003930A5"/>
    <w:rsid w:val="003935D6"/>
    <w:rsid w:val="00393C89"/>
    <w:rsid w:val="00394038"/>
    <w:rsid w:val="003945A6"/>
    <w:rsid w:val="00394A8A"/>
    <w:rsid w:val="003952FC"/>
    <w:rsid w:val="00395B9C"/>
    <w:rsid w:val="00396745"/>
    <w:rsid w:val="00396EFD"/>
    <w:rsid w:val="00397CAE"/>
    <w:rsid w:val="003A01D3"/>
    <w:rsid w:val="003A1136"/>
    <w:rsid w:val="003A115E"/>
    <w:rsid w:val="003A19CB"/>
    <w:rsid w:val="003A2996"/>
    <w:rsid w:val="003A29F2"/>
    <w:rsid w:val="003A2FBC"/>
    <w:rsid w:val="003A3384"/>
    <w:rsid w:val="003A44AE"/>
    <w:rsid w:val="003A5032"/>
    <w:rsid w:val="003A5478"/>
    <w:rsid w:val="003A5F57"/>
    <w:rsid w:val="003A6077"/>
    <w:rsid w:val="003A67E9"/>
    <w:rsid w:val="003A70AB"/>
    <w:rsid w:val="003A7B48"/>
    <w:rsid w:val="003A7C8E"/>
    <w:rsid w:val="003A7DA1"/>
    <w:rsid w:val="003B06F0"/>
    <w:rsid w:val="003B07B6"/>
    <w:rsid w:val="003B1590"/>
    <w:rsid w:val="003B15A0"/>
    <w:rsid w:val="003B2D77"/>
    <w:rsid w:val="003B397E"/>
    <w:rsid w:val="003B42E8"/>
    <w:rsid w:val="003B43CD"/>
    <w:rsid w:val="003B450F"/>
    <w:rsid w:val="003B51B7"/>
    <w:rsid w:val="003B58AB"/>
    <w:rsid w:val="003B64BB"/>
    <w:rsid w:val="003B6FC8"/>
    <w:rsid w:val="003C04CF"/>
    <w:rsid w:val="003C0640"/>
    <w:rsid w:val="003C0647"/>
    <w:rsid w:val="003C1693"/>
    <w:rsid w:val="003C1A3A"/>
    <w:rsid w:val="003C1AAC"/>
    <w:rsid w:val="003C25D3"/>
    <w:rsid w:val="003C2852"/>
    <w:rsid w:val="003C2A65"/>
    <w:rsid w:val="003C2D37"/>
    <w:rsid w:val="003C33B9"/>
    <w:rsid w:val="003C3500"/>
    <w:rsid w:val="003C384F"/>
    <w:rsid w:val="003C38D3"/>
    <w:rsid w:val="003C38E3"/>
    <w:rsid w:val="003C3B0A"/>
    <w:rsid w:val="003C3D1E"/>
    <w:rsid w:val="003C4F7C"/>
    <w:rsid w:val="003C5824"/>
    <w:rsid w:val="003C5903"/>
    <w:rsid w:val="003C608C"/>
    <w:rsid w:val="003C6998"/>
    <w:rsid w:val="003C7506"/>
    <w:rsid w:val="003C77D5"/>
    <w:rsid w:val="003C77E8"/>
    <w:rsid w:val="003D0042"/>
    <w:rsid w:val="003D039E"/>
    <w:rsid w:val="003D0469"/>
    <w:rsid w:val="003D058A"/>
    <w:rsid w:val="003D15C1"/>
    <w:rsid w:val="003D1AD8"/>
    <w:rsid w:val="003D2701"/>
    <w:rsid w:val="003D2FDE"/>
    <w:rsid w:val="003D322A"/>
    <w:rsid w:val="003D37A6"/>
    <w:rsid w:val="003D4100"/>
    <w:rsid w:val="003D4548"/>
    <w:rsid w:val="003D4BE2"/>
    <w:rsid w:val="003D4CFE"/>
    <w:rsid w:val="003D4E84"/>
    <w:rsid w:val="003D58B7"/>
    <w:rsid w:val="003D6351"/>
    <w:rsid w:val="003D6DC5"/>
    <w:rsid w:val="003D6FBE"/>
    <w:rsid w:val="003D72E5"/>
    <w:rsid w:val="003D73B6"/>
    <w:rsid w:val="003D75EB"/>
    <w:rsid w:val="003D764F"/>
    <w:rsid w:val="003D7FB5"/>
    <w:rsid w:val="003E080D"/>
    <w:rsid w:val="003E0A66"/>
    <w:rsid w:val="003E0BA4"/>
    <w:rsid w:val="003E0D20"/>
    <w:rsid w:val="003E0D47"/>
    <w:rsid w:val="003E0DD3"/>
    <w:rsid w:val="003E17FB"/>
    <w:rsid w:val="003E1A9B"/>
    <w:rsid w:val="003E1F24"/>
    <w:rsid w:val="003E24EA"/>
    <w:rsid w:val="003E2721"/>
    <w:rsid w:val="003E30B9"/>
    <w:rsid w:val="003E4125"/>
    <w:rsid w:val="003E44D3"/>
    <w:rsid w:val="003E454A"/>
    <w:rsid w:val="003E46EA"/>
    <w:rsid w:val="003E4A5C"/>
    <w:rsid w:val="003E4D22"/>
    <w:rsid w:val="003E580C"/>
    <w:rsid w:val="003E5B36"/>
    <w:rsid w:val="003E6BB1"/>
    <w:rsid w:val="003E7158"/>
    <w:rsid w:val="003F0414"/>
    <w:rsid w:val="003F0469"/>
    <w:rsid w:val="003F1050"/>
    <w:rsid w:val="003F109F"/>
    <w:rsid w:val="003F1A41"/>
    <w:rsid w:val="003F22E5"/>
    <w:rsid w:val="003F2947"/>
    <w:rsid w:val="003F4480"/>
    <w:rsid w:val="003F4A41"/>
    <w:rsid w:val="003F4DF1"/>
    <w:rsid w:val="003F6145"/>
    <w:rsid w:val="003F67F7"/>
    <w:rsid w:val="003F7A9F"/>
    <w:rsid w:val="003F7BC6"/>
    <w:rsid w:val="003F7E17"/>
    <w:rsid w:val="0040118A"/>
    <w:rsid w:val="004019E3"/>
    <w:rsid w:val="00403056"/>
    <w:rsid w:val="004032EC"/>
    <w:rsid w:val="00403462"/>
    <w:rsid w:val="0040349C"/>
    <w:rsid w:val="004035A9"/>
    <w:rsid w:val="0040426D"/>
    <w:rsid w:val="004051BD"/>
    <w:rsid w:val="00405462"/>
    <w:rsid w:val="00405527"/>
    <w:rsid w:val="00406389"/>
    <w:rsid w:val="00406761"/>
    <w:rsid w:val="0040743E"/>
    <w:rsid w:val="00407705"/>
    <w:rsid w:val="00407749"/>
    <w:rsid w:val="004078AE"/>
    <w:rsid w:val="00407DAA"/>
    <w:rsid w:val="00407F70"/>
    <w:rsid w:val="00410689"/>
    <w:rsid w:val="004113C6"/>
    <w:rsid w:val="0041198C"/>
    <w:rsid w:val="00411F0A"/>
    <w:rsid w:val="004128D4"/>
    <w:rsid w:val="00412BC3"/>
    <w:rsid w:val="004136C9"/>
    <w:rsid w:val="0041418D"/>
    <w:rsid w:val="00414A30"/>
    <w:rsid w:val="00415608"/>
    <w:rsid w:val="00415AD3"/>
    <w:rsid w:val="00416247"/>
    <w:rsid w:val="00416676"/>
    <w:rsid w:val="004169D0"/>
    <w:rsid w:val="0041721D"/>
    <w:rsid w:val="00417793"/>
    <w:rsid w:val="00417F89"/>
    <w:rsid w:val="00420142"/>
    <w:rsid w:val="004204F5"/>
    <w:rsid w:val="0042096F"/>
    <w:rsid w:val="00420A35"/>
    <w:rsid w:val="004215A3"/>
    <w:rsid w:val="004218A4"/>
    <w:rsid w:val="00422837"/>
    <w:rsid w:val="004230A9"/>
    <w:rsid w:val="00423C86"/>
    <w:rsid w:val="0042400D"/>
    <w:rsid w:val="004240DF"/>
    <w:rsid w:val="00424F38"/>
    <w:rsid w:val="00425006"/>
    <w:rsid w:val="004257D4"/>
    <w:rsid w:val="00425FB1"/>
    <w:rsid w:val="00426056"/>
    <w:rsid w:val="004304A1"/>
    <w:rsid w:val="00430CED"/>
    <w:rsid w:val="004318FA"/>
    <w:rsid w:val="00431E96"/>
    <w:rsid w:val="0043300E"/>
    <w:rsid w:val="004337D6"/>
    <w:rsid w:val="004339A6"/>
    <w:rsid w:val="00433AD4"/>
    <w:rsid w:val="0043448A"/>
    <w:rsid w:val="00434EEA"/>
    <w:rsid w:val="00435A16"/>
    <w:rsid w:val="004367AD"/>
    <w:rsid w:val="004368C5"/>
    <w:rsid w:val="004368F7"/>
    <w:rsid w:val="00436F14"/>
    <w:rsid w:val="004418CE"/>
    <w:rsid w:val="00441ED7"/>
    <w:rsid w:val="004424F3"/>
    <w:rsid w:val="004426AB"/>
    <w:rsid w:val="004427FA"/>
    <w:rsid w:val="004432D3"/>
    <w:rsid w:val="00443B5C"/>
    <w:rsid w:val="004457E5"/>
    <w:rsid w:val="00445C3E"/>
    <w:rsid w:val="00446758"/>
    <w:rsid w:val="004469FE"/>
    <w:rsid w:val="00446E38"/>
    <w:rsid w:val="00447140"/>
    <w:rsid w:val="00447A13"/>
    <w:rsid w:val="00447D9D"/>
    <w:rsid w:val="004507C1"/>
    <w:rsid w:val="0045173D"/>
    <w:rsid w:val="00451BA5"/>
    <w:rsid w:val="00451BA8"/>
    <w:rsid w:val="00452289"/>
    <w:rsid w:val="004522BD"/>
    <w:rsid w:val="00452C6F"/>
    <w:rsid w:val="004531CE"/>
    <w:rsid w:val="00453D20"/>
    <w:rsid w:val="00453D69"/>
    <w:rsid w:val="00453EE1"/>
    <w:rsid w:val="004543E2"/>
    <w:rsid w:val="00454E02"/>
    <w:rsid w:val="00454E72"/>
    <w:rsid w:val="00456948"/>
    <w:rsid w:val="00456C53"/>
    <w:rsid w:val="00456E76"/>
    <w:rsid w:val="00457722"/>
    <w:rsid w:val="00460AC6"/>
    <w:rsid w:val="00460E64"/>
    <w:rsid w:val="0046166C"/>
    <w:rsid w:val="00461E7F"/>
    <w:rsid w:val="0046230D"/>
    <w:rsid w:val="00462B42"/>
    <w:rsid w:val="00462C87"/>
    <w:rsid w:val="00463D14"/>
    <w:rsid w:val="004641F5"/>
    <w:rsid w:val="00464CD4"/>
    <w:rsid w:val="00464D87"/>
    <w:rsid w:val="00465403"/>
    <w:rsid w:val="00465634"/>
    <w:rsid w:val="004700E9"/>
    <w:rsid w:val="0047037C"/>
    <w:rsid w:val="0047061C"/>
    <w:rsid w:val="00470A3F"/>
    <w:rsid w:val="00471A15"/>
    <w:rsid w:val="004721B5"/>
    <w:rsid w:val="004728BD"/>
    <w:rsid w:val="00472A18"/>
    <w:rsid w:val="00473257"/>
    <w:rsid w:val="004740E4"/>
    <w:rsid w:val="00474179"/>
    <w:rsid w:val="00474881"/>
    <w:rsid w:val="0047588F"/>
    <w:rsid w:val="00476142"/>
    <w:rsid w:val="004763A2"/>
    <w:rsid w:val="00476439"/>
    <w:rsid w:val="0047654C"/>
    <w:rsid w:val="00476581"/>
    <w:rsid w:val="00476CC5"/>
    <w:rsid w:val="00477EDF"/>
    <w:rsid w:val="004800A7"/>
    <w:rsid w:val="004801F1"/>
    <w:rsid w:val="004806AA"/>
    <w:rsid w:val="00480D97"/>
    <w:rsid w:val="004815F0"/>
    <w:rsid w:val="00481EE4"/>
    <w:rsid w:val="00481EF0"/>
    <w:rsid w:val="00482021"/>
    <w:rsid w:val="00482311"/>
    <w:rsid w:val="00482F4E"/>
    <w:rsid w:val="00482F78"/>
    <w:rsid w:val="00483226"/>
    <w:rsid w:val="00483408"/>
    <w:rsid w:val="004835E9"/>
    <w:rsid w:val="00483690"/>
    <w:rsid w:val="0048393D"/>
    <w:rsid w:val="00484BDF"/>
    <w:rsid w:val="00486921"/>
    <w:rsid w:val="00486D30"/>
    <w:rsid w:val="0048797F"/>
    <w:rsid w:val="0049014A"/>
    <w:rsid w:val="00490918"/>
    <w:rsid w:val="00490CCC"/>
    <w:rsid w:val="00490CCD"/>
    <w:rsid w:val="004911C3"/>
    <w:rsid w:val="004919EA"/>
    <w:rsid w:val="0049234F"/>
    <w:rsid w:val="0049296F"/>
    <w:rsid w:val="004930F3"/>
    <w:rsid w:val="00494215"/>
    <w:rsid w:val="00494A43"/>
    <w:rsid w:val="00497520"/>
    <w:rsid w:val="0049772D"/>
    <w:rsid w:val="00497776"/>
    <w:rsid w:val="004A03CE"/>
    <w:rsid w:val="004A040E"/>
    <w:rsid w:val="004A0EB3"/>
    <w:rsid w:val="004A1A64"/>
    <w:rsid w:val="004A2130"/>
    <w:rsid w:val="004A2220"/>
    <w:rsid w:val="004A2720"/>
    <w:rsid w:val="004A2E28"/>
    <w:rsid w:val="004A304E"/>
    <w:rsid w:val="004A30F0"/>
    <w:rsid w:val="004A3451"/>
    <w:rsid w:val="004A372E"/>
    <w:rsid w:val="004A4099"/>
    <w:rsid w:val="004A4116"/>
    <w:rsid w:val="004A427D"/>
    <w:rsid w:val="004A4397"/>
    <w:rsid w:val="004A516B"/>
    <w:rsid w:val="004A59F1"/>
    <w:rsid w:val="004A5C50"/>
    <w:rsid w:val="004A6854"/>
    <w:rsid w:val="004B00E4"/>
    <w:rsid w:val="004B0C28"/>
    <w:rsid w:val="004B150A"/>
    <w:rsid w:val="004B15D0"/>
    <w:rsid w:val="004B162B"/>
    <w:rsid w:val="004B1638"/>
    <w:rsid w:val="004B1640"/>
    <w:rsid w:val="004B1C35"/>
    <w:rsid w:val="004B215B"/>
    <w:rsid w:val="004B22B7"/>
    <w:rsid w:val="004B2DC3"/>
    <w:rsid w:val="004B2E6F"/>
    <w:rsid w:val="004B339B"/>
    <w:rsid w:val="004B34DA"/>
    <w:rsid w:val="004B363D"/>
    <w:rsid w:val="004B3A6D"/>
    <w:rsid w:val="004B4EC2"/>
    <w:rsid w:val="004B511C"/>
    <w:rsid w:val="004B59F0"/>
    <w:rsid w:val="004B5A67"/>
    <w:rsid w:val="004B6B53"/>
    <w:rsid w:val="004B711A"/>
    <w:rsid w:val="004B790C"/>
    <w:rsid w:val="004C0017"/>
    <w:rsid w:val="004C0019"/>
    <w:rsid w:val="004C018A"/>
    <w:rsid w:val="004C0BF5"/>
    <w:rsid w:val="004C0C91"/>
    <w:rsid w:val="004C1505"/>
    <w:rsid w:val="004C1A4D"/>
    <w:rsid w:val="004C2106"/>
    <w:rsid w:val="004C212E"/>
    <w:rsid w:val="004C2140"/>
    <w:rsid w:val="004C3580"/>
    <w:rsid w:val="004C3F98"/>
    <w:rsid w:val="004C49C8"/>
    <w:rsid w:val="004C51F5"/>
    <w:rsid w:val="004C52A7"/>
    <w:rsid w:val="004C52C9"/>
    <w:rsid w:val="004C5596"/>
    <w:rsid w:val="004C6331"/>
    <w:rsid w:val="004C6CC6"/>
    <w:rsid w:val="004C76FE"/>
    <w:rsid w:val="004C77C0"/>
    <w:rsid w:val="004C7A39"/>
    <w:rsid w:val="004D068E"/>
    <w:rsid w:val="004D071C"/>
    <w:rsid w:val="004D153F"/>
    <w:rsid w:val="004D15A9"/>
    <w:rsid w:val="004D1B4C"/>
    <w:rsid w:val="004D1B55"/>
    <w:rsid w:val="004D2163"/>
    <w:rsid w:val="004D218C"/>
    <w:rsid w:val="004D3206"/>
    <w:rsid w:val="004D3493"/>
    <w:rsid w:val="004D3FF2"/>
    <w:rsid w:val="004D54F4"/>
    <w:rsid w:val="004D61AD"/>
    <w:rsid w:val="004D6E9E"/>
    <w:rsid w:val="004D76DA"/>
    <w:rsid w:val="004E041B"/>
    <w:rsid w:val="004E0F54"/>
    <w:rsid w:val="004E1072"/>
    <w:rsid w:val="004E1268"/>
    <w:rsid w:val="004E145B"/>
    <w:rsid w:val="004E1681"/>
    <w:rsid w:val="004E17A4"/>
    <w:rsid w:val="004E1D56"/>
    <w:rsid w:val="004E29CA"/>
    <w:rsid w:val="004E3149"/>
    <w:rsid w:val="004E3304"/>
    <w:rsid w:val="004E340E"/>
    <w:rsid w:val="004E34AB"/>
    <w:rsid w:val="004E3793"/>
    <w:rsid w:val="004E43C3"/>
    <w:rsid w:val="004E505A"/>
    <w:rsid w:val="004E5BF4"/>
    <w:rsid w:val="004E6DF7"/>
    <w:rsid w:val="004F00A9"/>
    <w:rsid w:val="004F0416"/>
    <w:rsid w:val="004F045C"/>
    <w:rsid w:val="004F04AB"/>
    <w:rsid w:val="004F0605"/>
    <w:rsid w:val="004F0A7E"/>
    <w:rsid w:val="004F1443"/>
    <w:rsid w:val="004F17EC"/>
    <w:rsid w:val="004F1981"/>
    <w:rsid w:val="004F1DA3"/>
    <w:rsid w:val="004F2525"/>
    <w:rsid w:val="004F2999"/>
    <w:rsid w:val="004F3113"/>
    <w:rsid w:val="004F352D"/>
    <w:rsid w:val="004F3ACE"/>
    <w:rsid w:val="004F3B9C"/>
    <w:rsid w:val="004F4435"/>
    <w:rsid w:val="004F45A8"/>
    <w:rsid w:val="004F4994"/>
    <w:rsid w:val="004F58EC"/>
    <w:rsid w:val="004F5C64"/>
    <w:rsid w:val="004F5EF0"/>
    <w:rsid w:val="004F5F10"/>
    <w:rsid w:val="0050023E"/>
    <w:rsid w:val="00500A14"/>
    <w:rsid w:val="00501158"/>
    <w:rsid w:val="005016A1"/>
    <w:rsid w:val="00501857"/>
    <w:rsid w:val="005025D5"/>
    <w:rsid w:val="0050292F"/>
    <w:rsid w:val="00502B23"/>
    <w:rsid w:val="00502E87"/>
    <w:rsid w:val="00503835"/>
    <w:rsid w:val="0050490E"/>
    <w:rsid w:val="00505E9A"/>
    <w:rsid w:val="0050645B"/>
    <w:rsid w:val="00506FBD"/>
    <w:rsid w:val="005076FB"/>
    <w:rsid w:val="00507A08"/>
    <w:rsid w:val="00507A7B"/>
    <w:rsid w:val="00510293"/>
    <w:rsid w:val="00510365"/>
    <w:rsid w:val="0051079B"/>
    <w:rsid w:val="00511293"/>
    <w:rsid w:val="00511F8B"/>
    <w:rsid w:val="005120DF"/>
    <w:rsid w:val="00512F60"/>
    <w:rsid w:val="005130C9"/>
    <w:rsid w:val="00513427"/>
    <w:rsid w:val="00513722"/>
    <w:rsid w:val="00514607"/>
    <w:rsid w:val="00514B1E"/>
    <w:rsid w:val="00515160"/>
    <w:rsid w:val="00515913"/>
    <w:rsid w:val="00516E32"/>
    <w:rsid w:val="0051703F"/>
    <w:rsid w:val="00517590"/>
    <w:rsid w:val="005176E8"/>
    <w:rsid w:val="0051785D"/>
    <w:rsid w:val="0051795E"/>
    <w:rsid w:val="005179B6"/>
    <w:rsid w:val="00517DA6"/>
    <w:rsid w:val="0052024A"/>
    <w:rsid w:val="00520870"/>
    <w:rsid w:val="005209D9"/>
    <w:rsid w:val="00520D1F"/>
    <w:rsid w:val="00520E31"/>
    <w:rsid w:val="005210BD"/>
    <w:rsid w:val="0052165A"/>
    <w:rsid w:val="005218BA"/>
    <w:rsid w:val="00522D39"/>
    <w:rsid w:val="00522E03"/>
    <w:rsid w:val="005230AA"/>
    <w:rsid w:val="00523848"/>
    <w:rsid w:val="00523CB6"/>
    <w:rsid w:val="00523D2C"/>
    <w:rsid w:val="00524B36"/>
    <w:rsid w:val="00524ECA"/>
    <w:rsid w:val="00525034"/>
    <w:rsid w:val="0052663B"/>
    <w:rsid w:val="005268A8"/>
    <w:rsid w:val="00526DA9"/>
    <w:rsid w:val="00526F3E"/>
    <w:rsid w:val="00527267"/>
    <w:rsid w:val="00527A71"/>
    <w:rsid w:val="00527A96"/>
    <w:rsid w:val="00531501"/>
    <w:rsid w:val="0053158C"/>
    <w:rsid w:val="00532A59"/>
    <w:rsid w:val="00533A99"/>
    <w:rsid w:val="00533DE4"/>
    <w:rsid w:val="00534D58"/>
    <w:rsid w:val="0053598B"/>
    <w:rsid w:val="005361FD"/>
    <w:rsid w:val="00536648"/>
    <w:rsid w:val="0053698C"/>
    <w:rsid w:val="00536C62"/>
    <w:rsid w:val="00537963"/>
    <w:rsid w:val="00540CB3"/>
    <w:rsid w:val="00540CDB"/>
    <w:rsid w:val="00540DDC"/>
    <w:rsid w:val="00541118"/>
    <w:rsid w:val="00541750"/>
    <w:rsid w:val="00541E46"/>
    <w:rsid w:val="0054278C"/>
    <w:rsid w:val="00542CC4"/>
    <w:rsid w:val="00543023"/>
    <w:rsid w:val="00543315"/>
    <w:rsid w:val="005448AB"/>
    <w:rsid w:val="005451E6"/>
    <w:rsid w:val="00545B8B"/>
    <w:rsid w:val="00546311"/>
    <w:rsid w:val="00546D1D"/>
    <w:rsid w:val="0055108B"/>
    <w:rsid w:val="00551754"/>
    <w:rsid w:val="0055209C"/>
    <w:rsid w:val="00552545"/>
    <w:rsid w:val="0055292C"/>
    <w:rsid w:val="00552AFE"/>
    <w:rsid w:val="00552D58"/>
    <w:rsid w:val="00553058"/>
    <w:rsid w:val="00553A32"/>
    <w:rsid w:val="00553C53"/>
    <w:rsid w:val="00554740"/>
    <w:rsid w:val="00554A05"/>
    <w:rsid w:val="005551EE"/>
    <w:rsid w:val="00555E0C"/>
    <w:rsid w:val="00555EE1"/>
    <w:rsid w:val="005569EA"/>
    <w:rsid w:val="005570AC"/>
    <w:rsid w:val="005571ED"/>
    <w:rsid w:val="005579C5"/>
    <w:rsid w:val="005579E4"/>
    <w:rsid w:val="0056085C"/>
    <w:rsid w:val="005608E9"/>
    <w:rsid w:val="00563737"/>
    <w:rsid w:val="00563CCE"/>
    <w:rsid w:val="00564239"/>
    <w:rsid w:val="00564721"/>
    <w:rsid w:val="00564FF7"/>
    <w:rsid w:val="0056718B"/>
    <w:rsid w:val="005700D7"/>
    <w:rsid w:val="00570677"/>
    <w:rsid w:val="0057147E"/>
    <w:rsid w:val="00571C99"/>
    <w:rsid w:val="005720A0"/>
    <w:rsid w:val="0057286A"/>
    <w:rsid w:val="0057298C"/>
    <w:rsid w:val="00572B65"/>
    <w:rsid w:val="00572CA7"/>
    <w:rsid w:val="00573043"/>
    <w:rsid w:val="005732F8"/>
    <w:rsid w:val="00573F99"/>
    <w:rsid w:val="00574004"/>
    <w:rsid w:val="005748C3"/>
    <w:rsid w:val="00574CF1"/>
    <w:rsid w:val="00575CC4"/>
    <w:rsid w:val="00575DBF"/>
    <w:rsid w:val="00575FC8"/>
    <w:rsid w:val="005767EA"/>
    <w:rsid w:val="00576908"/>
    <w:rsid w:val="00576A15"/>
    <w:rsid w:val="00576AE5"/>
    <w:rsid w:val="00577A8A"/>
    <w:rsid w:val="00577C98"/>
    <w:rsid w:val="0058006A"/>
    <w:rsid w:val="00580079"/>
    <w:rsid w:val="005801C4"/>
    <w:rsid w:val="00580A78"/>
    <w:rsid w:val="00580C92"/>
    <w:rsid w:val="00580EB2"/>
    <w:rsid w:val="005819EB"/>
    <w:rsid w:val="0058252F"/>
    <w:rsid w:val="00582FD3"/>
    <w:rsid w:val="00583166"/>
    <w:rsid w:val="00583D62"/>
    <w:rsid w:val="005840C9"/>
    <w:rsid w:val="005846DE"/>
    <w:rsid w:val="00585755"/>
    <w:rsid w:val="00585DED"/>
    <w:rsid w:val="0058661A"/>
    <w:rsid w:val="00586B49"/>
    <w:rsid w:val="005900E2"/>
    <w:rsid w:val="005910D9"/>
    <w:rsid w:val="0059144E"/>
    <w:rsid w:val="00591713"/>
    <w:rsid w:val="00592B69"/>
    <w:rsid w:val="00592FFC"/>
    <w:rsid w:val="00593269"/>
    <w:rsid w:val="0059387B"/>
    <w:rsid w:val="005938CB"/>
    <w:rsid w:val="005939ED"/>
    <w:rsid w:val="005946F6"/>
    <w:rsid w:val="00594C3B"/>
    <w:rsid w:val="00594E21"/>
    <w:rsid w:val="00595959"/>
    <w:rsid w:val="00595D65"/>
    <w:rsid w:val="005962C7"/>
    <w:rsid w:val="00596401"/>
    <w:rsid w:val="005968E8"/>
    <w:rsid w:val="00596EED"/>
    <w:rsid w:val="00596F96"/>
    <w:rsid w:val="005A01AA"/>
    <w:rsid w:val="005A045B"/>
    <w:rsid w:val="005A134E"/>
    <w:rsid w:val="005A161F"/>
    <w:rsid w:val="005A18C5"/>
    <w:rsid w:val="005A285F"/>
    <w:rsid w:val="005A3761"/>
    <w:rsid w:val="005A3871"/>
    <w:rsid w:val="005A4379"/>
    <w:rsid w:val="005A45C2"/>
    <w:rsid w:val="005A4DD9"/>
    <w:rsid w:val="005A56E3"/>
    <w:rsid w:val="005A5D8F"/>
    <w:rsid w:val="005A5DA3"/>
    <w:rsid w:val="005A5E2F"/>
    <w:rsid w:val="005A5E75"/>
    <w:rsid w:val="005A63B7"/>
    <w:rsid w:val="005A668F"/>
    <w:rsid w:val="005A6781"/>
    <w:rsid w:val="005A68B4"/>
    <w:rsid w:val="005A7020"/>
    <w:rsid w:val="005A73FB"/>
    <w:rsid w:val="005A796A"/>
    <w:rsid w:val="005A7A94"/>
    <w:rsid w:val="005B07B5"/>
    <w:rsid w:val="005B0C35"/>
    <w:rsid w:val="005B0D5C"/>
    <w:rsid w:val="005B1028"/>
    <w:rsid w:val="005B1309"/>
    <w:rsid w:val="005B39AC"/>
    <w:rsid w:val="005B3FCF"/>
    <w:rsid w:val="005B5249"/>
    <w:rsid w:val="005B55D6"/>
    <w:rsid w:val="005B56D8"/>
    <w:rsid w:val="005B56DA"/>
    <w:rsid w:val="005B64AD"/>
    <w:rsid w:val="005B7C4B"/>
    <w:rsid w:val="005C06FC"/>
    <w:rsid w:val="005C119D"/>
    <w:rsid w:val="005C138C"/>
    <w:rsid w:val="005C1E13"/>
    <w:rsid w:val="005C2E08"/>
    <w:rsid w:val="005C440B"/>
    <w:rsid w:val="005C47E9"/>
    <w:rsid w:val="005C48B0"/>
    <w:rsid w:val="005C5C48"/>
    <w:rsid w:val="005C6264"/>
    <w:rsid w:val="005C7063"/>
    <w:rsid w:val="005C73BA"/>
    <w:rsid w:val="005C7DA3"/>
    <w:rsid w:val="005D01D2"/>
    <w:rsid w:val="005D090A"/>
    <w:rsid w:val="005D0CDD"/>
    <w:rsid w:val="005D0D3B"/>
    <w:rsid w:val="005D1356"/>
    <w:rsid w:val="005D13C4"/>
    <w:rsid w:val="005D14C2"/>
    <w:rsid w:val="005D19AA"/>
    <w:rsid w:val="005D25C4"/>
    <w:rsid w:val="005D25FA"/>
    <w:rsid w:val="005D2F35"/>
    <w:rsid w:val="005D3070"/>
    <w:rsid w:val="005D328F"/>
    <w:rsid w:val="005D3379"/>
    <w:rsid w:val="005D3454"/>
    <w:rsid w:val="005D3581"/>
    <w:rsid w:val="005D3C77"/>
    <w:rsid w:val="005D4AEF"/>
    <w:rsid w:val="005D53FA"/>
    <w:rsid w:val="005D5CEA"/>
    <w:rsid w:val="005D6508"/>
    <w:rsid w:val="005D65F1"/>
    <w:rsid w:val="005E0876"/>
    <w:rsid w:val="005E0D7B"/>
    <w:rsid w:val="005E0F22"/>
    <w:rsid w:val="005E1A45"/>
    <w:rsid w:val="005E2456"/>
    <w:rsid w:val="005E268D"/>
    <w:rsid w:val="005E2F49"/>
    <w:rsid w:val="005E33BB"/>
    <w:rsid w:val="005E3642"/>
    <w:rsid w:val="005E3912"/>
    <w:rsid w:val="005E3CC6"/>
    <w:rsid w:val="005E3D50"/>
    <w:rsid w:val="005E4458"/>
    <w:rsid w:val="005E471F"/>
    <w:rsid w:val="005E50D7"/>
    <w:rsid w:val="005E6490"/>
    <w:rsid w:val="005E6686"/>
    <w:rsid w:val="005E70B7"/>
    <w:rsid w:val="005E7155"/>
    <w:rsid w:val="005E7588"/>
    <w:rsid w:val="005F00D2"/>
    <w:rsid w:val="005F0455"/>
    <w:rsid w:val="005F0532"/>
    <w:rsid w:val="005F08B3"/>
    <w:rsid w:val="005F0ADB"/>
    <w:rsid w:val="005F0E7A"/>
    <w:rsid w:val="005F1D85"/>
    <w:rsid w:val="005F209E"/>
    <w:rsid w:val="005F22D1"/>
    <w:rsid w:val="005F2560"/>
    <w:rsid w:val="005F2563"/>
    <w:rsid w:val="005F25CC"/>
    <w:rsid w:val="005F3CF6"/>
    <w:rsid w:val="005F3DA4"/>
    <w:rsid w:val="005F3F2A"/>
    <w:rsid w:val="005F4297"/>
    <w:rsid w:val="005F4F80"/>
    <w:rsid w:val="005F5707"/>
    <w:rsid w:val="005F5AFC"/>
    <w:rsid w:val="005F5BC4"/>
    <w:rsid w:val="005F602D"/>
    <w:rsid w:val="005F6179"/>
    <w:rsid w:val="005F6195"/>
    <w:rsid w:val="005F662E"/>
    <w:rsid w:val="005F6DC9"/>
    <w:rsid w:val="005F763E"/>
    <w:rsid w:val="005F7FC5"/>
    <w:rsid w:val="0060017E"/>
    <w:rsid w:val="006006A0"/>
    <w:rsid w:val="00600E3C"/>
    <w:rsid w:val="00601821"/>
    <w:rsid w:val="00602392"/>
    <w:rsid w:val="006025B9"/>
    <w:rsid w:val="0060315A"/>
    <w:rsid w:val="00603AEF"/>
    <w:rsid w:val="00605454"/>
    <w:rsid w:val="00605B2E"/>
    <w:rsid w:val="0060603B"/>
    <w:rsid w:val="00606EA7"/>
    <w:rsid w:val="00607122"/>
    <w:rsid w:val="0061022D"/>
    <w:rsid w:val="00610993"/>
    <w:rsid w:val="006113B1"/>
    <w:rsid w:val="0061206D"/>
    <w:rsid w:val="0061219F"/>
    <w:rsid w:val="0061248F"/>
    <w:rsid w:val="0061282F"/>
    <w:rsid w:val="00613949"/>
    <w:rsid w:val="00614600"/>
    <w:rsid w:val="006148B7"/>
    <w:rsid w:val="0061634C"/>
    <w:rsid w:val="006169FE"/>
    <w:rsid w:val="00617977"/>
    <w:rsid w:val="00620902"/>
    <w:rsid w:val="00620A7B"/>
    <w:rsid w:val="00620AD5"/>
    <w:rsid w:val="00620B47"/>
    <w:rsid w:val="00621BE1"/>
    <w:rsid w:val="00622714"/>
    <w:rsid w:val="00622D08"/>
    <w:rsid w:val="00623278"/>
    <w:rsid w:val="00623713"/>
    <w:rsid w:val="00623881"/>
    <w:rsid w:val="00623F6B"/>
    <w:rsid w:val="006244B5"/>
    <w:rsid w:val="00624950"/>
    <w:rsid w:val="00624E68"/>
    <w:rsid w:val="00624F98"/>
    <w:rsid w:val="006253B7"/>
    <w:rsid w:val="006262BC"/>
    <w:rsid w:val="00627D9C"/>
    <w:rsid w:val="00627E96"/>
    <w:rsid w:val="00627ECD"/>
    <w:rsid w:val="00627FD2"/>
    <w:rsid w:val="00630FF6"/>
    <w:rsid w:val="00631354"/>
    <w:rsid w:val="00631372"/>
    <w:rsid w:val="00631424"/>
    <w:rsid w:val="0063165F"/>
    <w:rsid w:val="00632A44"/>
    <w:rsid w:val="00632F83"/>
    <w:rsid w:val="00633579"/>
    <w:rsid w:val="0063362C"/>
    <w:rsid w:val="006336EC"/>
    <w:rsid w:val="0063400F"/>
    <w:rsid w:val="00634672"/>
    <w:rsid w:val="006349DA"/>
    <w:rsid w:val="00634A21"/>
    <w:rsid w:val="00636349"/>
    <w:rsid w:val="0063637E"/>
    <w:rsid w:val="006367A3"/>
    <w:rsid w:val="006373B2"/>
    <w:rsid w:val="006375B6"/>
    <w:rsid w:val="00637888"/>
    <w:rsid w:val="00640386"/>
    <w:rsid w:val="006403EA"/>
    <w:rsid w:val="00640F89"/>
    <w:rsid w:val="00641F26"/>
    <w:rsid w:val="006423B6"/>
    <w:rsid w:val="0064365D"/>
    <w:rsid w:val="00643708"/>
    <w:rsid w:val="00643714"/>
    <w:rsid w:val="006439FB"/>
    <w:rsid w:val="00643A87"/>
    <w:rsid w:val="006443A8"/>
    <w:rsid w:val="00644606"/>
    <w:rsid w:val="00644A9F"/>
    <w:rsid w:val="006462CC"/>
    <w:rsid w:val="00646375"/>
    <w:rsid w:val="006467F9"/>
    <w:rsid w:val="00647640"/>
    <w:rsid w:val="00647F8E"/>
    <w:rsid w:val="00650761"/>
    <w:rsid w:val="0065117C"/>
    <w:rsid w:val="006519FD"/>
    <w:rsid w:val="00653088"/>
    <w:rsid w:val="006531C0"/>
    <w:rsid w:val="006538ED"/>
    <w:rsid w:val="00653DBD"/>
    <w:rsid w:val="0065446F"/>
    <w:rsid w:val="00654BAC"/>
    <w:rsid w:val="006552A8"/>
    <w:rsid w:val="006555BD"/>
    <w:rsid w:val="00655AB1"/>
    <w:rsid w:val="00656DB9"/>
    <w:rsid w:val="00656DCB"/>
    <w:rsid w:val="00657127"/>
    <w:rsid w:val="0065738E"/>
    <w:rsid w:val="00657CCB"/>
    <w:rsid w:val="00657FA0"/>
    <w:rsid w:val="00657FF4"/>
    <w:rsid w:val="00660402"/>
    <w:rsid w:val="006605FB"/>
    <w:rsid w:val="006610A4"/>
    <w:rsid w:val="00661742"/>
    <w:rsid w:val="00661C8E"/>
    <w:rsid w:val="00662322"/>
    <w:rsid w:val="006627B4"/>
    <w:rsid w:val="00662F81"/>
    <w:rsid w:val="00662F82"/>
    <w:rsid w:val="006636B2"/>
    <w:rsid w:val="00663FF4"/>
    <w:rsid w:val="00664D85"/>
    <w:rsid w:val="00664D97"/>
    <w:rsid w:val="00664F75"/>
    <w:rsid w:val="00664F81"/>
    <w:rsid w:val="006657B3"/>
    <w:rsid w:val="006667BE"/>
    <w:rsid w:val="00667429"/>
    <w:rsid w:val="006675F9"/>
    <w:rsid w:val="00667805"/>
    <w:rsid w:val="00667FA1"/>
    <w:rsid w:val="00670968"/>
    <w:rsid w:val="00670C1F"/>
    <w:rsid w:val="00671412"/>
    <w:rsid w:val="00671B53"/>
    <w:rsid w:val="00672045"/>
    <w:rsid w:val="006725B6"/>
    <w:rsid w:val="00672AB3"/>
    <w:rsid w:val="00672CAB"/>
    <w:rsid w:val="00672D6F"/>
    <w:rsid w:val="00672F74"/>
    <w:rsid w:val="00673149"/>
    <w:rsid w:val="006733AD"/>
    <w:rsid w:val="00673743"/>
    <w:rsid w:val="00674407"/>
    <w:rsid w:val="00674638"/>
    <w:rsid w:val="0067484C"/>
    <w:rsid w:val="00674F7A"/>
    <w:rsid w:val="00675168"/>
    <w:rsid w:val="0067560D"/>
    <w:rsid w:val="00675909"/>
    <w:rsid w:val="00675AC1"/>
    <w:rsid w:val="00675C01"/>
    <w:rsid w:val="00675FE6"/>
    <w:rsid w:val="00676369"/>
    <w:rsid w:val="00676521"/>
    <w:rsid w:val="006768C4"/>
    <w:rsid w:val="0067705D"/>
    <w:rsid w:val="0067707A"/>
    <w:rsid w:val="0067718E"/>
    <w:rsid w:val="00677AEA"/>
    <w:rsid w:val="00677D73"/>
    <w:rsid w:val="00681612"/>
    <w:rsid w:val="00681F85"/>
    <w:rsid w:val="006820F3"/>
    <w:rsid w:val="0068297D"/>
    <w:rsid w:val="006838F2"/>
    <w:rsid w:val="006842AB"/>
    <w:rsid w:val="0068463B"/>
    <w:rsid w:val="00684F5A"/>
    <w:rsid w:val="006851FE"/>
    <w:rsid w:val="006853C1"/>
    <w:rsid w:val="0068620E"/>
    <w:rsid w:val="0068639E"/>
    <w:rsid w:val="0068718C"/>
    <w:rsid w:val="0068753B"/>
    <w:rsid w:val="00687682"/>
    <w:rsid w:val="006877C2"/>
    <w:rsid w:val="00687DB7"/>
    <w:rsid w:val="00687F0B"/>
    <w:rsid w:val="0069011E"/>
    <w:rsid w:val="006904EA"/>
    <w:rsid w:val="00691E72"/>
    <w:rsid w:val="00692EAA"/>
    <w:rsid w:val="00693D4B"/>
    <w:rsid w:val="00694392"/>
    <w:rsid w:val="0069454D"/>
    <w:rsid w:val="0069469E"/>
    <w:rsid w:val="00694751"/>
    <w:rsid w:val="00694A00"/>
    <w:rsid w:val="00694A55"/>
    <w:rsid w:val="006953AD"/>
    <w:rsid w:val="006957D2"/>
    <w:rsid w:val="00695A00"/>
    <w:rsid w:val="00696E42"/>
    <w:rsid w:val="00697550"/>
    <w:rsid w:val="006977FA"/>
    <w:rsid w:val="006A0096"/>
    <w:rsid w:val="006A1030"/>
    <w:rsid w:val="006A1388"/>
    <w:rsid w:val="006A1C98"/>
    <w:rsid w:val="006A32D0"/>
    <w:rsid w:val="006A384A"/>
    <w:rsid w:val="006A3E99"/>
    <w:rsid w:val="006A537F"/>
    <w:rsid w:val="006A53EF"/>
    <w:rsid w:val="006A5733"/>
    <w:rsid w:val="006A5D21"/>
    <w:rsid w:val="006A725D"/>
    <w:rsid w:val="006A76C7"/>
    <w:rsid w:val="006B026C"/>
    <w:rsid w:val="006B1A26"/>
    <w:rsid w:val="006B2ABB"/>
    <w:rsid w:val="006B2B92"/>
    <w:rsid w:val="006B2C79"/>
    <w:rsid w:val="006B2DD3"/>
    <w:rsid w:val="006B37DF"/>
    <w:rsid w:val="006B384B"/>
    <w:rsid w:val="006B3A8B"/>
    <w:rsid w:val="006B4685"/>
    <w:rsid w:val="006B4C42"/>
    <w:rsid w:val="006B526F"/>
    <w:rsid w:val="006B649E"/>
    <w:rsid w:val="006B6F0E"/>
    <w:rsid w:val="006B7240"/>
    <w:rsid w:val="006B7DFB"/>
    <w:rsid w:val="006C0BC0"/>
    <w:rsid w:val="006C0BC6"/>
    <w:rsid w:val="006C0EAA"/>
    <w:rsid w:val="006C1A10"/>
    <w:rsid w:val="006C1C07"/>
    <w:rsid w:val="006C2106"/>
    <w:rsid w:val="006C3091"/>
    <w:rsid w:val="006C3828"/>
    <w:rsid w:val="006C3A84"/>
    <w:rsid w:val="006C47EA"/>
    <w:rsid w:val="006C513A"/>
    <w:rsid w:val="006C5749"/>
    <w:rsid w:val="006C5C5C"/>
    <w:rsid w:val="006C6036"/>
    <w:rsid w:val="006C62B6"/>
    <w:rsid w:val="006C7696"/>
    <w:rsid w:val="006C7862"/>
    <w:rsid w:val="006D09AC"/>
    <w:rsid w:val="006D0CCF"/>
    <w:rsid w:val="006D1D8F"/>
    <w:rsid w:val="006D2054"/>
    <w:rsid w:val="006D246D"/>
    <w:rsid w:val="006D380B"/>
    <w:rsid w:val="006D3D88"/>
    <w:rsid w:val="006D3FC5"/>
    <w:rsid w:val="006D40F3"/>
    <w:rsid w:val="006D4E30"/>
    <w:rsid w:val="006D5252"/>
    <w:rsid w:val="006D5330"/>
    <w:rsid w:val="006D5B39"/>
    <w:rsid w:val="006D5CC4"/>
    <w:rsid w:val="006D664C"/>
    <w:rsid w:val="006D6B95"/>
    <w:rsid w:val="006D786F"/>
    <w:rsid w:val="006E1CAC"/>
    <w:rsid w:val="006E2CF8"/>
    <w:rsid w:val="006E4261"/>
    <w:rsid w:val="006E47CC"/>
    <w:rsid w:val="006E4B71"/>
    <w:rsid w:val="006E4C3B"/>
    <w:rsid w:val="006E4CB3"/>
    <w:rsid w:val="006E50EE"/>
    <w:rsid w:val="006E5131"/>
    <w:rsid w:val="006E52A2"/>
    <w:rsid w:val="006E54BB"/>
    <w:rsid w:val="006E56CF"/>
    <w:rsid w:val="006E5823"/>
    <w:rsid w:val="006E5A5E"/>
    <w:rsid w:val="006E5EFE"/>
    <w:rsid w:val="006E7148"/>
    <w:rsid w:val="006F0853"/>
    <w:rsid w:val="006F0FFB"/>
    <w:rsid w:val="006F1567"/>
    <w:rsid w:val="006F1965"/>
    <w:rsid w:val="006F321F"/>
    <w:rsid w:val="006F3294"/>
    <w:rsid w:val="006F4597"/>
    <w:rsid w:val="006F4778"/>
    <w:rsid w:val="006F637E"/>
    <w:rsid w:val="006F676C"/>
    <w:rsid w:val="006F6A12"/>
    <w:rsid w:val="006F6BE7"/>
    <w:rsid w:val="006F72C0"/>
    <w:rsid w:val="006F7D5F"/>
    <w:rsid w:val="0070002D"/>
    <w:rsid w:val="0070083D"/>
    <w:rsid w:val="00700AEA"/>
    <w:rsid w:val="0070180F"/>
    <w:rsid w:val="00701900"/>
    <w:rsid w:val="007021FF"/>
    <w:rsid w:val="00702567"/>
    <w:rsid w:val="00702893"/>
    <w:rsid w:val="00702C83"/>
    <w:rsid w:val="0070303D"/>
    <w:rsid w:val="007033BD"/>
    <w:rsid w:val="007035D4"/>
    <w:rsid w:val="00703EA7"/>
    <w:rsid w:val="007048F0"/>
    <w:rsid w:val="00705167"/>
    <w:rsid w:val="00705370"/>
    <w:rsid w:val="00705F50"/>
    <w:rsid w:val="00706948"/>
    <w:rsid w:val="00706C54"/>
    <w:rsid w:val="007070DC"/>
    <w:rsid w:val="007072DC"/>
    <w:rsid w:val="00707818"/>
    <w:rsid w:val="00707ABB"/>
    <w:rsid w:val="007109F7"/>
    <w:rsid w:val="00711B79"/>
    <w:rsid w:val="0071317B"/>
    <w:rsid w:val="007133CE"/>
    <w:rsid w:val="00713479"/>
    <w:rsid w:val="0071395C"/>
    <w:rsid w:val="007139A4"/>
    <w:rsid w:val="00713EE1"/>
    <w:rsid w:val="007146C0"/>
    <w:rsid w:val="00714C53"/>
    <w:rsid w:val="00715036"/>
    <w:rsid w:val="00715F68"/>
    <w:rsid w:val="00716033"/>
    <w:rsid w:val="007169AD"/>
    <w:rsid w:val="00717238"/>
    <w:rsid w:val="00717360"/>
    <w:rsid w:val="0071754D"/>
    <w:rsid w:val="00717B9D"/>
    <w:rsid w:val="00717DF2"/>
    <w:rsid w:val="00720380"/>
    <w:rsid w:val="00722430"/>
    <w:rsid w:val="00722E5A"/>
    <w:rsid w:val="007232D0"/>
    <w:rsid w:val="00723854"/>
    <w:rsid w:val="007239B7"/>
    <w:rsid w:val="007248E2"/>
    <w:rsid w:val="00724E7C"/>
    <w:rsid w:val="00724EAE"/>
    <w:rsid w:val="00725528"/>
    <w:rsid w:val="00725EC0"/>
    <w:rsid w:val="00725F4E"/>
    <w:rsid w:val="007260C9"/>
    <w:rsid w:val="00726338"/>
    <w:rsid w:val="00726507"/>
    <w:rsid w:val="00726A0A"/>
    <w:rsid w:val="00727BA6"/>
    <w:rsid w:val="00730361"/>
    <w:rsid w:val="00730C50"/>
    <w:rsid w:val="00731239"/>
    <w:rsid w:val="0073129D"/>
    <w:rsid w:val="007315D8"/>
    <w:rsid w:val="007316E0"/>
    <w:rsid w:val="00731BFD"/>
    <w:rsid w:val="00732016"/>
    <w:rsid w:val="0073260E"/>
    <w:rsid w:val="00732937"/>
    <w:rsid w:val="00732F27"/>
    <w:rsid w:val="00733523"/>
    <w:rsid w:val="00733742"/>
    <w:rsid w:val="00734627"/>
    <w:rsid w:val="00734D70"/>
    <w:rsid w:val="00734DBE"/>
    <w:rsid w:val="00734F4E"/>
    <w:rsid w:val="00735080"/>
    <w:rsid w:val="0073533C"/>
    <w:rsid w:val="00735FC5"/>
    <w:rsid w:val="007361B2"/>
    <w:rsid w:val="00736719"/>
    <w:rsid w:val="00736F72"/>
    <w:rsid w:val="00736F96"/>
    <w:rsid w:val="00737385"/>
    <w:rsid w:val="007374BA"/>
    <w:rsid w:val="007375EF"/>
    <w:rsid w:val="007403FE"/>
    <w:rsid w:val="007407DD"/>
    <w:rsid w:val="0074082A"/>
    <w:rsid w:val="00740A39"/>
    <w:rsid w:val="0074169B"/>
    <w:rsid w:val="007416A9"/>
    <w:rsid w:val="007416F3"/>
    <w:rsid w:val="00742063"/>
    <w:rsid w:val="0074277E"/>
    <w:rsid w:val="00742881"/>
    <w:rsid w:val="00743036"/>
    <w:rsid w:val="00743647"/>
    <w:rsid w:val="007445F4"/>
    <w:rsid w:val="00744993"/>
    <w:rsid w:val="007449DD"/>
    <w:rsid w:val="00744B4A"/>
    <w:rsid w:val="00744D4A"/>
    <w:rsid w:val="007452C4"/>
    <w:rsid w:val="00745370"/>
    <w:rsid w:val="0074555F"/>
    <w:rsid w:val="00745D47"/>
    <w:rsid w:val="00745E9F"/>
    <w:rsid w:val="00746875"/>
    <w:rsid w:val="00747A3E"/>
    <w:rsid w:val="00750A29"/>
    <w:rsid w:val="007519A3"/>
    <w:rsid w:val="00752805"/>
    <w:rsid w:val="007530A1"/>
    <w:rsid w:val="00753815"/>
    <w:rsid w:val="00753968"/>
    <w:rsid w:val="00753B04"/>
    <w:rsid w:val="00753DDD"/>
    <w:rsid w:val="007541FF"/>
    <w:rsid w:val="0075497E"/>
    <w:rsid w:val="00754CA9"/>
    <w:rsid w:val="007551C4"/>
    <w:rsid w:val="00755C01"/>
    <w:rsid w:val="00756762"/>
    <w:rsid w:val="00757675"/>
    <w:rsid w:val="00757D9C"/>
    <w:rsid w:val="007604F4"/>
    <w:rsid w:val="00760681"/>
    <w:rsid w:val="0076111A"/>
    <w:rsid w:val="0076160C"/>
    <w:rsid w:val="0076161B"/>
    <w:rsid w:val="007618AF"/>
    <w:rsid w:val="007619DD"/>
    <w:rsid w:val="00761BC3"/>
    <w:rsid w:val="00761DE4"/>
    <w:rsid w:val="00762C51"/>
    <w:rsid w:val="00762F8A"/>
    <w:rsid w:val="00764DDF"/>
    <w:rsid w:val="00765004"/>
    <w:rsid w:val="00765029"/>
    <w:rsid w:val="007660C2"/>
    <w:rsid w:val="00766740"/>
    <w:rsid w:val="00766B01"/>
    <w:rsid w:val="007671CF"/>
    <w:rsid w:val="0077137A"/>
    <w:rsid w:val="00771BCB"/>
    <w:rsid w:val="00774054"/>
    <w:rsid w:val="00774D02"/>
    <w:rsid w:val="00774FA5"/>
    <w:rsid w:val="0077597C"/>
    <w:rsid w:val="00776670"/>
    <w:rsid w:val="007769FC"/>
    <w:rsid w:val="00780873"/>
    <w:rsid w:val="007821D5"/>
    <w:rsid w:val="00782C34"/>
    <w:rsid w:val="00782F55"/>
    <w:rsid w:val="007830AB"/>
    <w:rsid w:val="007835D1"/>
    <w:rsid w:val="00783804"/>
    <w:rsid w:val="00783983"/>
    <w:rsid w:val="00783A21"/>
    <w:rsid w:val="00783E68"/>
    <w:rsid w:val="00784000"/>
    <w:rsid w:val="007841DC"/>
    <w:rsid w:val="00784329"/>
    <w:rsid w:val="00784AFF"/>
    <w:rsid w:val="00785653"/>
    <w:rsid w:val="007864D7"/>
    <w:rsid w:val="00786FA9"/>
    <w:rsid w:val="00790569"/>
    <w:rsid w:val="00791B98"/>
    <w:rsid w:val="00791EC4"/>
    <w:rsid w:val="00793270"/>
    <w:rsid w:val="00793538"/>
    <w:rsid w:val="00793C57"/>
    <w:rsid w:val="0079429E"/>
    <w:rsid w:val="00796713"/>
    <w:rsid w:val="0079692E"/>
    <w:rsid w:val="007969D6"/>
    <w:rsid w:val="0079757A"/>
    <w:rsid w:val="0079795C"/>
    <w:rsid w:val="007A137B"/>
    <w:rsid w:val="007A13AB"/>
    <w:rsid w:val="007A1833"/>
    <w:rsid w:val="007A1E32"/>
    <w:rsid w:val="007A21BC"/>
    <w:rsid w:val="007A287A"/>
    <w:rsid w:val="007A3271"/>
    <w:rsid w:val="007A37CA"/>
    <w:rsid w:val="007A5047"/>
    <w:rsid w:val="007A50AF"/>
    <w:rsid w:val="007A56F6"/>
    <w:rsid w:val="007A57C2"/>
    <w:rsid w:val="007A58D5"/>
    <w:rsid w:val="007A5B92"/>
    <w:rsid w:val="007A5BC8"/>
    <w:rsid w:val="007A5FF8"/>
    <w:rsid w:val="007A6E8D"/>
    <w:rsid w:val="007B1177"/>
    <w:rsid w:val="007B1703"/>
    <w:rsid w:val="007B2192"/>
    <w:rsid w:val="007B2309"/>
    <w:rsid w:val="007B2C92"/>
    <w:rsid w:val="007B32F5"/>
    <w:rsid w:val="007B3E61"/>
    <w:rsid w:val="007B4099"/>
    <w:rsid w:val="007B453D"/>
    <w:rsid w:val="007B4ACF"/>
    <w:rsid w:val="007B57DA"/>
    <w:rsid w:val="007B5B90"/>
    <w:rsid w:val="007B5D36"/>
    <w:rsid w:val="007B78D1"/>
    <w:rsid w:val="007C0F39"/>
    <w:rsid w:val="007C1036"/>
    <w:rsid w:val="007C1C3F"/>
    <w:rsid w:val="007C1FD4"/>
    <w:rsid w:val="007C2A35"/>
    <w:rsid w:val="007C36A4"/>
    <w:rsid w:val="007C42FB"/>
    <w:rsid w:val="007C4D7C"/>
    <w:rsid w:val="007D0822"/>
    <w:rsid w:val="007D085B"/>
    <w:rsid w:val="007D12CD"/>
    <w:rsid w:val="007D1689"/>
    <w:rsid w:val="007D1C0F"/>
    <w:rsid w:val="007D202F"/>
    <w:rsid w:val="007D2411"/>
    <w:rsid w:val="007D2858"/>
    <w:rsid w:val="007D3297"/>
    <w:rsid w:val="007D42D1"/>
    <w:rsid w:val="007D4532"/>
    <w:rsid w:val="007D4C28"/>
    <w:rsid w:val="007D4E37"/>
    <w:rsid w:val="007D6574"/>
    <w:rsid w:val="007D6E95"/>
    <w:rsid w:val="007D79BB"/>
    <w:rsid w:val="007D7EE7"/>
    <w:rsid w:val="007D7F48"/>
    <w:rsid w:val="007E04DF"/>
    <w:rsid w:val="007E055E"/>
    <w:rsid w:val="007E0D24"/>
    <w:rsid w:val="007E10A0"/>
    <w:rsid w:val="007E15F1"/>
    <w:rsid w:val="007E254B"/>
    <w:rsid w:val="007E309D"/>
    <w:rsid w:val="007E4534"/>
    <w:rsid w:val="007E4A0B"/>
    <w:rsid w:val="007E4DCE"/>
    <w:rsid w:val="007E5D57"/>
    <w:rsid w:val="007E63E5"/>
    <w:rsid w:val="007E6A13"/>
    <w:rsid w:val="007E6E8B"/>
    <w:rsid w:val="007E74D1"/>
    <w:rsid w:val="007F012A"/>
    <w:rsid w:val="007F1159"/>
    <w:rsid w:val="007F2018"/>
    <w:rsid w:val="007F2907"/>
    <w:rsid w:val="007F3637"/>
    <w:rsid w:val="007F3E04"/>
    <w:rsid w:val="007F40BC"/>
    <w:rsid w:val="007F46F8"/>
    <w:rsid w:val="007F49B6"/>
    <w:rsid w:val="007F5087"/>
    <w:rsid w:val="007F525C"/>
    <w:rsid w:val="007F62BA"/>
    <w:rsid w:val="007F64FC"/>
    <w:rsid w:val="007F690F"/>
    <w:rsid w:val="007F6F7D"/>
    <w:rsid w:val="007F74EB"/>
    <w:rsid w:val="007F7760"/>
    <w:rsid w:val="007F7C29"/>
    <w:rsid w:val="007F7E9F"/>
    <w:rsid w:val="00800171"/>
    <w:rsid w:val="00800595"/>
    <w:rsid w:val="00800619"/>
    <w:rsid w:val="00801DCF"/>
    <w:rsid w:val="00802C76"/>
    <w:rsid w:val="00803C2C"/>
    <w:rsid w:val="00804525"/>
    <w:rsid w:val="008049B3"/>
    <w:rsid w:val="00804E51"/>
    <w:rsid w:val="00805C55"/>
    <w:rsid w:val="00805FF5"/>
    <w:rsid w:val="0080641A"/>
    <w:rsid w:val="00806871"/>
    <w:rsid w:val="00807B56"/>
    <w:rsid w:val="0081026C"/>
    <w:rsid w:val="008104F3"/>
    <w:rsid w:val="0081102F"/>
    <w:rsid w:val="008113A3"/>
    <w:rsid w:val="00811571"/>
    <w:rsid w:val="008116A2"/>
    <w:rsid w:val="00811973"/>
    <w:rsid w:val="00812388"/>
    <w:rsid w:val="00812B62"/>
    <w:rsid w:val="00812BFE"/>
    <w:rsid w:val="00814595"/>
    <w:rsid w:val="00814E8A"/>
    <w:rsid w:val="00815B22"/>
    <w:rsid w:val="00816186"/>
    <w:rsid w:val="00817B27"/>
    <w:rsid w:val="008201FC"/>
    <w:rsid w:val="0082053E"/>
    <w:rsid w:val="00820780"/>
    <w:rsid w:val="008209A0"/>
    <w:rsid w:val="00820C40"/>
    <w:rsid w:val="00820F95"/>
    <w:rsid w:val="00821A51"/>
    <w:rsid w:val="00822F12"/>
    <w:rsid w:val="008233E5"/>
    <w:rsid w:val="0082342C"/>
    <w:rsid w:val="008237AE"/>
    <w:rsid w:val="008249C4"/>
    <w:rsid w:val="00824FFD"/>
    <w:rsid w:val="00825B9A"/>
    <w:rsid w:val="0082624A"/>
    <w:rsid w:val="00826594"/>
    <w:rsid w:val="00826A4D"/>
    <w:rsid w:val="008270B1"/>
    <w:rsid w:val="008271D2"/>
    <w:rsid w:val="0082767B"/>
    <w:rsid w:val="008305F2"/>
    <w:rsid w:val="008317BB"/>
    <w:rsid w:val="00832B71"/>
    <w:rsid w:val="00832BF4"/>
    <w:rsid w:val="00832E95"/>
    <w:rsid w:val="00833DAC"/>
    <w:rsid w:val="008341D0"/>
    <w:rsid w:val="00834418"/>
    <w:rsid w:val="00834D93"/>
    <w:rsid w:val="0083525C"/>
    <w:rsid w:val="008353AE"/>
    <w:rsid w:val="0083613C"/>
    <w:rsid w:val="00836508"/>
    <w:rsid w:val="008368F3"/>
    <w:rsid w:val="00836BF9"/>
    <w:rsid w:val="00840311"/>
    <w:rsid w:val="008406D4"/>
    <w:rsid w:val="0084161D"/>
    <w:rsid w:val="00842657"/>
    <w:rsid w:val="00842C13"/>
    <w:rsid w:val="008432B7"/>
    <w:rsid w:val="00843BA0"/>
    <w:rsid w:val="00845063"/>
    <w:rsid w:val="008450DA"/>
    <w:rsid w:val="008454DD"/>
    <w:rsid w:val="00845641"/>
    <w:rsid w:val="00845737"/>
    <w:rsid w:val="00845AFB"/>
    <w:rsid w:val="008464FB"/>
    <w:rsid w:val="0084781A"/>
    <w:rsid w:val="00850079"/>
    <w:rsid w:val="0085045B"/>
    <w:rsid w:val="0085127B"/>
    <w:rsid w:val="00851B08"/>
    <w:rsid w:val="0085282D"/>
    <w:rsid w:val="0085296B"/>
    <w:rsid w:val="00853B39"/>
    <w:rsid w:val="00853EFA"/>
    <w:rsid w:val="008542F2"/>
    <w:rsid w:val="00855D3D"/>
    <w:rsid w:val="00855F3B"/>
    <w:rsid w:val="008578E9"/>
    <w:rsid w:val="0086001F"/>
    <w:rsid w:val="008603DE"/>
    <w:rsid w:val="008605FC"/>
    <w:rsid w:val="00860AC6"/>
    <w:rsid w:val="00860E19"/>
    <w:rsid w:val="008624A7"/>
    <w:rsid w:val="00862578"/>
    <w:rsid w:val="00862585"/>
    <w:rsid w:val="00864EE1"/>
    <w:rsid w:val="008652A4"/>
    <w:rsid w:val="00865428"/>
    <w:rsid w:val="008658DD"/>
    <w:rsid w:val="00866696"/>
    <w:rsid w:val="00866ED5"/>
    <w:rsid w:val="00867FE3"/>
    <w:rsid w:val="00870BFB"/>
    <w:rsid w:val="00871118"/>
    <w:rsid w:val="00871A7D"/>
    <w:rsid w:val="00872379"/>
    <w:rsid w:val="00872584"/>
    <w:rsid w:val="00872875"/>
    <w:rsid w:val="00872E75"/>
    <w:rsid w:val="00873765"/>
    <w:rsid w:val="008737BE"/>
    <w:rsid w:val="00874589"/>
    <w:rsid w:val="0087587C"/>
    <w:rsid w:val="00875951"/>
    <w:rsid w:val="00875AA4"/>
    <w:rsid w:val="00876191"/>
    <w:rsid w:val="008773A4"/>
    <w:rsid w:val="00877D7D"/>
    <w:rsid w:val="00880D12"/>
    <w:rsid w:val="00881725"/>
    <w:rsid w:val="00882E02"/>
    <w:rsid w:val="00883A29"/>
    <w:rsid w:val="0088413A"/>
    <w:rsid w:val="00884142"/>
    <w:rsid w:val="00884204"/>
    <w:rsid w:val="0088461B"/>
    <w:rsid w:val="008848D5"/>
    <w:rsid w:val="0088490E"/>
    <w:rsid w:val="00885687"/>
    <w:rsid w:val="00885C59"/>
    <w:rsid w:val="00885C7C"/>
    <w:rsid w:val="0088692C"/>
    <w:rsid w:val="0088696A"/>
    <w:rsid w:val="008875A1"/>
    <w:rsid w:val="00892011"/>
    <w:rsid w:val="00892D3F"/>
    <w:rsid w:val="00892FCB"/>
    <w:rsid w:val="008935F0"/>
    <w:rsid w:val="00893ECF"/>
    <w:rsid w:val="008946B5"/>
    <w:rsid w:val="008952E4"/>
    <w:rsid w:val="00895CEC"/>
    <w:rsid w:val="00895DA4"/>
    <w:rsid w:val="00896156"/>
    <w:rsid w:val="00896DA5"/>
    <w:rsid w:val="00896E10"/>
    <w:rsid w:val="008970AC"/>
    <w:rsid w:val="00897978"/>
    <w:rsid w:val="008A07DF"/>
    <w:rsid w:val="008A11B9"/>
    <w:rsid w:val="008A1593"/>
    <w:rsid w:val="008A1624"/>
    <w:rsid w:val="008A1A4F"/>
    <w:rsid w:val="008A2245"/>
    <w:rsid w:val="008A2794"/>
    <w:rsid w:val="008A3A1E"/>
    <w:rsid w:val="008A3C6E"/>
    <w:rsid w:val="008A4DC6"/>
    <w:rsid w:val="008A4DE6"/>
    <w:rsid w:val="008A5791"/>
    <w:rsid w:val="008A5909"/>
    <w:rsid w:val="008A5B98"/>
    <w:rsid w:val="008A7213"/>
    <w:rsid w:val="008A7A5A"/>
    <w:rsid w:val="008A7D7A"/>
    <w:rsid w:val="008B0CBC"/>
    <w:rsid w:val="008B1550"/>
    <w:rsid w:val="008B1FC3"/>
    <w:rsid w:val="008B2F5A"/>
    <w:rsid w:val="008B3CF0"/>
    <w:rsid w:val="008B43E8"/>
    <w:rsid w:val="008B49B4"/>
    <w:rsid w:val="008B4C10"/>
    <w:rsid w:val="008B5CA8"/>
    <w:rsid w:val="008B5EB8"/>
    <w:rsid w:val="008B67AA"/>
    <w:rsid w:val="008B6D47"/>
    <w:rsid w:val="008B6DE9"/>
    <w:rsid w:val="008B6E39"/>
    <w:rsid w:val="008B7C7D"/>
    <w:rsid w:val="008C0549"/>
    <w:rsid w:val="008C1B18"/>
    <w:rsid w:val="008C1BE9"/>
    <w:rsid w:val="008C206F"/>
    <w:rsid w:val="008C2637"/>
    <w:rsid w:val="008C26AC"/>
    <w:rsid w:val="008C3A8A"/>
    <w:rsid w:val="008C4599"/>
    <w:rsid w:val="008C45AF"/>
    <w:rsid w:val="008C4CD3"/>
    <w:rsid w:val="008C51A8"/>
    <w:rsid w:val="008C5855"/>
    <w:rsid w:val="008C586D"/>
    <w:rsid w:val="008C60F3"/>
    <w:rsid w:val="008C691A"/>
    <w:rsid w:val="008C726D"/>
    <w:rsid w:val="008C756E"/>
    <w:rsid w:val="008C7767"/>
    <w:rsid w:val="008D04A6"/>
    <w:rsid w:val="008D06D6"/>
    <w:rsid w:val="008D1C05"/>
    <w:rsid w:val="008D21EF"/>
    <w:rsid w:val="008D2332"/>
    <w:rsid w:val="008D2B82"/>
    <w:rsid w:val="008D2D24"/>
    <w:rsid w:val="008D3140"/>
    <w:rsid w:val="008D37DC"/>
    <w:rsid w:val="008D4F1E"/>
    <w:rsid w:val="008D5884"/>
    <w:rsid w:val="008D58A8"/>
    <w:rsid w:val="008D5DE5"/>
    <w:rsid w:val="008D5EE2"/>
    <w:rsid w:val="008D68B7"/>
    <w:rsid w:val="008D76A8"/>
    <w:rsid w:val="008D7B85"/>
    <w:rsid w:val="008D7C26"/>
    <w:rsid w:val="008E069A"/>
    <w:rsid w:val="008E0753"/>
    <w:rsid w:val="008E10C5"/>
    <w:rsid w:val="008E1C80"/>
    <w:rsid w:val="008E1EDA"/>
    <w:rsid w:val="008E2AD4"/>
    <w:rsid w:val="008E3048"/>
    <w:rsid w:val="008E39CE"/>
    <w:rsid w:val="008E3B77"/>
    <w:rsid w:val="008E3DE3"/>
    <w:rsid w:val="008E43AE"/>
    <w:rsid w:val="008E4439"/>
    <w:rsid w:val="008E446B"/>
    <w:rsid w:val="008E4AA6"/>
    <w:rsid w:val="008E4BEC"/>
    <w:rsid w:val="008E53EC"/>
    <w:rsid w:val="008E57DA"/>
    <w:rsid w:val="008E5B48"/>
    <w:rsid w:val="008E5CA4"/>
    <w:rsid w:val="008E6EAF"/>
    <w:rsid w:val="008E71FA"/>
    <w:rsid w:val="008E7EA1"/>
    <w:rsid w:val="008F083E"/>
    <w:rsid w:val="008F0BBC"/>
    <w:rsid w:val="008F0EB4"/>
    <w:rsid w:val="008F1477"/>
    <w:rsid w:val="008F1867"/>
    <w:rsid w:val="008F1D7E"/>
    <w:rsid w:val="008F1DF9"/>
    <w:rsid w:val="008F2111"/>
    <w:rsid w:val="008F2318"/>
    <w:rsid w:val="008F364E"/>
    <w:rsid w:val="008F3712"/>
    <w:rsid w:val="008F3C33"/>
    <w:rsid w:val="008F4132"/>
    <w:rsid w:val="008F4948"/>
    <w:rsid w:val="008F4F37"/>
    <w:rsid w:val="008F4F99"/>
    <w:rsid w:val="008F5904"/>
    <w:rsid w:val="008F5A07"/>
    <w:rsid w:val="008F5A1D"/>
    <w:rsid w:val="008F66C6"/>
    <w:rsid w:val="008F6EF0"/>
    <w:rsid w:val="008F738B"/>
    <w:rsid w:val="008F7F3B"/>
    <w:rsid w:val="008F7FDC"/>
    <w:rsid w:val="009003CE"/>
    <w:rsid w:val="009005A1"/>
    <w:rsid w:val="009009D5"/>
    <w:rsid w:val="0090102E"/>
    <w:rsid w:val="00901972"/>
    <w:rsid w:val="00902B22"/>
    <w:rsid w:val="0090335B"/>
    <w:rsid w:val="00903839"/>
    <w:rsid w:val="00903A55"/>
    <w:rsid w:val="00903E89"/>
    <w:rsid w:val="009047EC"/>
    <w:rsid w:val="00904B4A"/>
    <w:rsid w:val="00904E2E"/>
    <w:rsid w:val="00906229"/>
    <w:rsid w:val="00906A0A"/>
    <w:rsid w:val="00906FE5"/>
    <w:rsid w:val="00907139"/>
    <w:rsid w:val="009077C0"/>
    <w:rsid w:val="00907885"/>
    <w:rsid w:val="00907998"/>
    <w:rsid w:val="009079EB"/>
    <w:rsid w:val="009103D9"/>
    <w:rsid w:val="00910464"/>
    <w:rsid w:val="00910F44"/>
    <w:rsid w:val="00912696"/>
    <w:rsid w:val="0091298A"/>
    <w:rsid w:val="00912D86"/>
    <w:rsid w:val="009137FD"/>
    <w:rsid w:val="00913F74"/>
    <w:rsid w:val="00914242"/>
    <w:rsid w:val="00914446"/>
    <w:rsid w:val="009149C5"/>
    <w:rsid w:val="00915754"/>
    <w:rsid w:val="00916527"/>
    <w:rsid w:val="00916CE0"/>
    <w:rsid w:val="009175FA"/>
    <w:rsid w:val="00917652"/>
    <w:rsid w:val="0091775A"/>
    <w:rsid w:val="00920082"/>
    <w:rsid w:val="00920C63"/>
    <w:rsid w:val="00921070"/>
    <w:rsid w:val="009215D9"/>
    <w:rsid w:val="00921B1B"/>
    <w:rsid w:val="00921BB3"/>
    <w:rsid w:val="00921D3B"/>
    <w:rsid w:val="00922A42"/>
    <w:rsid w:val="0092325F"/>
    <w:rsid w:val="00924E2C"/>
    <w:rsid w:val="009256DC"/>
    <w:rsid w:val="00925A15"/>
    <w:rsid w:val="00926430"/>
    <w:rsid w:val="00927756"/>
    <w:rsid w:val="0092799E"/>
    <w:rsid w:val="009279EC"/>
    <w:rsid w:val="00931111"/>
    <w:rsid w:val="00931ECD"/>
    <w:rsid w:val="00933F76"/>
    <w:rsid w:val="00933FC6"/>
    <w:rsid w:val="009348EF"/>
    <w:rsid w:val="00935511"/>
    <w:rsid w:val="009355EA"/>
    <w:rsid w:val="00935C9C"/>
    <w:rsid w:val="00935D84"/>
    <w:rsid w:val="00935F28"/>
    <w:rsid w:val="009360F4"/>
    <w:rsid w:val="009366A7"/>
    <w:rsid w:val="00936A3A"/>
    <w:rsid w:val="00936BE0"/>
    <w:rsid w:val="00936E03"/>
    <w:rsid w:val="00937448"/>
    <w:rsid w:val="00937828"/>
    <w:rsid w:val="009402F7"/>
    <w:rsid w:val="009405FE"/>
    <w:rsid w:val="0094133D"/>
    <w:rsid w:val="00941588"/>
    <w:rsid w:val="00941F7A"/>
    <w:rsid w:val="00942421"/>
    <w:rsid w:val="00942533"/>
    <w:rsid w:val="0094268B"/>
    <w:rsid w:val="00942882"/>
    <w:rsid w:val="0094299C"/>
    <w:rsid w:val="00942F28"/>
    <w:rsid w:val="00943666"/>
    <w:rsid w:val="00944185"/>
    <w:rsid w:val="00944441"/>
    <w:rsid w:val="00944659"/>
    <w:rsid w:val="00944FE9"/>
    <w:rsid w:val="009452A5"/>
    <w:rsid w:val="0094648B"/>
    <w:rsid w:val="00946AED"/>
    <w:rsid w:val="00947359"/>
    <w:rsid w:val="00947527"/>
    <w:rsid w:val="00947AB3"/>
    <w:rsid w:val="009506D1"/>
    <w:rsid w:val="00951337"/>
    <w:rsid w:val="00951803"/>
    <w:rsid w:val="00951D05"/>
    <w:rsid w:val="00952235"/>
    <w:rsid w:val="0095251E"/>
    <w:rsid w:val="00952DE4"/>
    <w:rsid w:val="0095335C"/>
    <w:rsid w:val="00953539"/>
    <w:rsid w:val="00953959"/>
    <w:rsid w:val="009545C7"/>
    <w:rsid w:val="009547B4"/>
    <w:rsid w:val="00954EDF"/>
    <w:rsid w:val="00955434"/>
    <w:rsid w:val="00955449"/>
    <w:rsid w:val="009554FC"/>
    <w:rsid w:val="00957D27"/>
    <w:rsid w:val="0096065D"/>
    <w:rsid w:val="00960F66"/>
    <w:rsid w:val="00961992"/>
    <w:rsid w:val="009624AD"/>
    <w:rsid w:val="009626BB"/>
    <w:rsid w:val="00964462"/>
    <w:rsid w:val="009653A7"/>
    <w:rsid w:val="0096557B"/>
    <w:rsid w:val="009659E9"/>
    <w:rsid w:val="00965F88"/>
    <w:rsid w:val="00965FD0"/>
    <w:rsid w:val="0096714E"/>
    <w:rsid w:val="009677E3"/>
    <w:rsid w:val="009678BF"/>
    <w:rsid w:val="009678F9"/>
    <w:rsid w:val="009679F4"/>
    <w:rsid w:val="00967F9B"/>
    <w:rsid w:val="009700AE"/>
    <w:rsid w:val="009706C0"/>
    <w:rsid w:val="00970F43"/>
    <w:rsid w:val="009714B0"/>
    <w:rsid w:val="00971505"/>
    <w:rsid w:val="00971A87"/>
    <w:rsid w:val="009721C8"/>
    <w:rsid w:val="009723C6"/>
    <w:rsid w:val="00972402"/>
    <w:rsid w:val="00973AC9"/>
    <w:rsid w:val="009746BB"/>
    <w:rsid w:val="00975466"/>
    <w:rsid w:val="00975E1F"/>
    <w:rsid w:val="009765E9"/>
    <w:rsid w:val="00977058"/>
    <w:rsid w:val="009771A8"/>
    <w:rsid w:val="009776B3"/>
    <w:rsid w:val="0097771E"/>
    <w:rsid w:val="009777F1"/>
    <w:rsid w:val="00977A80"/>
    <w:rsid w:val="00977EAD"/>
    <w:rsid w:val="00977EB6"/>
    <w:rsid w:val="009805FB"/>
    <w:rsid w:val="009807C2"/>
    <w:rsid w:val="00980C48"/>
    <w:rsid w:val="009810B7"/>
    <w:rsid w:val="00981210"/>
    <w:rsid w:val="009814C4"/>
    <w:rsid w:val="00981A63"/>
    <w:rsid w:val="00982449"/>
    <w:rsid w:val="00982599"/>
    <w:rsid w:val="00984013"/>
    <w:rsid w:val="009842E5"/>
    <w:rsid w:val="00984803"/>
    <w:rsid w:val="00984D04"/>
    <w:rsid w:val="0098594C"/>
    <w:rsid w:val="00985A8F"/>
    <w:rsid w:val="00985E85"/>
    <w:rsid w:val="0098628C"/>
    <w:rsid w:val="00986537"/>
    <w:rsid w:val="009867B6"/>
    <w:rsid w:val="00986A54"/>
    <w:rsid w:val="0099175B"/>
    <w:rsid w:val="00991974"/>
    <w:rsid w:val="00991A97"/>
    <w:rsid w:val="00991ED1"/>
    <w:rsid w:val="0099235A"/>
    <w:rsid w:val="00992E96"/>
    <w:rsid w:val="00993384"/>
    <w:rsid w:val="00993566"/>
    <w:rsid w:val="00993679"/>
    <w:rsid w:val="00993737"/>
    <w:rsid w:val="00994164"/>
    <w:rsid w:val="00994801"/>
    <w:rsid w:val="009952CB"/>
    <w:rsid w:val="00995B89"/>
    <w:rsid w:val="0099673E"/>
    <w:rsid w:val="00996BFD"/>
    <w:rsid w:val="009975BC"/>
    <w:rsid w:val="009A0791"/>
    <w:rsid w:val="009A0F4C"/>
    <w:rsid w:val="009A0F86"/>
    <w:rsid w:val="009A0F8C"/>
    <w:rsid w:val="009A2102"/>
    <w:rsid w:val="009A377E"/>
    <w:rsid w:val="009A3BEC"/>
    <w:rsid w:val="009A4F97"/>
    <w:rsid w:val="009A6EEE"/>
    <w:rsid w:val="009A7600"/>
    <w:rsid w:val="009A7653"/>
    <w:rsid w:val="009A772C"/>
    <w:rsid w:val="009B0968"/>
    <w:rsid w:val="009B105F"/>
    <w:rsid w:val="009B1083"/>
    <w:rsid w:val="009B1252"/>
    <w:rsid w:val="009B4177"/>
    <w:rsid w:val="009B4A3B"/>
    <w:rsid w:val="009B5447"/>
    <w:rsid w:val="009B6179"/>
    <w:rsid w:val="009B67F2"/>
    <w:rsid w:val="009B6A48"/>
    <w:rsid w:val="009B7110"/>
    <w:rsid w:val="009C0826"/>
    <w:rsid w:val="009C08EA"/>
    <w:rsid w:val="009C17DF"/>
    <w:rsid w:val="009C242F"/>
    <w:rsid w:val="009C2862"/>
    <w:rsid w:val="009C2959"/>
    <w:rsid w:val="009C2D6F"/>
    <w:rsid w:val="009C4336"/>
    <w:rsid w:val="009C4461"/>
    <w:rsid w:val="009C49CD"/>
    <w:rsid w:val="009C4D29"/>
    <w:rsid w:val="009C4D84"/>
    <w:rsid w:val="009C4EC6"/>
    <w:rsid w:val="009C4F81"/>
    <w:rsid w:val="009C5AED"/>
    <w:rsid w:val="009C6CBE"/>
    <w:rsid w:val="009C7480"/>
    <w:rsid w:val="009D0128"/>
    <w:rsid w:val="009D0493"/>
    <w:rsid w:val="009D0DA5"/>
    <w:rsid w:val="009D1B8B"/>
    <w:rsid w:val="009D1BFD"/>
    <w:rsid w:val="009D363D"/>
    <w:rsid w:val="009D3757"/>
    <w:rsid w:val="009D412A"/>
    <w:rsid w:val="009D426F"/>
    <w:rsid w:val="009D42CE"/>
    <w:rsid w:val="009D441A"/>
    <w:rsid w:val="009D495B"/>
    <w:rsid w:val="009D4E19"/>
    <w:rsid w:val="009D549C"/>
    <w:rsid w:val="009D5764"/>
    <w:rsid w:val="009D57A9"/>
    <w:rsid w:val="009D5C22"/>
    <w:rsid w:val="009D5F4F"/>
    <w:rsid w:val="009D7601"/>
    <w:rsid w:val="009D7731"/>
    <w:rsid w:val="009D7D40"/>
    <w:rsid w:val="009E1857"/>
    <w:rsid w:val="009E1A9E"/>
    <w:rsid w:val="009E2BF5"/>
    <w:rsid w:val="009E2D43"/>
    <w:rsid w:val="009E3060"/>
    <w:rsid w:val="009E314B"/>
    <w:rsid w:val="009E342C"/>
    <w:rsid w:val="009E398A"/>
    <w:rsid w:val="009E3E27"/>
    <w:rsid w:val="009E3F95"/>
    <w:rsid w:val="009E4144"/>
    <w:rsid w:val="009E4715"/>
    <w:rsid w:val="009E4907"/>
    <w:rsid w:val="009E5BFC"/>
    <w:rsid w:val="009E7167"/>
    <w:rsid w:val="009E737F"/>
    <w:rsid w:val="009F1435"/>
    <w:rsid w:val="009F147C"/>
    <w:rsid w:val="009F1D42"/>
    <w:rsid w:val="009F1FF5"/>
    <w:rsid w:val="009F246E"/>
    <w:rsid w:val="009F2CB6"/>
    <w:rsid w:val="009F2D18"/>
    <w:rsid w:val="009F2DE9"/>
    <w:rsid w:val="009F2E13"/>
    <w:rsid w:val="009F3184"/>
    <w:rsid w:val="009F39CE"/>
    <w:rsid w:val="009F3C51"/>
    <w:rsid w:val="009F4F1A"/>
    <w:rsid w:val="009F530B"/>
    <w:rsid w:val="009F63DA"/>
    <w:rsid w:val="009F665B"/>
    <w:rsid w:val="009F6B0D"/>
    <w:rsid w:val="009F77DB"/>
    <w:rsid w:val="009F78FB"/>
    <w:rsid w:val="009F7F5E"/>
    <w:rsid w:val="00A0027D"/>
    <w:rsid w:val="00A00287"/>
    <w:rsid w:val="00A0039A"/>
    <w:rsid w:val="00A0055C"/>
    <w:rsid w:val="00A01168"/>
    <w:rsid w:val="00A01AC9"/>
    <w:rsid w:val="00A01D1E"/>
    <w:rsid w:val="00A0262C"/>
    <w:rsid w:val="00A03500"/>
    <w:rsid w:val="00A03F2E"/>
    <w:rsid w:val="00A04106"/>
    <w:rsid w:val="00A041BC"/>
    <w:rsid w:val="00A04C9F"/>
    <w:rsid w:val="00A04D24"/>
    <w:rsid w:val="00A0509B"/>
    <w:rsid w:val="00A051BD"/>
    <w:rsid w:val="00A05565"/>
    <w:rsid w:val="00A0591E"/>
    <w:rsid w:val="00A05D1F"/>
    <w:rsid w:val="00A05FFA"/>
    <w:rsid w:val="00A06678"/>
    <w:rsid w:val="00A06AA0"/>
    <w:rsid w:val="00A06F13"/>
    <w:rsid w:val="00A06FEE"/>
    <w:rsid w:val="00A07786"/>
    <w:rsid w:val="00A07D0F"/>
    <w:rsid w:val="00A07F80"/>
    <w:rsid w:val="00A07FB5"/>
    <w:rsid w:val="00A102BD"/>
    <w:rsid w:val="00A106C3"/>
    <w:rsid w:val="00A10877"/>
    <w:rsid w:val="00A109BC"/>
    <w:rsid w:val="00A10BAF"/>
    <w:rsid w:val="00A10E67"/>
    <w:rsid w:val="00A11059"/>
    <w:rsid w:val="00A1117B"/>
    <w:rsid w:val="00A11698"/>
    <w:rsid w:val="00A11C52"/>
    <w:rsid w:val="00A122F6"/>
    <w:rsid w:val="00A12AE5"/>
    <w:rsid w:val="00A12AFF"/>
    <w:rsid w:val="00A13035"/>
    <w:rsid w:val="00A1387A"/>
    <w:rsid w:val="00A15639"/>
    <w:rsid w:val="00A15D05"/>
    <w:rsid w:val="00A16024"/>
    <w:rsid w:val="00A16305"/>
    <w:rsid w:val="00A16448"/>
    <w:rsid w:val="00A1706E"/>
    <w:rsid w:val="00A174BF"/>
    <w:rsid w:val="00A17E3B"/>
    <w:rsid w:val="00A2200F"/>
    <w:rsid w:val="00A2243F"/>
    <w:rsid w:val="00A255C4"/>
    <w:rsid w:val="00A256E1"/>
    <w:rsid w:val="00A25B2F"/>
    <w:rsid w:val="00A25E72"/>
    <w:rsid w:val="00A27083"/>
    <w:rsid w:val="00A272EB"/>
    <w:rsid w:val="00A27471"/>
    <w:rsid w:val="00A27AD1"/>
    <w:rsid w:val="00A3093C"/>
    <w:rsid w:val="00A30AE5"/>
    <w:rsid w:val="00A31592"/>
    <w:rsid w:val="00A32143"/>
    <w:rsid w:val="00A3242A"/>
    <w:rsid w:val="00A325DB"/>
    <w:rsid w:val="00A32625"/>
    <w:rsid w:val="00A32F83"/>
    <w:rsid w:val="00A3439D"/>
    <w:rsid w:val="00A35BCB"/>
    <w:rsid w:val="00A36929"/>
    <w:rsid w:val="00A36982"/>
    <w:rsid w:val="00A36CCC"/>
    <w:rsid w:val="00A3711A"/>
    <w:rsid w:val="00A37575"/>
    <w:rsid w:val="00A37B96"/>
    <w:rsid w:val="00A37E6D"/>
    <w:rsid w:val="00A40045"/>
    <w:rsid w:val="00A404A2"/>
    <w:rsid w:val="00A40AA9"/>
    <w:rsid w:val="00A41756"/>
    <w:rsid w:val="00A4185B"/>
    <w:rsid w:val="00A4203C"/>
    <w:rsid w:val="00A42662"/>
    <w:rsid w:val="00A44A8E"/>
    <w:rsid w:val="00A4520E"/>
    <w:rsid w:val="00A4563A"/>
    <w:rsid w:val="00A45826"/>
    <w:rsid w:val="00A45965"/>
    <w:rsid w:val="00A45BDE"/>
    <w:rsid w:val="00A4629F"/>
    <w:rsid w:val="00A47587"/>
    <w:rsid w:val="00A5048A"/>
    <w:rsid w:val="00A50728"/>
    <w:rsid w:val="00A50F06"/>
    <w:rsid w:val="00A50F66"/>
    <w:rsid w:val="00A51896"/>
    <w:rsid w:val="00A51E72"/>
    <w:rsid w:val="00A52E31"/>
    <w:rsid w:val="00A530F3"/>
    <w:rsid w:val="00A531C3"/>
    <w:rsid w:val="00A532F1"/>
    <w:rsid w:val="00A537BD"/>
    <w:rsid w:val="00A53F80"/>
    <w:rsid w:val="00A54251"/>
    <w:rsid w:val="00A545E8"/>
    <w:rsid w:val="00A54809"/>
    <w:rsid w:val="00A55A4B"/>
    <w:rsid w:val="00A56E94"/>
    <w:rsid w:val="00A57CD9"/>
    <w:rsid w:val="00A57F5A"/>
    <w:rsid w:val="00A601C1"/>
    <w:rsid w:val="00A6047A"/>
    <w:rsid w:val="00A60B7E"/>
    <w:rsid w:val="00A62427"/>
    <w:rsid w:val="00A62B22"/>
    <w:rsid w:val="00A631E2"/>
    <w:rsid w:val="00A631F9"/>
    <w:rsid w:val="00A638F9"/>
    <w:rsid w:val="00A63F01"/>
    <w:rsid w:val="00A63FBC"/>
    <w:rsid w:val="00A643B8"/>
    <w:rsid w:val="00A6464D"/>
    <w:rsid w:val="00A647B9"/>
    <w:rsid w:val="00A65273"/>
    <w:rsid w:val="00A65643"/>
    <w:rsid w:val="00A67009"/>
    <w:rsid w:val="00A670B3"/>
    <w:rsid w:val="00A671A4"/>
    <w:rsid w:val="00A67C48"/>
    <w:rsid w:val="00A67EA7"/>
    <w:rsid w:val="00A70493"/>
    <w:rsid w:val="00A7248F"/>
    <w:rsid w:val="00A72648"/>
    <w:rsid w:val="00A7288D"/>
    <w:rsid w:val="00A72DF5"/>
    <w:rsid w:val="00A73EB4"/>
    <w:rsid w:val="00A740DE"/>
    <w:rsid w:val="00A74474"/>
    <w:rsid w:val="00A744A9"/>
    <w:rsid w:val="00A74669"/>
    <w:rsid w:val="00A7638E"/>
    <w:rsid w:val="00A76612"/>
    <w:rsid w:val="00A76783"/>
    <w:rsid w:val="00A769FE"/>
    <w:rsid w:val="00A76EB3"/>
    <w:rsid w:val="00A80B2D"/>
    <w:rsid w:val="00A81B84"/>
    <w:rsid w:val="00A81F46"/>
    <w:rsid w:val="00A82048"/>
    <w:rsid w:val="00A8253E"/>
    <w:rsid w:val="00A8385B"/>
    <w:rsid w:val="00A842D6"/>
    <w:rsid w:val="00A84B99"/>
    <w:rsid w:val="00A84CFB"/>
    <w:rsid w:val="00A84E48"/>
    <w:rsid w:val="00A85143"/>
    <w:rsid w:val="00A856CE"/>
    <w:rsid w:val="00A85E0B"/>
    <w:rsid w:val="00A8641D"/>
    <w:rsid w:val="00A87424"/>
    <w:rsid w:val="00A90696"/>
    <w:rsid w:val="00A90A74"/>
    <w:rsid w:val="00A90E34"/>
    <w:rsid w:val="00A91638"/>
    <w:rsid w:val="00A92718"/>
    <w:rsid w:val="00A92C11"/>
    <w:rsid w:val="00A932A7"/>
    <w:rsid w:val="00A936C2"/>
    <w:rsid w:val="00A942EE"/>
    <w:rsid w:val="00A94744"/>
    <w:rsid w:val="00A95245"/>
    <w:rsid w:val="00A95921"/>
    <w:rsid w:val="00A96043"/>
    <w:rsid w:val="00A9648C"/>
    <w:rsid w:val="00A965F9"/>
    <w:rsid w:val="00A966B8"/>
    <w:rsid w:val="00A96AE2"/>
    <w:rsid w:val="00A9751F"/>
    <w:rsid w:val="00A97625"/>
    <w:rsid w:val="00A97EAD"/>
    <w:rsid w:val="00AA07AF"/>
    <w:rsid w:val="00AA14DB"/>
    <w:rsid w:val="00AA1527"/>
    <w:rsid w:val="00AA1940"/>
    <w:rsid w:val="00AA1C5A"/>
    <w:rsid w:val="00AA2F75"/>
    <w:rsid w:val="00AA31AE"/>
    <w:rsid w:val="00AA3208"/>
    <w:rsid w:val="00AA41FA"/>
    <w:rsid w:val="00AA5996"/>
    <w:rsid w:val="00AA63D9"/>
    <w:rsid w:val="00AA706E"/>
    <w:rsid w:val="00AA72B7"/>
    <w:rsid w:val="00AB0191"/>
    <w:rsid w:val="00AB0913"/>
    <w:rsid w:val="00AB0B84"/>
    <w:rsid w:val="00AB1161"/>
    <w:rsid w:val="00AB1375"/>
    <w:rsid w:val="00AB167D"/>
    <w:rsid w:val="00AB27D8"/>
    <w:rsid w:val="00AB2E82"/>
    <w:rsid w:val="00AB3927"/>
    <w:rsid w:val="00AB3EBE"/>
    <w:rsid w:val="00AB4F16"/>
    <w:rsid w:val="00AB4F5C"/>
    <w:rsid w:val="00AB58F4"/>
    <w:rsid w:val="00AB696F"/>
    <w:rsid w:val="00AB72B5"/>
    <w:rsid w:val="00AB7F26"/>
    <w:rsid w:val="00AB7F44"/>
    <w:rsid w:val="00AC00A6"/>
    <w:rsid w:val="00AC024F"/>
    <w:rsid w:val="00AC0292"/>
    <w:rsid w:val="00AC0405"/>
    <w:rsid w:val="00AC0646"/>
    <w:rsid w:val="00AC1A0E"/>
    <w:rsid w:val="00AC39A1"/>
    <w:rsid w:val="00AC4BA2"/>
    <w:rsid w:val="00AC4C2F"/>
    <w:rsid w:val="00AC4EA0"/>
    <w:rsid w:val="00AC56F8"/>
    <w:rsid w:val="00AC5F86"/>
    <w:rsid w:val="00AC6514"/>
    <w:rsid w:val="00AC67B8"/>
    <w:rsid w:val="00AC699F"/>
    <w:rsid w:val="00AC69D1"/>
    <w:rsid w:val="00AC7637"/>
    <w:rsid w:val="00AC780A"/>
    <w:rsid w:val="00AC7CA4"/>
    <w:rsid w:val="00AD06D5"/>
    <w:rsid w:val="00AD08A4"/>
    <w:rsid w:val="00AD08E1"/>
    <w:rsid w:val="00AD1174"/>
    <w:rsid w:val="00AD1435"/>
    <w:rsid w:val="00AD192D"/>
    <w:rsid w:val="00AD24E2"/>
    <w:rsid w:val="00AD2D59"/>
    <w:rsid w:val="00AD3844"/>
    <w:rsid w:val="00AD3B8D"/>
    <w:rsid w:val="00AD3CFB"/>
    <w:rsid w:val="00AD3F56"/>
    <w:rsid w:val="00AD47F4"/>
    <w:rsid w:val="00AD4800"/>
    <w:rsid w:val="00AD4E64"/>
    <w:rsid w:val="00AD5398"/>
    <w:rsid w:val="00AD5516"/>
    <w:rsid w:val="00AD55E4"/>
    <w:rsid w:val="00AD5849"/>
    <w:rsid w:val="00AD5E07"/>
    <w:rsid w:val="00AD5E37"/>
    <w:rsid w:val="00AD5FF6"/>
    <w:rsid w:val="00AD6280"/>
    <w:rsid w:val="00AD652A"/>
    <w:rsid w:val="00AD6DBC"/>
    <w:rsid w:val="00AD6DDA"/>
    <w:rsid w:val="00AD6F29"/>
    <w:rsid w:val="00AD7657"/>
    <w:rsid w:val="00AD7AC8"/>
    <w:rsid w:val="00AE0303"/>
    <w:rsid w:val="00AE0D41"/>
    <w:rsid w:val="00AE0DA4"/>
    <w:rsid w:val="00AE1304"/>
    <w:rsid w:val="00AE21EA"/>
    <w:rsid w:val="00AE2A8D"/>
    <w:rsid w:val="00AE2AD8"/>
    <w:rsid w:val="00AE2C0F"/>
    <w:rsid w:val="00AE3141"/>
    <w:rsid w:val="00AE31DA"/>
    <w:rsid w:val="00AE3E35"/>
    <w:rsid w:val="00AE5E3F"/>
    <w:rsid w:val="00AE6C2C"/>
    <w:rsid w:val="00AE6D3E"/>
    <w:rsid w:val="00AE7435"/>
    <w:rsid w:val="00AF13A4"/>
    <w:rsid w:val="00AF1A90"/>
    <w:rsid w:val="00AF1E13"/>
    <w:rsid w:val="00AF2078"/>
    <w:rsid w:val="00AF27EF"/>
    <w:rsid w:val="00AF2844"/>
    <w:rsid w:val="00AF29BE"/>
    <w:rsid w:val="00AF2A5E"/>
    <w:rsid w:val="00AF2AFC"/>
    <w:rsid w:val="00AF401B"/>
    <w:rsid w:val="00AF5338"/>
    <w:rsid w:val="00AF5666"/>
    <w:rsid w:val="00AF6315"/>
    <w:rsid w:val="00AF6569"/>
    <w:rsid w:val="00AF6574"/>
    <w:rsid w:val="00AF6608"/>
    <w:rsid w:val="00AF6DC6"/>
    <w:rsid w:val="00AF7113"/>
    <w:rsid w:val="00AF765C"/>
    <w:rsid w:val="00AF7B38"/>
    <w:rsid w:val="00B007B0"/>
    <w:rsid w:val="00B01781"/>
    <w:rsid w:val="00B0186F"/>
    <w:rsid w:val="00B01D47"/>
    <w:rsid w:val="00B027DB"/>
    <w:rsid w:val="00B03A5D"/>
    <w:rsid w:val="00B0414B"/>
    <w:rsid w:val="00B04840"/>
    <w:rsid w:val="00B05F76"/>
    <w:rsid w:val="00B07F40"/>
    <w:rsid w:val="00B10234"/>
    <w:rsid w:val="00B107BF"/>
    <w:rsid w:val="00B11848"/>
    <w:rsid w:val="00B11CAA"/>
    <w:rsid w:val="00B13758"/>
    <w:rsid w:val="00B138D4"/>
    <w:rsid w:val="00B14429"/>
    <w:rsid w:val="00B14838"/>
    <w:rsid w:val="00B1491E"/>
    <w:rsid w:val="00B14F07"/>
    <w:rsid w:val="00B1599C"/>
    <w:rsid w:val="00B16242"/>
    <w:rsid w:val="00B167DB"/>
    <w:rsid w:val="00B16A08"/>
    <w:rsid w:val="00B16A6F"/>
    <w:rsid w:val="00B17031"/>
    <w:rsid w:val="00B176C8"/>
    <w:rsid w:val="00B17D00"/>
    <w:rsid w:val="00B208FD"/>
    <w:rsid w:val="00B2126D"/>
    <w:rsid w:val="00B21361"/>
    <w:rsid w:val="00B21480"/>
    <w:rsid w:val="00B2190A"/>
    <w:rsid w:val="00B22A58"/>
    <w:rsid w:val="00B2306A"/>
    <w:rsid w:val="00B240DA"/>
    <w:rsid w:val="00B2550D"/>
    <w:rsid w:val="00B25779"/>
    <w:rsid w:val="00B25BA3"/>
    <w:rsid w:val="00B25BC9"/>
    <w:rsid w:val="00B26625"/>
    <w:rsid w:val="00B26E3C"/>
    <w:rsid w:val="00B26EDD"/>
    <w:rsid w:val="00B27C4B"/>
    <w:rsid w:val="00B27FA0"/>
    <w:rsid w:val="00B3065D"/>
    <w:rsid w:val="00B307D7"/>
    <w:rsid w:val="00B30848"/>
    <w:rsid w:val="00B30C8F"/>
    <w:rsid w:val="00B30E29"/>
    <w:rsid w:val="00B31A83"/>
    <w:rsid w:val="00B31FAB"/>
    <w:rsid w:val="00B32649"/>
    <w:rsid w:val="00B32B8A"/>
    <w:rsid w:val="00B32DAF"/>
    <w:rsid w:val="00B32DB0"/>
    <w:rsid w:val="00B33CDD"/>
    <w:rsid w:val="00B34449"/>
    <w:rsid w:val="00B344DA"/>
    <w:rsid w:val="00B3491E"/>
    <w:rsid w:val="00B34EBF"/>
    <w:rsid w:val="00B35FC7"/>
    <w:rsid w:val="00B40AA2"/>
    <w:rsid w:val="00B40B83"/>
    <w:rsid w:val="00B41398"/>
    <w:rsid w:val="00B41462"/>
    <w:rsid w:val="00B4199C"/>
    <w:rsid w:val="00B4203E"/>
    <w:rsid w:val="00B42A43"/>
    <w:rsid w:val="00B439A1"/>
    <w:rsid w:val="00B43C76"/>
    <w:rsid w:val="00B43F1C"/>
    <w:rsid w:val="00B443DA"/>
    <w:rsid w:val="00B44892"/>
    <w:rsid w:val="00B45DA8"/>
    <w:rsid w:val="00B46C17"/>
    <w:rsid w:val="00B477F3"/>
    <w:rsid w:val="00B478FD"/>
    <w:rsid w:val="00B47A1A"/>
    <w:rsid w:val="00B47E2E"/>
    <w:rsid w:val="00B47EB7"/>
    <w:rsid w:val="00B50EB0"/>
    <w:rsid w:val="00B5142C"/>
    <w:rsid w:val="00B53617"/>
    <w:rsid w:val="00B537C5"/>
    <w:rsid w:val="00B53D58"/>
    <w:rsid w:val="00B54526"/>
    <w:rsid w:val="00B54574"/>
    <w:rsid w:val="00B5494D"/>
    <w:rsid w:val="00B55332"/>
    <w:rsid w:val="00B555ED"/>
    <w:rsid w:val="00B55CD9"/>
    <w:rsid w:val="00B56207"/>
    <w:rsid w:val="00B56CE9"/>
    <w:rsid w:val="00B56DBA"/>
    <w:rsid w:val="00B57E3C"/>
    <w:rsid w:val="00B61984"/>
    <w:rsid w:val="00B61B94"/>
    <w:rsid w:val="00B62344"/>
    <w:rsid w:val="00B62BEA"/>
    <w:rsid w:val="00B63041"/>
    <w:rsid w:val="00B638F3"/>
    <w:rsid w:val="00B6431A"/>
    <w:rsid w:val="00B64479"/>
    <w:rsid w:val="00B64A02"/>
    <w:rsid w:val="00B65796"/>
    <w:rsid w:val="00B657E7"/>
    <w:rsid w:val="00B675EC"/>
    <w:rsid w:val="00B67730"/>
    <w:rsid w:val="00B7031E"/>
    <w:rsid w:val="00B70491"/>
    <w:rsid w:val="00B70955"/>
    <w:rsid w:val="00B70973"/>
    <w:rsid w:val="00B70CA7"/>
    <w:rsid w:val="00B70FEC"/>
    <w:rsid w:val="00B7103A"/>
    <w:rsid w:val="00B71CE9"/>
    <w:rsid w:val="00B71FF7"/>
    <w:rsid w:val="00B7297B"/>
    <w:rsid w:val="00B730D2"/>
    <w:rsid w:val="00B7360C"/>
    <w:rsid w:val="00B73D7C"/>
    <w:rsid w:val="00B74369"/>
    <w:rsid w:val="00B75178"/>
    <w:rsid w:val="00B75446"/>
    <w:rsid w:val="00B75A0C"/>
    <w:rsid w:val="00B75D11"/>
    <w:rsid w:val="00B76141"/>
    <w:rsid w:val="00B76153"/>
    <w:rsid w:val="00B775DA"/>
    <w:rsid w:val="00B77A26"/>
    <w:rsid w:val="00B77C00"/>
    <w:rsid w:val="00B77CD3"/>
    <w:rsid w:val="00B802E5"/>
    <w:rsid w:val="00B80D7A"/>
    <w:rsid w:val="00B81209"/>
    <w:rsid w:val="00B814C9"/>
    <w:rsid w:val="00B817EF"/>
    <w:rsid w:val="00B81EB1"/>
    <w:rsid w:val="00B81EC4"/>
    <w:rsid w:val="00B82665"/>
    <w:rsid w:val="00B835C0"/>
    <w:rsid w:val="00B83980"/>
    <w:rsid w:val="00B83B3E"/>
    <w:rsid w:val="00B83C71"/>
    <w:rsid w:val="00B83DC4"/>
    <w:rsid w:val="00B84B52"/>
    <w:rsid w:val="00B84FA0"/>
    <w:rsid w:val="00B8601B"/>
    <w:rsid w:val="00B861D3"/>
    <w:rsid w:val="00B865C6"/>
    <w:rsid w:val="00B8665D"/>
    <w:rsid w:val="00B879B2"/>
    <w:rsid w:val="00B87DD6"/>
    <w:rsid w:val="00B87FDB"/>
    <w:rsid w:val="00B90404"/>
    <w:rsid w:val="00B904A5"/>
    <w:rsid w:val="00B907B9"/>
    <w:rsid w:val="00B90D49"/>
    <w:rsid w:val="00B911FA"/>
    <w:rsid w:val="00B91242"/>
    <w:rsid w:val="00B913C4"/>
    <w:rsid w:val="00B91967"/>
    <w:rsid w:val="00B91EF6"/>
    <w:rsid w:val="00B92453"/>
    <w:rsid w:val="00B928BF"/>
    <w:rsid w:val="00B928F9"/>
    <w:rsid w:val="00B93232"/>
    <w:rsid w:val="00B932C2"/>
    <w:rsid w:val="00B93398"/>
    <w:rsid w:val="00B93492"/>
    <w:rsid w:val="00B947FF"/>
    <w:rsid w:val="00B9480F"/>
    <w:rsid w:val="00B94B3D"/>
    <w:rsid w:val="00B94E6C"/>
    <w:rsid w:val="00B95A1A"/>
    <w:rsid w:val="00B95C17"/>
    <w:rsid w:val="00B95F2F"/>
    <w:rsid w:val="00B965F5"/>
    <w:rsid w:val="00B9676D"/>
    <w:rsid w:val="00B972EC"/>
    <w:rsid w:val="00B97670"/>
    <w:rsid w:val="00BA021F"/>
    <w:rsid w:val="00BA1FD9"/>
    <w:rsid w:val="00BA2486"/>
    <w:rsid w:val="00BA27D7"/>
    <w:rsid w:val="00BA3597"/>
    <w:rsid w:val="00BA3A60"/>
    <w:rsid w:val="00BA3F46"/>
    <w:rsid w:val="00BA43B0"/>
    <w:rsid w:val="00BA4704"/>
    <w:rsid w:val="00BA4BC8"/>
    <w:rsid w:val="00BA5316"/>
    <w:rsid w:val="00BA6035"/>
    <w:rsid w:val="00BA674A"/>
    <w:rsid w:val="00BA677D"/>
    <w:rsid w:val="00BA7884"/>
    <w:rsid w:val="00BA7903"/>
    <w:rsid w:val="00BA7E87"/>
    <w:rsid w:val="00BB08F5"/>
    <w:rsid w:val="00BB0943"/>
    <w:rsid w:val="00BB0BA5"/>
    <w:rsid w:val="00BB0F17"/>
    <w:rsid w:val="00BB0F68"/>
    <w:rsid w:val="00BB2B1B"/>
    <w:rsid w:val="00BB350A"/>
    <w:rsid w:val="00BB3554"/>
    <w:rsid w:val="00BB3ABA"/>
    <w:rsid w:val="00BB4397"/>
    <w:rsid w:val="00BB44E6"/>
    <w:rsid w:val="00BB5347"/>
    <w:rsid w:val="00BB5748"/>
    <w:rsid w:val="00BB581E"/>
    <w:rsid w:val="00BB671A"/>
    <w:rsid w:val="00BB6D9E"/>
    <w:rsid w:val="00BC0D5F"/>
    <w:rsid w:val="00BC10ED"/>
    <w:rsid w:val="00BC1C3C"/>
    <w:rsid w:val="00BC1E3F"/>
    <w:rsid w:val="00BC21EF"/>
    <w:rsid w:val="00BC268C"/>
    <w:rsid w:val="00BC26E2"/>
    <w:rsid w:val="00BC27C0"/>
    <w:rsid w:val="00BC3469"/>
    <w:rsid w:val="00BC458D"/>
    <w:rsid w:val="00BC5D7A"/>
    <w:rsid w:val="00BC5E9E"/>
    <w:rsid w:val="00BC6945"/>
    <w:rsid w:val="00BC69FC"/>
    <w:rsid w:val="00BC6C6A"/>
    <w:rsid w:val="00BC6DEE"/>
    <w:rsid w:val="00BC7253"/>
    <w:rsid w:val="00BC7290"/>
    <w:rsid w:val="00BD0263"/>
    <w:rsid w:val="00BD030B"/>
    <w:rsid w:val="00BD0D89"/>
    <w:rsid w:val="00BD0F1F"/>
    <w:rsid w:val="00BD3777"/>
    <w:rsid w:val="00BD4305"/>
    <w:rsid w:val="00BD47D5"/>
    <w:rsid w:val="00BD51D3"/>
    <w:rsid w:val="00BD5900"/>
    <w:rsid w:val="00BD5B53"/>
    <w:rsid w:val="00BD5D10"/>
    <w:rsid w:val="00BD630B"/>
    <w:rsid w:val="00BD658B"/>
    <w:rsid w:val="00BD6D41"/>
    <w:rsid w:val="00BD77B0"/>
    <w:rsid w:val="00BE0751"/>
    <w:rsid w:val="00BE18E6"/>
    <w:rsid w:val="00BE24C1"/>
    <w:rsid w:val="00BE29B7"/>
    <w:rsid w:val="00BE3280"/>
    <w:rsid w:val="00BE33B3"/>
    <w:rsid w:val="00BE3D5A"/>
    <w:rsid w:val="00BE3F2A"/>
    <w:rsid w:val="00BE40C3"/>
    <w:rsid w:val="00BE47D0"/>
    <w:rsid w:val="00BE490D"/>
    <w:rsid w:val="00BE4B46"/>
    <w:rsid w:val="00BE4B94"/>
    <w:rsid w:val="00BE4F5E"/>
    <w:rsid w:val="00BE527F"/>
    <w:rsid w:val="00BE631F"/>
    <w:rsid w:val="00BE7803"/>
    <w:rsid w:val="00BE78E6"/>
    <w:rsid w:val="00BE7DAF"/>
    <w:rsid w:val="00BF02FE"/>
    <w:rsid w:val="00BF04B4"/>
    <w:rsid w:val="00BF0A82"/>
    <w:rsid w:val="00BF0B82"/>
    <w:rsid w:val="00BF0CA3"/>
    <w:rsid w:val="00BF1B72"/>
    <w:rsid w:val="00BF1C34"/>
    <w:rsid w:val="00BF1EBE"/>
    <w:rsid w:val="00BF2EFC"/>
    <w:rsid w:val="00BF2F3E"/>
    <w:rsid w:val="00BF370C"/>
    <w:rsid w:val="00BF39D6"/>
    <w:rsid w:val="00BF3BC9"/>
    <w:rsid w:val="00BF49D7"/>
    <w:rsid w:val="00BF49F8"/>
    <w:rsid w:val="00BF568B"/>
    <w:rsid w:val="00BF57F4"/>
    <w:rsid w:val="00BF65CE"/>
    <w:rsid w:val="00BF6BBB"/>
    <w:rsid w:val="00BF7E37"/>
    <w:rsid w:val="00C000FE"/>
    <w:rsid w:val="00C01976"/>
    <w:rsid w:val="00C03574"/>
    <w:rsid w:val="00C03DF6"/>
    <w:rsid w:val="00C03E4D"/>
    <w:rsid w:val="00C0427D"/>
    <w:rsid w:val="00C046C6"/>
    <w:rsid w:val="00C04CE7"/>
    <w:rsid w:val="00C05117"/>
    <w:rsid w:val="00C05533"/>
    <w:rsid w:val="00C05854"/>
    <w:rsid w:val="00C06CF1"/>
    <w:rsid w:val="00C06D78"/>
    <w:rsid w:val="00C10266"/>
    <w:rsid w:val="00C10C5D"/>
    <w:rsid w:val="00C11BF0"/>
    <w:rsid w:val="00C11C77"/>
    <w:rsid w:val="00C12064"/>
    <w:rsid w:val="00C12E2D"/>
    <w:rsid w:val="00C1307B"/>
    <w:rsid w:val="00C1325B"/>
    <w:rsid w:val="00C13581"/>
    <w:rsid w:val="00C13634"/>
    <w:rsid w:val="00C136F9"/>
    <w:rsid w:val="00C13B9C"/>
    <w:rsid w:val="00C13D54"/>
    <w:rsid w:val="00C147C0"/>
    <w:rsid w:val="00C149C0"/>
    <w:rsid w:val="00C14C48"/>
    <w:rsid w:val="00C15190"/>
    <w:rsid w:val="00C15914"/>
    <w:rsid w:val="00C164A7"/>
    <w:rsid w:val="00C1692C"/>
    <w:rsid w:val="00C1722E"/>
    <w:rsid w:val="00C17293"/>
    <w:rsid w:val="00C172F1"/>
    <w:rsid w:val="00C17B2A"/>
    <w:rsid w:val="00C2002F"/>
    <w:rsid w:val="00C20043"/>
    <w:rsid w:val="00C201ED"/>
    <w:rsid w:val="00C20900"/>
    <w:rsid w:val="00C20D0F"/>
    <w:rsid w:val="00C21076"/>
    <w:rsid w:val="00C210AE"/>
    <w:rsid w:val="00C2113E"/>
    <w:rsid w:val="00C213EF"/>
    <w:rsid w:val="00C2159F"/>
    <w:rsid w:val="00C22073"/>
    <w:rsid w:val="00C220F5"/>
    <w:rsid w:val="00C22BB0"/>
    <w:rsid w:val="00C23F31"/>
    <w:rsid w:val="00C24D66"/>
    <w:rsid w:val="00C24F30"/>
    <w:rsid w:val="00C2735B"/>
    <w:rsid w:val="00C27C38"/>
    <w:rsid w:val="00C31686"/>
    <w:rsid w:val="00C320C0"/>
    <w:rsid w:val="00C3266C"/>
    <w:rsid w:val="00C32952"/>
    <w:rsid w:val="00C32E90"/>
    <w:rsid w:val="00C330DF"/>
    <w:rsid w:val="00C3354D"/>
    <w:rsid w:val="00C33FBF"/>
    <w:rsid w:val="00C34543"/>
    <w:rsid w:val="00C34913"/>
    <w:rsid w:val="00C34BFF"/>
    <w:rsid w:val="00C34F5E"/>
    <w:rsid w:val="00C359BA"/>
    <w:rsid w:val="00C378DD"/>
    <w:rsid w:val="00C4007F"/>
    <w:rsid w:val="00C40116"/>
    <w:rsid w:val="00C4033C"/>
    <w:rsid w:val="00C40909"/>
    <w:rsid w:val="00C40992"/>
    <w:rsid w:val="00C40DEA"/>
    <w:rsid w:val="00C41905"/>
    <w:rsid w:val="00C42173"/>
    <w:rsid w:val="00C430A1"/>
    <w:rsid w:val="00C431BD"/>
    <w:rsid w:val="00C43B36"/>
    <w:rsid w:val="00C44B92"/>
    <w:rsid w:val="00C4536E"/>
    <w:rsid w:val="00C458B1"/>
    <w:rsid w:val="00C468CE"/>
    <w:rsid w:val="00C46B8B"/>
    <w:rsid w:val="00C46FF9"/>
    <w:rsid w:val="00C47028"/>
    <w:rsid w:val="00C4748C"/>
    <w:rsid w:val="00C479EE"/>
    <w:rsid w:val="00C47C18"/>
    <w:rsid w:val="00C50271"/>
    <w:rsid w:val="00C5044F"/>
    <w:rsid w:val="00C50D49"/>
    <w:rsid w:val="00C5149A"/>
    <w:rsid w:val="00C5179E"/>
    <w:rsid w:val="00C51922"/>
    <w:rsid w:val="00C52275"/>
    <w:rsid w:val="00C528AE"/>
    <w:rsid w:val="00C530E2"/>
    <w:rsid w:val="00C53E59"/>
    <w:rsid w:val="00C54AE5"/>
    <w:rsid w:val="00C552F0"/>
    <w:rsid w:val="00C55638"/>
    <w:rsid w:val="00C55B46"/>
    <w:rsid w:val="00C567FD"/>
    <w:rsid w:val="00C570B7"/>
    <w:rsid w:val="00C6002C"/>
    <w:rsid w:val="00C60461"/>
    <w:rsid w:val="00C606CF"/>
    <w:rsid w:val="00C61297"/>
    <w:rsid w:val="00C612AB"/>
    <w:rsid w:val="00C61F8E"/>
    <w:rsid w:val="00C626F8"/>
    <w:rsid w:val="00C63EF6"/>
    <w:rsid w:val="00C65A0D"/>
    <w:rsid w:val="00C65B30"/>
    <w:rsid w:val="00C65D5F"/>
    <w:rsid w:val="00C65DF1"/>
    <w:rsid w:val="00C6632F"/>
    <w:rsid w:val="00C6646B"/>
    <w:rsid w:val="00C676B4"/>
    <w:rsid w:val="00C67A06"/>
    <w:rsid w:val="00C67C67"/>
    <w:rsid w:val="00C70145"/>
    <w:rsid w:val="00C701C6"/>
    <w:rsid w:val="00C70406"/>
    <w:rsid w:val="00C704A3"/>
    <w:rsid w:val="00C70F66"/>
    <w:rsid w:val="00C71397"/>
    <w:rsid w:val="00C71B71"/>
    <w:rsid w:val="00C71F40"/>
    <w:rsid w:val="00C72500"/>
    <w:rsid w:val="00C72793"/>
    <w:rsid w:val="00C72795"/>
    <w:rsid w:val="00C72A68"/>
    <w:rsid w:val="00C747E9"/>
    <w:rsid w:val="00C74D02"/>
    <w:rsid w:val="00C74FC9"/>
    <w:rsid w:val="00C75304"/>
    <w:rsid w:val="00C764D4"/>
    <w:rsid w:val="00C766F6"/>
    <w:rsid w:val="00C76F02"/>
    <w:rsid w:val="00C77033"/>
    <w:rsid w:val="00C77A71"/>
    <w:rsid w:val="00C77BFD"/>
    <w:rsid w:val="00C809A3"/>
    <w:rsid w:val="00C810A4"/>
    <w:rsid w:val="00C815BB"/>
    <w:rsid w:val="00C81A86"/>
    <w:rsid w:val="00C81F5E"/>
    <w:rsid w:val="00C82563"/>
    <w:rsid w:val="00C8274F"/>
    <w:rsid w:val="00C82DBB"/>
    <w:rsid w:val="00C84591"/>
    <w:rsid w:val="00C847BE"/>
    <w:rsid w:val="00C84F50"/>
    <w:rsid w:val="00C864E6"/>
    <w:rsid w:val="00C868AD"/>
    <w:rsid w:val="00C903ED"/>
    <w:rsid w:val="00C904F5"/>
    <w:rsid w:val="00C90B3C"/>
    <w:rsid w:val="00C91022"/>
    <w:rsid w:val="00C912EC"/>
    <w:rsid w:val="00C9154C"/>
    <w:rsid w:val="00C91DCB"/>
    <w:rsid w:val="00C91FF3"/>
    <w:rsid w:val="00C92229"/>
    <w:rsid w:val="00C92B9F"/>
    <w:rsid w:val="00C92BC8"/>
    <w:rsid w:val="00C942AA"/>
    <w:rsid w:val="00C94599"/>
    <w:rsid w:val="00C957DF"/>
    <w:rsid w:val="00C963D1"/>
    <w:rsid w:val="00C96D5B"/>
    <w:rsid w:val="00C974BE"/>
    <w:rsid w:val="00C97712"/>
    <w:rsid w:val="00CA00F3"/>
    <w:rsid w:val="00CA0A35"/>
    <w:rsid w:val="00CA1ED0"/>
    <w:rsid w:val="00CA22AC"/>
    <w:rsid w:val="00CA232A"/>
    <w:rsid w:val="00CA28F7"/>
    <w:rsid w:val="00CA2A72"/>
    <w:rsid w:val="00CA2D45"/>
    <w:rsid w:val="00CA2DEE"/>
    <w:rsid w:val="00CA3264"/>
    <w:rsid w:val="00CA327B"/>
    <w:rsid w:val="00CA32F3"/>
    <w:rsid w:val="00CA34C5"/>
    <w:rsid w:val="00CA38C0"/>
    <w:rsid w:val="00CA4490"/>
    <w:rsid w:val="00CA45FF"/>
    <w:rsid w:val="00CA47CE"/>
    <w:rsid w:val="00CA48F3"/>
    <w:rsid w:val="00CA50AA"/>
    <w:rsid w:val="00CA551A"/>
    <w:rsid w:val="00CA5717"/>
    <w:rsid w:val="00CA5C43"/>
    <w:rsid w:val="00CA5E29"/>
    <w:rsid w:val="00CA6A98"/>
    <w:rsid w:val="00CA6CF9"/>
    <w:rsid w:val="00CA6F6F"/>
    <w:rsid w:val="00CA73C2"/>
    <w:rsid w:val="00CA7764"/>
    <w:rsid w:val="00CA78F5"/>
    <w:rsid w:val="00CB01AA"/>
    <w:rsid w:val="00CB0615"/>
    <w:rsid w:val="00CB0654"/>
    <w:rsid w:val="00CB335E"/>
    <w:rsid w:val="00CB3697"/>
    <w:rsid w:val="00CB3A1F"/>
    <w:rsid w:val="00CB3ED1"/>
    <w:rsid w:val="00CB44BC"/>
    <w:rsid w:val="00CB49B8"/>
    <w:rsid w:val="00CB5242"/>
    <w:rsid w:val="00CB5799"/>
    <w:rsid w:val="00CB5E96"/>
    <w:rsid w:val="00CB5EDE"/>
    <w:rsid w:val="00CB5F83"/>
    <w:rsid w:val="00CB6023"/>
    <w:rsid w:val="00CB643E"/>
    <w:rsid w:val="00CB66E8"/>
    <w:rsid w:val="00CB6799"/>
    <w:rsid w:val="00CB6A3B"/>
    <w:rsid w:val="00CB718E"/>
    <w:rsid w:val="00CB77C4"/>
    <w:rsid w:val="00CB79EF"/>
    <w:rsid w:val="00CB7B0C"/>
    <w:rsid w:val="00CB7C3C"/>
    <w:rsid w:val="00CC0579"/>
    <w:rsid w:val="00CC17CA"/>
    <w:rsid w:val="00CC2019"/>
    <w:rsid w:val="00CC2EE4"/>
    <w:rsid w:val="00CC4657"/>
    <w:rsid w:val="00CC5478"/>
    <w:rsid w:val="00CC54A3"/>
    <w:rsid w:val="00CC6645"/>
    <w:rsid w:val="00CC69A0"/>
    <w:rsid w:val="00CC6EAC"/>
    <w:rsid w:val="00CC70E7"/>
    <w:rsid w:val="00CC755D"/>
    <w:rsid w:val="00CC7678"/>
    <w:rsid w:val="00CC7EE9"/>
    <w:rsid w:val="00CD0601"/>
    <w:rsid w:val="00CD170B"/>
    <w:rsid w:val="00CD1859"/>
    <w:rsid w:val="00CD1999"/>
    <w:rsid w:val="00CD2526"/>
    <w:rsid w:val="00CD42D3"/>
    <w:rsid w:val="00CD43D8"/>
    <w:rsid w:val="00CD546A"/>
    <w:rsid w:val="00CD5A9F"/>
    <w:rsid w:val="00CD5DA1"/>
    <w:rsid w:val="00CD6150"/>
    <w:rsid w:val="00CD6DC5"/>
    <w:rsid w:val="00CD7CBE"/>
    <w:rsid w:val="00CE0613"/>
    <w:rsid w:val="00CE066E"/>
    <w:rsid w:val="00CE0700"/>
    <w:rsid w:val="00CE0A95"/>
    <w:rsid w:val="00CE0DF1"/>
    <w:rsid w:val="00CE0F1B"/>
    <w:rsid w:val="00CE1168"/>
    <w:rsid w:val="00CE130D"/>
    <w:rsid w:val="00CE2284"/>
    <w:rsid w:val="00CE27B5"/>
    <w:rsid w:val="00CE39CE"/>
    <w:rsid w:val="00CE4983"/>
    <w:rsid w:val="00CE537B"/>
    <w:rsid w:val="00CE5766"/>
    <w:rsid w:val="00CE5E83"/>
    <w:rsid w:val="00CE718D"/>
    <w:rsid w:val="00CE7798"/>
    <w:rsid w:val="00CF023B"/>
    <w:rsid w:val="00CF0787"/>
    <w:rsid w:val="00CF159C"/>
    <w:rsid w:val="00CF1782"/>
    <w:rsid w:val="00CF1CFB"/>
    <w:rsid w:val="00CF250A"/>
    <w:rsid w:val="00CF25A6"/>
    <w:rsid w:val="00CF48CA"/>
    <w:rsid w:val="00CF4B3A"/>
    <w:rsid w:val="00CF54F1"/>
    <w:rsid w:val="00CF56F4"/>
    <w:rsid w:val="00CF5BCC"/>
    <w:rsid w:val="00CF6648"/>
    <w:rsid w:val="00CF6B67"/>
    <w:rsid w:val="00CF7148"/>
    <w:rsid w:val="00D004C3"/>
    <w:rsid w:val="00D00551"/>
    <w:rsid w:val="00D00669"/>
    <w:rsid w:val="00D011E9"/>
    <w:rsid w:val="00D013F2"/>
    <w:rsid w:val="00D014F6"/>
    <w:rsid w:val="00D01AAB"/>
    <w:rsid w:val="00D01D40"/>
    <w:rsid w:val="00D02CAC"/>
    <w:rsid w:val="00D02FAF"/>
    <w:rsid w:val="00D033C9"/>
    <w:rsid w:val="00D0388F"/>
    <w:rsid w:val="00D04459"/>
    <w:rsid w:val="00D0445F"/>
    <w:rsid w:val="00D04C86"/>
    <w:rsid w:val="00D04E75"/>
    <w:rsid w:val="00D055F3"/>
    <w:rsid w:val="00D05BB5"/>
    <w:rsid w:val="00D05FEC"/>
    <w:rsid w:val="00D060C1"/>
    <w:rsid w:val="00D070B6"/>
    <w:rsid w:val="00D07321"/>
    <w:rsid w:val="00D07573"/>
    <w:rsid w:val="00D078E3"/>
    <w:rsid w:val="00D07D8B"/>
    <w:rsid w:val="00D10CB5"/>
    <w:rsid w:val="00D10D6B"/>
    <w:rsid w:val="00D1180C"/>
    <w:rsid w:val="00D11B36"/>
    <w:rsid w:val="00D11D24"/>
    <w:rsid w:val="00D13071"/>
    <w:rsid w:val="00D1308D"/>
    <w:rsid w:val="00D14730"/>
    <w:rsid w:val="00D149FE"/>
    <w:rsid w:val="00D14C74"/>
    <w:rsid w:val="00D1571F"/>
    <w:rsid w:val="00D15B71"/>
    <w:rsid w:val="00D16186"/>
    <w:rsid w:val="00D169FC"/>
    <w:rsid w:val="00D1714E"/>
    <w:rsid w:val="00D17EDC"/>
    <w:rsid w:val="00D2000B"/>
    <w:rsid w:val="00D2042A"/>
    <w:rsid w:val="00D20631"/>
    <w:rsid w:val="00D2077D"/>
    <w:rsid w:val="00D2111E"/>
    <w:rsid w:val="00D212A7"/>
    <w:rsid w:val="00D222D2"/>
    <w:rsid w:val="00D22807"/>
    <w:rsid w:val="00D22DFC"/>
    <w:rsid w:val="00D23377"/>
    <w:rsid w:val="00D23767"/>
    <w:rsid w:val="00D24457"/>
    <w:rsid w:val="00D24E13"/>
    <w:rsid w:val="00D2568A"/>
    <w:rsid w:val="00D27DAC"/>
    <w:rsid w:val="00D27F6A"/>
    <w:rsid w:val="00D301C4"/>
    <w:rsid w:val="00D309E9"/>
    <w:rsid w:val="00D30A54"/>
    <w:rsid w:val="00D3177C"/>
    <w:rsid w:val="00D31CFE"/>
    <w:rsid w:val="00D32010"/>
    <w:rsid w:val="00D32B62"/>
    <w:rsid w:val="00D32CA8"/>
    <w:rsid w:val="00D33641"/>
    <w:rsid w:val="00D33923"/>
    <w:rsid w:val="00D33BE0"/>
    <w:rsid w:val="00D34654"/>
    <w:rsid w:val="00D34DC9"/>
    <w:rsid w:val="00D34E62"/>
    <w:rsid w:val="00D352DD"/>
    <w:rsid w:val="00D35BF1"/>
    <w:rsid w:val="00D36787"/>
    <w:rsid w:val="00D374CF"/>
    <w:rsid w:val="00D37C95"/>
    <w:rsid w:val="00D37E6D"/>
    <w:rsid w:val="00D4052E"/>
    <w:rsid w:val="00D424A7"/>
    <w:rsid w:val="00D4301C"/>
    <w:rsid w:val="00D4500A"/>
    <w:rsid w:val="00D452B3"/>
    <w:rsid w:val="00D456D1"/>
    <w:rsid w:val="00D46240"/>
    <w:rsid w:val="00D4654F"/>
    <w:rsid w:val="00D469E0"/>
    <w:rsid w:val="00D479E9"/>
    <w:rsid w:val="00D50D0C"/>
    <w:rsid w:val="00D50DCA"/>
    <w:rsid w:val="00D51A29"/>
    <w:rsid w:val="00D51AA8"/>
    <w:rsid w:val="00D51E91"/>
    <w:rsid w:val="00D52576"/>
    <w:rsid w:val="00D53A1A"/>
    <w:rsid w:val="00D55EBE"/>
    <w:rsid w:val="00D56A1C"/>
    <w:rsid w:val="00D5705E"/>
    <w:rsid w:val="00D57422"/>
    <w:rsid w:val="00D60064"/>
    <w:rsid w:val="00D60C10"/>
    <w:rsid w:val="00D61F5A"/>
    <w:rsid w:val="00D62139"/>
    <w:rsid w:val="00D62880"/>
    <w:rsid w:val="00D62E03"/>
    <w:rsid w:val="00D63421"/>
    <w:rsid w:val="00D6381C"/>
    <w:rsid w:val="00D63E72"/>
    <w:rsid w:val="00D63FA6"/>
    <w:rsid w:val="00D645FD"/>
    <w:rsid w:val="00D64879"/>
    <w:rsid w:val="00D64C39"/>
    <w:rsid w:val="00D64E49"/>
    <w:rsid w:val="00D655CD"/>
    <w:rsid w:val="00D66E38"/>
    <w:rsid w:val="00D67962"/>
    <w:rsid w:val="00D67B78"/>
    <w:rsid w:val="00D7259B"/>
    <w:rsid w:val="00D7456E"/>
    <w:rsid w:val="00D754C6"/>
    <w:rsid w:val="00D75ACB"/>
    <w:rsid w:val="00D761FB"/>
    <w:rsid w:val="00D7659E"/>
    <w:rsid w:val="00D768E2"/>
    <w:rsid w:val="00D77539"/>
    <w:rsid w:val="00D77651"/>
    <w:rsid w:val="00D77A77"/>
    <w:rsid w:val="00D80747"/>
    <w:rsid w:val="00D80CBE"/>
    <w:rsid w:val="00D82BAE"/>
    <w:rsid w:val="00D848DD"/>
    <w:rsid w:val="00D85096"/>
    <w:rsid w:val="00D8593E"/>
    <w:rsid w:val="00D85AA0"/>
    <w:rsid w:val="00D86E76"/>
    <w:rsid w:val="00D901E8"/>
    <w:rsid w:val="00D902F1"/>
    <w:rsid w:val="00D909EB"/>
    <w:rsid w:val="00D91209"/>
    <w:rsid w:val="00D93F34"/>
    <w:rsid w:val="00D94056"/>
    <w:rsid w:val="00D94208"/>
    <w:rsid w:val="00D942BD"/>
    <w:rsid w:val="00D94E36"/>
    <w:rsid w:val="00D950CE"/>
    <w:rsid w:val="00D951F1"/>
    <w:rsid w:val="00D95C45"/>
    <w:rsid w:val="00D95CFD"/>
    <w:rsid w:val="00D96425"/>
    <w:rsid w:val="00D96891"/>
    <w:rsid w:val="00D97021"/>
    <w:rsid w:val="00D9730D"/>
    <w:rsid w:val="00DA079D"/>
    <w:rsid w:val="00DA0AF3"/>
    <w:rsid w:val="00DA1080"/>
    <w:rsid w:val="00DA1158"/>
    <w:rsid w:val="00DA1BB0"/>
    <w:rsid w:val="00DA2F48"/>
    <w:rsid w:val="00DA3185"/>
    <w:rsid w:val="00DA3338"/>
    <w:rsid w:val="00DA3411"/>
    <w:rsid w:val="00DA377A"/>
    <w:rsid w:val="00DA4054"/>
    <w:rsid w:val="00DA4CDD"/>
    <w:rsid w:val="00DA5A36"/>
    <w:rsid w:val="00DA5C1F"/>
    <w:rsid w:val="00DA5D57"/>
    <w:rsid w:val="00DA62D6"/>
    <w:rsid w:val="00DB226C"/>
    <w:rsid w:val="00DB24E8"/>
    <w:rsid w:val="00DB2BB3"/>
    <w:rsid w:val="00DB2F5B"/>
    <w:rsid w:val="00DB4CFA"/>
    <w:rsid w:val="00DB5345"/>
    <w:rsid w:val="00DB66CF"/>
    <w:rsid w:val="00DB6A71"/>
    <w:rsid w:val="00DB72F1"/>
    <w:rsid w:val="00DB7FAC"/>
    <w:rsid w:val="00DC013C"/>
    <w:rsid w:val="00DC0464"/>
    <w:rsid w:val="00DC0A80"/>
    <w:rsid w:val="00DC1F23"/>
    <w:rsid w:val="00DC2139"/>
    <w:rsid w:val="00DC336E"/>
    <w:rsid w:val="00DC3416"/>
    <w:rsid w:val="00DC35BD"/>
    <w:rsid w:val="00DC3835"/>
    <w:rsid w:val="00DC47F7"/>
    <w:rsid w:val="00DC4C96"/>
    <w:rsid w:val="00DC57B4"/>
    <w:rsid w:val="00DC5CB6"/>
    <w:rsid w:val="00DC6129"/>
    <w:rsid w:val="00DC6231"/>
    <w:rsid w:val="00DC783C"/>
    <w:rsid w:val="00DD0076"/>
    <w:rsid w:val="00DD0D33"/>
    <w:rsid w:val="00DD166F"/>
    <w:rsid w:val="00DD1E24"/>
    <w:rsid w:val="00DD350E"/>
    <w:rsid w:val="00DD3E9B"/>
    <w:rsid w:val="00DD3F3B"/>
    <w:rsid w:val="00DD40D4"/>
    <w:rsid w:val="00DD4C93"/>
    <w:rsid w:val="00DD4D19"/>
    <w:rsid w:val="00DD4E67"/>
    <w:rsid w:val="00DD4E89"/>
    <w:rsid w:val="00DD52EF"/>
    <w:rsid w:val="00DD5B33"/>
    <w:rsid w:val="00DD5D8A"/>
    <w:rsid w:val="00DD661A"/>
    <w:rsid w:val="00DD6DBD"/>
    <w:rsid w:val="00DD70F0"/>
    <w:rsid w:val="00DD789B"/>
    <w:rsid w:val="00DE0258"/>
    <w:rsid w:val="00DE0578"/>
    <w:rsid w:val="00DE1F05"/>
    <w:rsid w:val="00DE2581"/>
    <w:rsid w:val="00DE2E46"/>
    <w:rsid w:val="00DE2EF8"/>
    <w:rsid w:val="00DE3F15"/>
    <w:rsid w:val="00DE4641"/>
    <w:rsid w:val="00DE486C"/>
    <w:rsid w:val="00DE49EC"/>
    <w:rsid w:val="00DE4C19"/>
    <w:rsid w:val="00DE5613"/>
    <w:rsid w:val="00DE577A"/>
    <w:rsid w:val="00DE5899"/>
    <w:rsid w:val="00DE5A58"/>
    <w:rsid w:val="00DE6128"/>
    <w:rsid w:val="00DE7396"/>
    <w:rsid w:val="00DE756C"/>
    <w:rsid w:val="00DE75BC"/>
    <w:rsid w:val="00DE7887"/>
    <w:rsid w:val="00DE7898"/>
    <w:rsid w:val="00DE7C7A"/>
    <w:rsid w:val="00DE7CA6"/>
    <w:rsid w:val="00DF043E"/>
    <w:rsid w:val="00DF0913"/>
    <w:rsid w:val="00DF0F2D"/>
    <w:rsid w:val="00DF1CE9"/>
    <w:rsid w:val="00DF2070"/>
    <w:rsid w:val="00DF212D"/>
    <w:rsid w:val="00DF2155"/>
    <w:rsid w:val="00DF2640"/>
    <w:rsid w:val="00DF2992"/>
    <w:rsid w:val="00DF2A58"/>
    <w:rsid w:val="00DF3999"/>
    <w:rsid w:val="00DF3B37"/>
    <w:rsid w:val="00DF509C"/>
    <w:rsid w:val="00DF57AC"/>
    <w:rsid w:val="00DF59C0"/>
    <w:rsid w:val="00DF5DDE"/>
    <w:rsid w:val="00DF6130"/>
    <w:rsid w:val="00DF6926"/>
    <w:rsid w:val="00DF6964"/>
    <w:rsid w:val="00DF6FE9"/>
    <w:rsid w:val="00DF7F97"/>
    <w:rsid w:val="00E007FA"/>
    <w:rsid w:val="00E00A45"/>
    <w:rsid w:val="00E00B95"/>
    <w:rsid w:val="00E015E4"/>
    <w:rsid w:val="00E02F52"/>
    <w:rsid w:val="00E038F8"/>
    <w:rsid w:val="00E03982"/>
    <w:rsid w:val="00E03E15"/>
    <w:rsid w:val="00E05643"/>
    <w:rsid w:val="00E056F7"/>
    <w:rsid w:val="00E077B4"/>
    <w:rsid w:val="00E07DD0"/>
    <w:rsid w:val="00E07F11"/>
    <w:rsid w:val="00E10ECE"/>
    <w:rsid w:val="00E10EE2"/>
    <w:rsid w:val="00E116F6"/>
    <w:rsid w:val="00E118F4"/>
    <w:rsid w:val="00E11E99"/>
    <w:rsid w:val="00E120A7"/>
    <w:rsid w:val="00E12832"/>
    <w:rsid w:val="00E12E3A"/>
    <w:rsid w:val="00E12F8F"/>
    <w:rsid w:val="00E13D9D"/>
    <w:rsid w:val="00E14768"/>
    <w:rsid w:val="00E14977"/>
    <w:rsid w:val="00E14BC3"/>
    <w:rsid w:val="00E159EB"/>
    <w:rsid w:val="00E169F4"/>
    <w:rsid w:val="00E16C6E"/>
    <w:rsid w:val="00E1744A"/>
    <w:rsid w:val="00E17532"/>
    <w:rsid w:val="00E175DB"/>
    <w:rsid w:val="00E17638"/>
    <w:rsid w:val="00E177C5"/>
    <w:rsid w:val="00E17B84"/>
    <w:rsid w:val="00E21480"/>
    <w:rsid w:val="00E21560"/>
    <w:rsid w:val="00E21BD3"/>
    <w:rsid w:val="00E21D8C"/>
    <w:rsid w:val="00E22186"/>
    <w:rsid w:val="00E22462"/>
    <w:rsid w:val="00E2369A"/>
    <w:rsid w:val="00E240D3"/>
    <w:rsid w:val="00E246E7"/>
    <w:rsid w:val="00E24950"/>
    <w:rsid w:val="00E24B7C"/>
    <w:rsid w:val="00E24DB6"/>
    <w:rsid w:val="00E2519D"/>
    <w:rsid w:val="00E251A4"/>
    <w:rsid w:val="00E25F1A"/>
    <w:rsid w:val="00E265D6"/>
    <w:rsid w:val="00E2671F"/>
    <w:rsid w:val="00E27976"/>
    <w:rsid w:val="00E27C88"/>
    <w:rsid w:val="00E3088A"/>
    <w:rsid w:val="00E30B4B"/>
    <w:rsid w:val="00E30CCE"/>
    <w:rsid w:val="00E3178F"/>
    <w:rsid w:val="00E318F7"/>
    <w:rsid w:val="00E31A09"/>
    <w:rsid w:val="00E32497"/>
    <w:rsid w:val="00E325D2"/>
    <w:rsid w:val="00E339DD"/>
    <w:rsid w:val="00E33A84"/>
    <w:rsid w:val="00E345D0"/>
    <w:rsid w:val="00E354B7"/>
    <w:rsid w:val="00E355AE"/>
    <w:rsid w:val="00E356FD"/>
    <w:rsid w:val="00E378A1"/>
    <w:rsid w:val="00E37F24"/>
    <w:rsid w:val="00E40D5B"/>
    <w:rsid w:val="00E41A2F"/>
    <w:rsid w:val="00E42B77"/>
    <w:rsid w:val="00E43B1C"/>
    <w:rsid w:val="00E4472B"/>
    <w:rsid w:val="00E45964"/>
    <w:rsid w:val="00E45A88"/>
    <w:rsid w:val="00E45E02"/>
    <w:rsid w:val="00E45E06"/>
    <w:rsid w:val="00E46DF4"/>
    <w:rsid w:val="00E50B8A"/>
    <w:rsid w:val="00E50E8D"/>
    <w:rsid w:val="00E51536"/>
    <w:rsid w:val="00E51583"/>
    <w:rsid w:val="00E517F2"/>
    <w:rsid w:val="00E51B18"/>
    <w:rsid w:val="00E537D8"/>
    <w:rsid w:val="00E537FD"/>
    <w:rsid w:val="00E54034"/>
    <w:rsid w:val="00E54E19"/>
    <w:rsid w:val="00E5573A"/>
    <w:rsid w:val="00E56D79"/>
    <w:rsid w:val="00E56EA2"/>
    <w:rsid w:val="00E5794B"/>
    <w:rsid w:val="00E601F9"/>
    <w:rsid w:val="00E6148E"/>
    <w:rsid w:val="00E6171F"/>
    <w:rsid w:val="00E62160"/>
    <w:rsid w:val="00E623CB"/>
    <w:rsid w:val="00E62EFE"/>
    <w:rsid w:val="00E63213"/>
    <w:rsid w:val="00E63665"/>
    <w:rsid w:val="00E63C24"/>
    <w:rsid w:val="00E64002"/>
    <w:rsid w:val="00E6498C"/>
    <w:rsid w:val="00E64B64"/>
    <w:rsid w:val="00E651EF"/>
    <w:rsid w:val="00E655C9"/>
    <w:rsid w:val="00E65A33"/>
    <w:rsid w:val="00E66E05"/>
    <w:rsid w:val="00E67166"/>
    <w:rsid w:val="00E6778B"/>
    <w:rsid w:val="00E67A61"/>
    <w:rsid w:val="00E71870"/>
    <w:rsid w:val="00E719D9"/>
    <w:rsid w:val="00E71B8E"/>
    <w:rsid w:val="00E7214A"/>
    <w:rsid w:val="00E72DEF"/>
    <w:rsid w:val="00E72F36"/>
    <w:rsid w:val="00E73482"/>
    <w:rsid w:val="00E73717"/>
    <w:rsid w:val="00E73D80"/>
    <w:rsid w:val="00E74E2B"/>
    <w:rsid w:val="00E752B4"/>
    <w:rsid w:val="00E75FA3"/>
    <w:rsid w:val="00E76655"/>
    <w:rsid w:val="00E7705F"/>
    <w:rsid w:val="00E77F8C"/>
    <w:rsid w:val="00E803EA"/>
    <w:rsid w:val="00E81294"/>
    <w:rsid w:val="00E81307"/>
    <w:rsid w:val="00E81B53"/>
    <w:rsid w:val="00E81C82"/>
    <w:rsid w:val="00E82E4A"/>
    <w:rsid w:val="00E82F29"/>
    <w:rsid w:val="00E83007"/>
    <w:rsid w:val="00E83CE9"/>
    <w:rsid w:val="00E83D17"/>
    <w:rsid w:val="00E83F2E"/>
    <w:rsid w:val="00E84AF7"/>
    <w:rsid w:val="00E84B6D"/>
    <w:rsid w:val="00E84EAC"/>
    <w:rsid w:val="00E853F1"/>
    <w:rsid w:val="00E85E2A"/>
    <w:rsid w:val="00E906D9"/>
    <w:rsid w:val="00E9080B"/>
    <w:rsid w:val="00E90CB9"/>
    <w:rsid w:val="00E90CE1"/>
    <w:rsid w:val="00E915B4"/>
    <w:rsid w:val="00E91F61"/>
    <w:rsid w:val="00E91FD4"/>
    <w:rsid w:val="00E921F1"/>
    <w:rsid w:val="00E92452"/>
    <w:rsid w:val="00E926DD"/>
    <w:rsid w:val="00E92940"/>
    <w:rsid w:val="00E929DE"/>
    <w:rsid w:val="00E93115"/>
    <w:rsid w:val="00E934CD"/>
    <w:rsid w:val="00E93C01"/>
    <w:rsid w:val="00E942CB"/>
    <w:rsid w:val="00E94552"/>
    <w:rsid w:val="00E9498C"/>
    <w:rsid w:val="00E94E97"/>
    <w:rsid w:val="00E961D6"/>
    <w:rsid w:val="00E96883"/>
    <w:rsid w:val="00E96B09"/>
    <w:rsid w:val="00E96BE3"/>
    <w:rsid w:val="00E96CD2"/>
    <w:rsid w:val="00E9702B"/>
    <w:rsid w:val="00E97436"/>
    <w:rsid w:val="00E97F39"/>
    <w:rsid w:val="00EA04DF"/>
    <w:rsid w:val="00EA0A0A"/>
    <w:rsid w:val="00EA0BD0"/>
    <w:rsid w:val="00EA0FA1"/>
    <w:rsid w:val="00EA0FCF"/>
    <w:rsid w:val="00EA1A8C"/>
    <w:rsid w:val="00EA20B5"/>
    <w:rsid w:val="00EA23C0"/>
    <w:rsid w:val="00EA2E82"/>
    <w:rsid w:val="00EA2FC2"/>
    <w:rsid w:val="00EA3422"/>
    <w:rsid w:val="00EA3540"/>
    <w:rsid w:val="00EA3669"/>
    <w:rsid w:val="00EA3975"/>
    <w:rsid w:val="00EA3A3C"/>
    <w:rsid w:val="00EA5349"/>
    <w:rsid w:val="00EA56D8"/>
    <w:rsid w:val="00EA59CC"/>
    <w:rsid w:val="00EA60DE"/>
    <w:rsid w:val="00EA7580"/>
    <w:rsid w:val="00EA7C18"/>
    <w:rsid w:val="00EB080D"/>
    <w:rsid w:val="00EB0E66"/>
    <w:rsid w:val="00EB1594"/>
    <w:rsid w:val="00EB28AD"/>
    <w:rsid w:val="00EB35F7"/>
    <w:rsid w:val="00EB384E"/>
    <w:rsid w:val="00EB52AE"/>
    <w:rsid w:val="00EB5678"/>
    <w:rsid w:val="00EB5C96"/>
    <w:rsid w:val="00EB621F"/>
    <w:rsid w:val="00EB6603"/>
    <w:rsid w:val="00EB6757"/>
    <w:rsid w:val="00EB7DE7"/>
    <w:rsid w:val="00EC0327"/>
    <w:rsid w:val="00EC10E9"/>
    <w:rsid w:val="00EC150A"/>
    <w:rsid w:val="00EC349A"/>
    <w:rsid w:val="00EC3587"/>
    <w:rsid w:val="00EC569D"/>
    <w:rsid w:val="00EC614A"/>
    <w:rsid w:val="00EC7BCF"/>
    <w:rsid w:val="00EC7EE7"/>
    <w:rsid w:val="00ED02F4"/>
    <w:rsid w:val="00ED06F0"/>
    <w:rsid w:val="00ED0F01"/>
    <w:rsid w:val="00ED0F29"/>
    <w:rsid w:val="00ED0F42"/>
    <w:rsid w:val="00ED137A"/>
    <w:rsid w:val="00ED28A3"/>
    <w:rsid w:val="00ED296B"/>
    <w:rsid w:val="00ED29FD"/>
    <w:rsid w:val="00ED301A"/>
    <w:rsid w:val="00ED488C"/>
    <w:rsid w:val="00ED5C8D"/>
    <w:rsid w:val="00ED659E"/>
    <w:rsid w:val="00ED70EA"/>
    <w:rsid w:val="00ED727E"/>
    <w:rsid w:val="00ED75D0"/>
    <w:rsid w:val="00ED7E40"/>
    <w:rsid w:val="00EE0258"/>
    <w:rsid w:val="00EE0274"/>
    <w:rsid w:val="00EE0380"/>
    <w:rsid w:val="00EE0B45"/>
    <w:rsid w:val="00EE127B"/>
    <w:rsid w:val="00EE1D92"/>
    <w:rsid w:val="00EE2199"/>
    <w:rsid w:val="00EE24B7"/>
    <w:rsid w:val="00EE3355"/>
    <w:rsid w:val="00EE3835"/>
    <w:rsid w:val="00EE3BBA"/>
    <w:rsid w:val="00EE40C5"/>
    <w:rsid w:val="00EE4B62"/>
    <w:rsid w:val="00EE728F"/>
    <w:rsid w:val="00EE7359"/>
    <w:rsid w:val="00EE7AE3"/>
    <w:rsid w:val="00EE7AFD"/>
    <w:rsid w:val="00EE7C6D"/>
    <w:rsid w:val="00EE7E55"/>
    <w:rsid w:val="00EF06F0"/>
    <w:rsid w:val="00EF08BE"/>
    <w:rsid w:val="00EF10C7"/>
    <w:rsid w:val="00EF1560"/>
    <w:rsid w:val="00EF3646"/>
    <w:rsid w:val="00EF39AA"/>
    <w:rsid w:val="00EF44A3"/>
    <w:rsid w:val="00EF5018"/>
    <w:rsid w:val="00EF60B4"/>
    <w:rsid w:val="00EF6CA8"/>
    <w:rsid w:val="00EF77EE"/>
    <w:rsid w:val="00F0084F"/>
    <w:rsid w:val="00F013C8"/>
    <w:rsid w:val="00F014A4"/>
    <w:rsid w:val="00F019FE"/>
    <w:rsid w:val="00F02816"/>
    <w:rsid w:val="00F0288C"/>
    <w:rsid w:val="00F03564"/>
    <w:rsid w:val="00F042A7"/>
    <w:rsid w:val="00F046BB"/>
    <w:rsid w:val="00F0510C"/>
    <w:rsid w:val="00F05A12"/>
    <w:rsid w:val="00F071E1"/>
    <w:rsid w:val="00F07BF2"/>
    <w:rsid w:val="00F07D1F"/>
    <w:rsid w:val="00F1003B"/>
    <w:rsid w:val="00F100AB"/>
    <w:rsid w:val="00F10424"/>
    <w:rsid w:val="00F104C4"/>
    <w:rsid w:val="00F10AE8"/>
    <w:rsid w:val="00F133D3"/>
    <w:rsid w:val="00F138ED"/>
    <w:rsid w:val="00F13B68"/>
    <w:rsid w:val="00F13F01"/>
    <w:rsid w:val="00F14AD1"/>
    <w:rsid w:val="00F14EB6"/>
    <w:rsid w:val="00F15468"/>
    <w:rsid w:val="00F16E19"/>
    <w:rsid w:val="00F170C2"/>
    <w:rsid w:val="00F17964"/>
    <w:rsid w:val="00F179A3"/>
    <w:rsid w:val="00F17D25"/>
    <w:rsid w:val="00F20407"/>
    <w:rsid w:val="00F2131F"/>
    <w:rsid w:val="00F215F6"/>
    <w:rsid w:val="00F21976"/>
    <w:rsid w:val="00F219A4"/>
    <w:rsid w:val="00F21BD6"/>
    <w:rsid w:val="00F21E63"/>
    <w:rsid w:val="00F2246E"/>
    <w:rsid w:val="00F22968"/>
    <w:rsid w:val="00F22DA4"/>
    <w:rsid w:val="00F22ED2"/>
    <w:rsid w:val="00F230D1"/>
    <w:rsid w:val="00F24C6F"/>
    <w:rsid w:val="00F255ED"/>
    <w:rsid w:val="00F26885"/>
    <w:rsid w:val="00F2736F"/>
    <w:rsid w:val="00F275DA"/>
    <w:rsid w:val="00F2792D"/>
    <w:rsid w:val="00F279AB"/>
    <w:rsid w:val="00F27D19"/>
    <w:rsid w:val="00F304D2"/>
    <w:rsid w:val="00F30656"/>
    <w:rsid w:val="00F30BC6"/>
    <w:rsid w:val="00F310EC"/>
    <w:rsid w:val="00F31934"/>
    <w:rsid w:val="00F32B96"/>
    <w:rsid w:val="00F33D24"/>
    <w:rsid w:val="00F33DB3"/>
    <w:rsid w:val="00F3403D"/>
    <w:rsid w:val="00F34482"/>
    <w:rsid w:val="00F3469C"/>
    <w:rsid w:val="00F35F83"/>
    <w:rsid w:val="00F36120"/>
    <w:rsid w:val="00F362C6"/>
    <w:rsid w:val="00F36842"/>
    <w:rsid w:val="00F368C3"/>
    <w:rsid w:val="00F36B3E"/>
    <w:rsid w:val="00F36E25"/>
    <w:rsid w:val="00F400C2"/>
    <w:rsid w:val="00F40D67"/>
    <w:rsid w:val="00F42050"/>
    <w:rsid w:val="00F42425"/>
    <w:rsid w:val="00F439A2"/>
    <w:rsid w:val="00F453F2"/>
    <w:rsid w:val="00F45D32"/>
    <w:rsid w:val="00F46572"/>
    <w:rsid w:val="00F46C9F"/>
    <w:rsid w:val="00F473CC"/>
    <w:rsid w:val="00F47C17"/>
    <w:rsid w:val="00F5059A"/>
    <w:rsid w:val="00F50941"/>
    <w:rsid w:val="00F513F8"/>
    <w:rsid w:val="00F51417"/>
    <w:rsid w:val="00F5197D"/>
    <w:rsid w:val="00F51CCC"/>
    <w:rsid w:val="00F52137"/>
    <w:rsid w:val="00F5230C"/>
    <w:rsid w:val="00F52A34"/>
    <w:rsid w:val="00F52C17"/>
    <w:rsid w:val="00F531DE"/>
    <w:rsid w:val="00F548FC"/>
    <w:rsid w:val="00F54D30"/>
    <w:rsid w:val="00F5728D"/>
    <w:rsid w:val="00F5731D"/>
    <w:rsid w:val="00F5790B"/>
    <w:rsid w:val="00F57E1C"/>
    <w:rsid w:val="00F57F65"/>
    <w:rsid w:val="00F60A5C"/>
    <w:rsid w:val="00F60C1E"/>
    <w:rsid w:val="00F60DDA"/>
    <w:rsid w:val="00F60F47"/>
    <w:rsid w:val="00F6117F"/>
    <w:rsid w:val="00F61754"/>
    <w:rsid w:val="00F61BFC"/>
    <w:rsid w:val="00F628B4"/>
    <w:rsid w:val="00F628E2"/>
    <w:rsid w:val="00F63AB0"/>
    <w:rsid w:val="00F63AEC"/>
    <w:rsid w:val="00F63B88"/>
    <w:rsid w:val="00F63D37"/>
    <w:rsid w:val="00F64420"/>
    <w:rsid w:val="00F676D6"/>
    <w:rsid w:val="00F678D6"/>
    <w:rsid w:val="00F70130"/>
    <w:rsid w:val="00F70BEC"/>
    <w:rsid w:val="00F710C3"/>
    <w:rsid w:val="00F7354F"/>
    <w:rsid w:val="00F743D7"/>
    <w:rsid w:val="00F74572"/>
    <w:rsid w:val="00F746BC"/>
    <w:rsid w:val="00F74F56"/>
    <w:rsid w:val="00F7509A"/>
    <w:rsid w:val="00F752A7"/>
    <w:rsid w:val="00F75D56"/>
    <w:rsid w:val="00F75D98"/>
    <w:rsid w:val="00F765EE"/>
    <w:rsid w:val="00F76CAF"/>
    <w:rsid w:val="00F774E5"/>
    <w:rsid w:val="00F77B49"/>
    <w:rsid w:val="00F77F24"/>
    <w:rsid w:val="00F8026D"/>
    <w:rsid w:val="00F811C2"/>
    <w:rsid w:val="00F82457"/>
    <w:rsid w:val="00F8266A"/>
    <w:rsid w:val="00F82B15"/>
    <w:rsid w:val="00F82FAC"/>
    <w:rsid w:val="00F8305B"/>
    <w:rsid w:val="00F831EB"/>
    <w:rsid w:val="00F83E16"/>
    <w:rsid w:val="00F83FE6"/>
    <w:rsid w:val="00F8439D"/>
    <w:rsid w:val="00F84BE1"/>
    <w:rsid w:val="00F84D42"/>
    <w:rsid w:val="00F85143"/>
    <w:rsid w:val="00F852DC"/>
    <w:rsid w:val="00F85300"/>
    <w:rsid w:val="00F867C5"/>
    <w:rsid w:val="00F86AA2"/>
    <w:rsid w:val="00F86B97"/>
    <w:rsid w:val="00F87320"/>
    <w:rsid w:val="00F87F4A"/>
    <w:rsid w:val="00F9020E"/>
    <w:rsid w:val="00F91544"/>
    <w:rsid w:val="00F91A9A"/>
    <w:rsid w:val="00F91C72"/>
    <w:rsid w:val="00F92181"/>
    <w:rsid w:val="00F9270A"/>
    <w:rsid w:val="00F92D71"/>
    <w:rsid w:val="00F92DB0"/>
    <w:rsid w:val="00F9346E"/>
    <w:rsid w:val="00F944AF"/>
    <w:rsid w:val="00F94C36"/>
    <w:rsid w:val="00F95C64"/>
    <w:rsid w:val="00F960C4"/>
    <w:rsid w:val="00F960D5"/>
    <w:rsid w:val="00F96A33"/>
    <w:rsid w:val="00F96D04"/>
    <w:rsid w:val="00F9785F"/>
    <w:rsid w:val="00F978F4"/>
    <w:rsid w:val="00F97BF5"/>
    <w:rsid w:val="00F97F2F"/>
    <w:rsid w:val="00FA03D2"/>
    <w:rsid w:val="00FA072D"/>
    <w:rsid w:val="00FA0755"/>
    <w:rsid w:val="00FA089A"/>
    <w:rsid w:val="00FA0D41"/>
    <w:rsid w:val="00FA29ED"/>
    <w:rsid w:val="00FA2C04"/>
    <w:rsid w:val="00FA2FA3"/>
    <w:rsid w:val="00FA4057"/>
    <w:rsid w:val="00FA43F4"/>
    <w:rsid w:val="00FA4B28"/>
    <w:rsid w:val="00FA5381"/>
    <w:rsid w:val="00FA5B74"/>
    <w:rsid w:val="00FA68AB"/>
    <w:rsid w:val="00FA6E3F"/>
    <w:rsid w:val="00FA7C5A"/>
    <w:rsid w:val="00FB03BC"/>
    <w:rsid w:val="00FB08C4"/>
    <w:rsid w:val="00FB0B8A"/>
    <w:rsid w:val="00FB0EAD"/>
    <w:rsid w:val="00FB1243"/>
    <w:rsid w:val="00FB146A"/>
    <w:rsid w:val="00FB18AE"/>
    <w:rsid w:val="00FB290F"/>
    <w:rsid w:val="00FB5315"/>
    <w:rsid w:val="00FB5B2D"/>
    <w:rsid w:val="00FB5CFB"/>
    <w:rsid w:val="00FB73FA"/>
    <w:rsid w:val="00FB7832"/>
    <w:rsid w:val="00FB7B6B"/>
    <w:rsid w:val="00FB7D25"/>
    <w:rsid w:val="00FC0069"/>
    <w:rsid w:val="00FC0C59"/>
    <w:rsid w:val="00FC142A"/>
    <w:rsid w:val="00FC1753"/>
    <w:rsid w:val="00FC2AF2"/>
    <w:rsid w:val="00FC2E66"/>
    <w:rsid w:val="00FC35D6"/>
    <w:rsid w:val="00FC3898"/>
    <w:rsid w:val="00FC3B0E"/>
    <w:rsid w:val="00FC4450"/>
    <w:rsid w:val="00FC4874"/>
    <w:rsid w:val="00FC5F7F"/>
    <w:rsid w:val="00FC6038"/>
    <w:rsid w:val="00FC642C"/>
    <w:rsid w:val="00FC64C6"/>
    <w:rsid w:val="00FC6D8B"/>
    <w:rsid w:val="00FC730F"/>
    <w:rsid w:val="00FC7999"/>
    <w:rsid w:val="00FC7CD9"/>
    <w:rsid w:val="00FD06B7"/>
    <w:rsid w:val="00FD0B31"/>
    <w:rsid w:val="00FD0DE7"/>
    <w:rsid w:val="00FD1C3D"/>
    <w:rsid w:val="00FD26C5"/>
    <w:rsid w:val="00FD27ED"/>
    <w:rsid w:val="00FD2A2D"/>
    <w:rsid w:val="00FD3576"/>
    <w:rsid w:val="00FD4945"/>
    <w:rsid w:val="00FD4A06"/>
    <w:rsid w:val="00FD4CD1"/>
    <w:rsid w:val="00FD6B80"/>
    <w:rsid w:val="00FD7266"/>
    <w:rsid w:val="00FD765A"/>
    <w:rsid w:val="00FD7790"/>
    <w:rsid w:val="00FD79A0"/>
    <w:rsid w:val="00FE0462"/>
    <w:rsid w:val="00FE0D1E"/>
    <w:rsid w:val="00FE0F01"/>
    <w:rsid w:val="00FE1FFC"/>
    <w:rsid w:val="00FE222C"/>
    <w:rsid w:val="00FE46E3"/>
    <w:rsid w:val="00FE4A89"/>
    <w:rsid w:val="00FE4F1B"/>
    <w:rsid w:val="00FE503E"/>
    <w:rsid w:val="00FE564D"/>
    <w:rsid w:val="00FE5718"/>
    <w:rsid w:val="00FE5ADD"/>
    <w:rsid w:val="00FE69E3"/>
    <w:rsid w:val="00FE72D1"/>
    <w:rsid w:val="00FE7340"/>
    <w:rsid w:val="00FE734F"/>
    <w:rsid w:val="00FE7882"/>
    <w:rsid w:val="00FF02AF"/>
    <w:rsid w:val="00FF0353"/>
    <w:rsid w:val="00FF0799"/>
    <w:rsid w:val="00FF151D"/>
    <w:rsid w:val="00FF19C0"/>
    <w:rsid w:val="00FF1CC6"/>
    <w:rsid w:val="00FF1DDC"/>
    <w:rsid w:val="00FF229B"/>
    <w:rsid w:val="00FF24A6"/>
    <w:rsid w:val="00FF3883"/>
    <w:rsid w:val="00FF40E1"/>
    <w:rsid w:val="00FF4AE0"/>
    <w:rsid w:val="00FF4B2A"/>
    <w:rsid w:val="00FF4B50"/>
    <w:rsid w:val="00FF4D1E"/>
    <w:rsid w:val="00FF51A2"/>
    <w:rsid w:val="00FF57D5"/>
    <w:rsid w:val="00FF5F2C"/>
    <w:rsid w:val="00FF6484"/>
    <w:rsid w:val="00FF6603"/>
    <w:rsid w:val="00FF66F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1A5"/>
  <w15:chartTrackingRefBased/>
  <w15:docId w15:val="{356311A4-F2A9-4FBC-B1A5-83AFDFED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A7"/>
    <w:rPr>
      <w:rFonts w:ascii="Helvetica" w:hAnsi="Helvetica"/>
      <w:sz w:val="24"/>
      <w:szCs w:val="24"/>
      <w:lang w:eastAsia="en-US"/>
    </w:rPr>
  </w:style>
  <w:style w:type="paragraph" w:styleId="Heading1">
    <w:name w:val="heading 1"/>
    <w:basedOn w:val="Normal"/>
    <w:next w:val="Normal"/>
    <w:link w:val="Heading1Char"/>
    <w:uiPriority w:val="99"/>
    <w:qFormat/>
    <w:rsid w:val="00147307"/>
    <w:pPr>
      <w:keepNext/>
      <w:keepLines/>
      <w:spacing w:before="480" w:line="276" w:lineRule="auto"/>
      <w:outlineLvl w:val="0"/>
    </w:pPr>
    <w:rPr>
      <w:rFonts w:ascii="Franklin Gothic Demi" w:hAnsi="Franklin Gothic Demi" w:cs="Arial"/>
      <w:bCs/>
      <w:color w:val="009999"/>
      <w:sz w:val="56"/>
      <w:szCs w:val="56"/>
      <w:lang w:val="en-US" w:eastAsia="ja-JP"/>
    </w:rPr>
  </w:style>
  <w:style w:type="paragraph" w:styleId="Heading2">
    <w:name w:val="heading 2"/>
    <w:basedOn w:val="Normal"/>
    <w:next w:val="Normal"/>
    <w:link w:val="Heading2Char"/>
    <w:uiPriority w:val="99"/>
    <w:qFormat/>
    <w:rsid w:val="00E07DD0"/>
    <w:pPr>
      <w:keepNext/>
      <w:spacing w:after="240" w:line="276" w:lineRule="auto"/>
      <w:outlineLvl w:val="1"/>
    </w:pPr>
    <w:rPr>
      <w:rFonts w:ascii="Franklin Gothic Demi" w:hAnsi="Franklin Gothic Demi" w:cs="Arial"/>
      <w:bCs/>
      <w:iCs/>
      <w:color w:val="4472C4" w:themeColor="accent5"/>
      <w:sz w:val="40"/>
      <w:szCs w:val="40"/>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7307"/>
    <w:rPr>
      <w:rFonts w:ascii="Franklin Gothic Demi" w:hAnsi="Franklin Gothic Demi" w:cs="Arial"/>
      <w:bCs/>
      <w:color w:val="009999"/>
      <w:sz w:val="56"/>
      <w:szCs w:val="56"/>
      <w:lang w:val="en-US" w:eastAsia="ja-JP"/>
    </w:rPr>
  </w:style>
  <w:style w:type="character" w:customStyle="1" w:styleId="Heading2Char">
    <w:name w:val="Heading 2 Char"/>
    <w:link w:val="Heading2"/>
    <w:uiPriority w:val="99"/>
    <w:locked/>
    <w:rsid w:val="00E07DD0"/>
    <w:rPr>
      <w:rFonts w:ascii="Franklin Gothic Demi" w:hAnsi="Franklin Gothic Demi" w:cs="Arial"/>
      <w:bCs/>
      <w:iCs/>
      <w:color w:val="4472C4" w:themeColor="accent5"/>
      <w:sz w:val="40"/>
      <w:szCs w:val="40"/>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uiPriority w:val="99"/>
    <w:rsid w:val="00A856CE"/>
    <w:pPr>
      <w:tabs>
        <w:tab w:val="center" w:pos="4320"/>
        <w:tab w:val="right" w:pos="8640"/>
      </w:tabs>
    </w:pPr>
    <w:rPr>
      <w:szCs w:val="20"/>
    </w:rPr>
  </w:style>
  <w:style w:type="character" w:customStyle="1" w:styleId="HeaderChar">
    <w:name w:val="Header Char"/>
    <w:link w:val="Header"/>
    <w:uiPriority w:val="99"/>
    <w:semiHidden/>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basedOn w:val="Normal"/>
    <w:next w:val="Normal"/>
    <w:autoRedefine/>
    <w:uiPriority w:val="39"/>
    <w:rsid w:val="00157719"/>
    <w:pPr>
      <w:tabs>
        <w:tab w:val="right" w:leader="dot" w:pos="9062"/>
      </w:tabs>
      <w:spacing w:before="240" w:after="120"/>
    </w:pPr>
    <w:rPr>
      <w:rFonts w:ascii="Arial Rounded MT Bold" w:hAnsi="Arial Rounded MT Bold" w:cs="Arial"/>
      <w:noProof/>
      <w:snapToGrid w:val="0"/>
      <w:sz w:val="20"/>
      <w:szCs w:val="20"/>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rsid w:val="005209D9"/>
    <w:pPr>
      <w:tabs>
        <w:tab w:val="right" w:leader="dot" w:pos="9062"/>
      </w:tabs>
      <w:spacing w:before="120"/>
    </w:pPr>
    <w:rPr>
      <w:rFonts w:ascii="Segoe UI" w:hAnsi="Segoe UI" w:cs="Segoe UI"/>
      <w:i/>
      <w:iCs/>
      <w:noProof/>
      <w:sz w:val="20"/>
      <w:szCs w:val="20"/>
    </w:rPr>
  </w:style>
  <w:style w:type="paragraph" w:styleId="TOC3">
    <w:name w:val="toc 3"/>
    <w:basedOn w:val="Normal"/>
    <w:next w:val="Normal"/>
    <w:autoRedefine/>
    <w:uiPriority w:val="39"/>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9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unhideWhenUsed/>
    <w:qFormat/>
    <w:rsid w:val="00E169F4"/>
    <w:pPr>
      <w:outlineLvl w:val="9"/>
    </w:pPr>
    <w:rPr>
      <w:rFonts w:ascii="Cambria" w:hAnsi="Cambria"/>
      <w:color w:val="365F91"/>
      <w:sz w:val="28"/>
      <w:szCs w:val="28"/>
    </w:rPr>
  </w:style>
  <w:style w:type="paragraph" w:customStyle="1" w:styleId="12">
    <w:name w:val="12"/>
    <w:basedOn w:val="Normal"/>
    <w:rsid w:val="00D4301C"/>
    <w:pPr>
      <w:widowControl w:val="0"/>
    </w:pPr>
    <w:rPr>
      <w:rFonts w:ascii="Courier" w:hAnsi="Courier"/>
      <w:snapToGrid w:val="0"/>
      <w:szCs w:val="20"/>
    </w:rPr>
  </w:style>
  <w:style w:type="table" w:styleId="PlainTable5">
    <w:name w:val="Plain Table 5"/>
    <w:basedOn w:val="TableNormal"/>
    <w:uiPriority w:val="45"/>
    <w:rsid w:val="00A80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A80B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1">
    <w:name w:val="Pa1"/>
    <w:basedOn w:val="Default"/>
    <w:next w:val="Default"/>
    <w:uiPriority w:val="99"/>
    <w:rsid w:val="00DE49EC"/>
    <w:pPr>
      <w:spacing w:line="186" w:lineRule="atLeast"/>
    </w:pPr>
    <w:rPr>
      <w:rFonts w:ascii="Gotham Bold" w:hAnsi="Gotham Bold" w:cs="Times New Roman"/>
      <w:color w:val="auto"/>
    </w:rPr>
  </w:style>
  <w:style w:type="paragraph" w:customStyle="1" w:styleId="Listbulleted">
    <w:name w:val="List bulleted"/>
    <w:basedOn w:val="Normal"/>
    <w:rsid w:val="00342EC6"/>
    <w:pPr>
      <w:numPr>
        <w:numId w:val="6"/>
      </w:numPr>
    </w:pPr>
  </w:style>
  <w:style w:type="character" w:styleId="Emphasis">
    <w:name w:val="Emphasis"/>
    <w:basedOn w:val="DefaultParagraphFont"/>
    <w:uiPriority w:val="20"/>
    <w:qFormat/>
    <w:rsid w:val="00342EC6"/>
    <w:rPr>
      <w:i/>
      <w:iCs/>
    </w:rPr>
  </w:style>
  <w:style w:type="character" w:styleId="Strong">
    <w:name w:val="Strong"/>
    <w:basedOn w:val="DefaultParagraphFont"/>
    <w:uiPriority w:val="22"/>
    <w:qFormat/>
    <w:rsid w:val="00AC0405"/>
    <w:rPr>
      <w:b/>
      <w:bCs/>
    </w:rPr>
  </w:style>
  <w:style w:type="character" w:styleId="UnresolvedMention">
    <w:name w:val="Unresolved Mention"/>
    <w:basedOn w:val="DefaultParagraphFont"/>
    <w:uiPriority w:val="99"/>
    <w:semiHidden/>
    <w:unhideWhenUsed/>
    <w:rsid w:val="00F07BF2"/>
    <w:rPr>
      <w:color w:val="605E5C"/>
      <w:shd w:val="clear" w:color="auto" w:fill="E1DFDD"/>
    </w:rPr>
  </w:style>
  <w:style w:type="paragraph" w:styleId="Revision">
    <w:name w:val="Revision"/>
    <w:hidden/>
    <w:uiPriority w:val="99"/>
    <w:semiHidden/>
    <w:rsid w:val="00A92C11"/>
    <w:rPr>
      <w:rFonts w:ascii="Helvetica" w:hAnsi="Helvetica"/>
      <w:sz w:val="24"/>
      <w:szCs w:val="24"/>
      <w:lang w:eastAsia="en-US"/>
    </w:rPr>
  </w:style>
  <w:style w:type="table" w:styleId="PlainTable4">
    <w:name w:val="Plain Table 4"/>
    <w:basedOn w:val="TableNormal"/>
    <w:uiPriority w:val="44"/>
    <w:rsid w:val="00985A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60E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104">
      <w:bodyDiv w:val="1"/>
      <w:marLeft w:val="0"/>
      <w:marRight w:val="0"/>
      <w:marTop w:val="0"/>
      <w:marBottom w:val="0"/>
      <w:divBdr>
        <w:top w:val="none" w:sz="0" w:space="0" w:color="auto"/>
        <w:left w:val="none" w:sz="0" w:space="0" w:color="auto"/>
        <w:bottom w:val="none" w:sz="0" w:space="0" w:color="auto"/>
        <w:right w:val="none" w:sz="0" w:space="0" w:color="auto"/>
      </w:divBdr>
    </w:div>
    <w:div w:id="313527637">
      <w:bodyDiv w:val="1"/>
      <w:marLeft w:val="0"/>
      <w:marRight w:val="0"/>
      <w:marTop w:val="0"/>
      <w:marBottom w:val="0"/>
      <w:divBdr>
        <w:top w:val="none" w:sz="0" w:space="0" w:color="auto"/>
        <w:left w:val="none" w:sz="0" w:space="0" w:color="auto"/>
        <w:bottom w:val="none" w:sz="0" w:space="0" w:color="auto"/>
        <w:right w:val="none" w:sz="0" w:space="0" w:color="auto"/>
      </w:divBdr>
    </w:div>
    <w:div w:id="379086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984">
          <w:marLeft w:val="0"/>
          <w:marRight w:val="0"/>
          <w:marTop w:val="0"/>
          <w:marBottom w:val="0"/>
          <w:divBdr>
            <w:top w:val="none" w:sz="0" w:space="0" w:color="auto"/>
            <w:left w:val="none" w:sz="0" w:space="0" w:color="auto"/>
            <w:bottom w:val="none" w:sz="0" w:space="0" w:color="auto"/>
            <w:right w:val="none" w:sz="0" w:space="0" w:color="auto"/>
          </w:divBdr>
          <w:divsChild>
            <w:div w:id="73086729">
              <w:marLeft w:val="0"/>
              <w:marRight w:val="0"/>
              <w:marTop w:val="0"/>
              <w:marBottom w:val="0"/>
              <w:divBdr>
                <w:top w:val="none" w:sz="0" w:space="0" w:color="auto"/>
                <w:left w:val="none" w:sz="0" w:space="0" w:color="auto"/>
                <w:bottom w:val="none" w:sz="0" w:space="0" w:color="auto"/>
                <w:right w:val="none" w:sz="0" w:space="0" w:color="auto"/>
              </w:divBdr>
              <w:divsChild>
                <w:div w:id="1783766739">
                  <w:marLeft w:val="0"/>
                  <w:marRight w:val="0"/>
                  <w:marTop w:val="0"/>
                  <w:marBottom w:val="0"/>
                  <w:divBdr>
                    <w:top w:val="none" w:sz="0" w:space="0" w:color="auto"/>
                    <w:left w:val="none" w:sz="0" w:space="0" w:color="auto"/>
                    <w:bottom w:val="none" w:sz="0" w:space="0" w:color="auto"/>
                    <w:right w:val="none" w:sz="0" w:space="0" w:color="auto"/>
                  </w:divBdr>
                  <w:divsChild>
                    <w:div w:id="1235241995">
                      <w:marLeft w:val="0"/>
                      <w:marRight w:val="0"/>
                      <w:marTop w:val="0"/>
                      <w:marBottom w:val="0"/>
                      <w:divBdr>
                        <w:top w:val="none" w:sz="0" w:space="0" w:color="auto"/>
                        <w:left w:val="none" w:sz="0" w:space="0" w:color="auto"/>
                        <w:bottom w:val="none" w:sz="0" w:space="0" w:color="auto"/>
                        <w:right w:val="none" w:sz="0" w:space="0" w:color="auto"/>
                      </w:divBdr>
                      <w:divsChild>
                        <w:div w:id="338852557">
                          <w:marLeft w:val="-225"/>
                          <w:marRight w:val="-225"/>
                          <w:marTop w:val="0"/>
                          <w:marBottom w:val="0"/>
                          <w:divBdr>
                            <w:top w:val="none" w:sz="0" w:space="0" w:color="auto"/>
                            <w:left w:val="none" w:sz="0" w:space="0" w:color="auto"/>
                            <w:bottom w:val="none" w:sz="0" w:space="0" w:color="auto"/>
                            <w:right w:val="none" w:sz="0" w:space="0" w:color="auto"/>
                          </w:divBdr>
                          <w:divsChild>
                            <w:div w:id="547885358">
                              <w:marLeft w:val="0"/>
                              <w:marRight w:val="0"/>
                              <w:marTop w:val="0"/>
                              <w:marBottom w:val="0"/>
                              <w:divBdr>
                                <w:top w:val="none" w:sz="0" w:space="0" w:color="auto"/>
                                <w:left w:val="none" w:sz="0" w:space="0" w:color="auto"/>
                                <w:bottom w:val="none" w:sz="0" w:space="0" w:color="auto"/>
                                <w:right w:val="none" w:sz="0" w:space="0" w:color="auto"/>
                              </w:divBdr>
                              <w:divsChild>
                                <w:div w:id="272325042">
                                  <w:marLeft w:val="0"/>
                                  <w:marRight w:val="0"/>
                                  <w:marTop w:val="0"/>
                                  <w:marBottom w:val="0"/>
                                  <w:divBdr>
                                    <w:top w:val="none" w:sz="0" w:space="0" w:color="auto"/>
                                    <w:left w:val="none" w:sz="0" w:space="0" w:color="auto"/>
                                    <w:bottom w:val="none" w:sz="0" w:space="0" w:color="auto"/>
                                    <w:right w:val="none" w:sz="0" w:space="0" w:color="auto"/>
                                  </w:divBdr>
                                  <w:divsChild>
                                    <w:div w:id="34084192">
                                      <w:marLeft w:val="0"/>
                                      <w:marRight w:val="0"/>
                                      <w:marTop w:val="0"/>
                                      <w:marBottom w:val="0"/>
                                      <w:divBdr>
                                        <w:top w:val="none" w:sz="0" w:space="0" w:color="auto"/>
                                        <w:left w:val="none" w:sz="0" w:space="0" w:color="auto"/>
                                        <w:bottom w:val="none" w:sz="0" w:space="0" w:color="auto"/>
                                        <w:right w:val="none" w:sz="0" w:space="0" w:color="auto"/>
                                      </w:divBdr>
                                      <w:divsChild>
                                        <w:div w:id="1934779733">
                                          <w:marLeft w:val="0"/>
                                          <w:marRight w:val="0"/>
                                          <w:marTop w:val="0"/>
                                          <w:marBottom w:val="0"/>
                                          <w:divBdr>
                                            <w:top w:val="none" w:sz="0" w:space="0" w:color="auto"/>
                                            <w:left w:val="none" w:sz="0" w:space="0" w:color="auto"/>
                                            <w:bottom w:val="none" w:sz="0" w:space="0" w:color="auto"/>
                                            <w:right w:val="none" w:sz="0" w:space="0" w:color="auto"/>
                                          </w:divBdr>
                                          <w:divsChild>
                                            <w:div w:id="490754594">
                                              <w:marLeft w:val="0"/>
                                              <w:marRight w:val="0"/>
                                              <w:marTop w:val="0"/>
                                              <w:marBottom w:val="0"/>
                                              <w:divBdr>
                                                <w:top w:val="none" w:sz="0" w:space="0" w:color="auto"/>
                                                <w:left w:val="none" w:sz="0" w:space="0" w:color="auto"/>
                                                <w:bottom w:val="none" w:sz="0" w:space="0" w:color="auto"/>
                                                <w:right w:val="none" w:sz="0" w:space="0" w:color="auto"/>
                                              </w:divBdr>
                                              <w:divsChild>
                                                <w:div w:id="17657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97767">
      <w:bodyDiv w:val="1"/>
      <w:marLeft w:val="0"/>
      <w:marRight w:val="0"/>
      <w:marTop w:val="0"/>
      <w:marBottom w:val="0"/>
      <w:divBdr>
        <w:top w:val="none" w:sz="0" w:space="0" w:color="auto"/>
        <w:left w:val="none" w:sz="0" w:space="0" w:color="auto"/>
        <w:bottom w:val="none" w:sz="0" w:space="0" w:color="auto"/>
        <w:right w:val="none" w:sz="0" w:space="0" w:color="auto"/>
      </w:divBdr>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 w:id="630983627">
      <w:bodyDiv w:val="1"/>
      <w:marLeft w:val="0"/>
      <w:marRight w:val="0"/>
      <w:marTop w:val="0"/>
      <w:marBottom w:val="0"/>
      <w:divBdr>
        <w:top w:val="none" w:sz="0" w:space="0" w:color="auto"/>
        <w:left w:val="none" w:sz="0" w:space="0" w:color="auto"/>
        <w:bottom w:val="none" w:sz="0" w:space="0" w:color="auto"/>
        <w:right w:val="none" w:sz="0" w:space="0" w:color="auto"/>
      </w:divBdr>
    </w:div>
    <w:div w:id="641737067">
      <w:bodyDiv w:val="1"/>
      <w:marLeft w:val="0"/>
      <w:marRight w:val="0"/>
      <w:marTop w:val="0"/>
      <w:marBottom w:val="0"/>
      <w:divBdr>
        <w:top w:val="none" w:sz="0" w:space="0" w:color="auto"/>
        <w:left w:val="none" w:sz="0" w:space="0" w:color="auto"/>
        <w:bottom w:val="none" w:sz="0" w:space="0" w:color="auto"/>
        <w:right w:val="none" w:sz="0" w:space="0" w:color="auto"/>
      </w:divBdr>
    </w:div>
    <w:div w:id="744841217">
      <w:bodyDiv w:val="1"/>
      <w:marLeft w:val="0"/>
      <w:marRight w:val="0"/>
      <w:marTop w:val="0"/>
      <w:marBottom w:val="0"/>
      <w:divBdr>
        <w:top w:val="none" w:sz="0" w:space="0" w:color="auto"/>
        <w:left w:val="none" w:sz="0" w:space="0" w:color="auto"/>
        <w:bottom w:val="none" w:sz="0" w:space="0" w:color="auto"/>
        <w:right w:val="none" w:sz="0" w:space="0" w:color="auto"/>
      </w:divBdr>
    </w:div>
    <w:div w:id="825324401">
      <w:bodyDiv w:val="1"/>
      <w:marLeft w:val="0"/>
      <w:marRight w:val="0"/>
      <w:marTop w:val="0"/>
      <w:marBottom w:val="0"/>
      <w:divBdr>
        <w:top w:val="none" w:sz="0" w:space="0" w:color="auto"/>
        <w:left w:val="none" w:sz="0" w:space="0" w:color="auto"/>
        <w:bottom w:val="none" w:sz="0" w:space="0" w:color="auto"/>
        <w:right w:val="none" w:sz="0" w:space="0" w:color="auto"/>
      </w:divBdr>
      <w:divsChild>
        <w:div w:id="1497305117">
          <w:marLeft w:val="0"/>
          <w:marRight w:val="0"/>
          <w:marTop w:val="0"/>
          <w:marBottom w:val="0"/>
          <w:divBdr>
            <w:top w:val="none" w:sz="0" w:space="0" w:color="auto"/>
            <w:left w:val="none" w:sz="0" w:space="0" w:color="auto"/>
            <w:bottom w:val="none" w:sz="0" w:space="0" w:color="auto"/>
            <w:right w:val="none" w:sz="0" w:space="0" w:color="auto"/>
          </w:divBdr>
          <w:divsChild>
            <w:div w:id="26104263">
              <w:marLeft w:val="0"/>
              <w:marRight w:val="0"/>
              <w:marTop w:val="0"/>
              <w:marBottom w:val="0"/>
              <w:divBdr>
                <w:top w:val="none" w:sz="0" w:space="0" w:color="auto"/>
                <w:left w:val="none" w:sz="0" w:space="0" w:color="auto"/>
                <w:bottom w:val="none" w:sz="0" w:space="0" w:color="auto"/>
                <w:right w:val="none" w:sz="0" w:space="0" w:color="auto"/>
              </w:divBdr>
              <w:divsChild>
                <w:div w:id="1789395558">
                  <w:marLeft w:val="0"/>
                  <w:marRight w:val="0"/>
                  <w:marTop w:val="0"/>
                  <w:marBottom w:val="0"/>
                  <w:divBdr>
                    <w:top w:val="none" w:sz="0" w:space="0" w:color="auto"/>
                    <w:left w:val="none" w:sz="0" w:space="0" w:color="auto"/>
                    <w:bottom w:val="none" w:sz="0" w:space="0" w:color="auto"/>
                    <w:right w:val="none" w:sz="0" w:space="0" w:color="auto"/>
                  </w:divBdr>
                  <w:divsChild>
                    <w:div w:id="921183644">
                      <w:marLeft w:val="0"/>
                      <w:marRight w:val="0"/>
                      <w:marTop w:val="0"/>
                      <w:marBottom w:val="0"/>
                      <w:divBdr>
                        <w:top w:val="none" w:sz="0" w:space="0" w:color="auto"/>
                        <w:left w:val="none" w:sz="0" w:space="0" w:color="auto"/>
                        <w:bottom w:val="none" w:sz="0" w:space="0" w:color="auto"/>
                        <w:right w:val="none" w:sz="0" w:space="0" w:color="auto"/>
                      </w:divBdr>
                      <w:divsChild>
                        <w:div w:id="1237857195">
                          <w:marLeft w:val="0"/>
                          <w:marRight w:val="0"/>
                          <w:marTop w:val="0"/>
                          <w:marBottom w:val="0"/>
                          <w:divBdr>
                            <w:top w:val="none" w:sz="0" w:space="0" w:color="auto"/>
                            <w:left w:val="none" w:sz="0" w:space="0" w:color="auto"/>
                            <w:bottom w:val="none" w:sz="0" w:space="0" w:color="auto"/>
                            <w:right w:val="none" w:sz="0" w:space="0" w:color="auto"/>
                          </w:divBdr>
                          <w:divsChild>
                            <w:div w:id="14618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438818">
      <w:bodyDiv w:val="1"/>
      <w:marLeft w:val="0"/>
      <w:marRight w:val="0"/>
      <w:marTop w:val="0"/>
      <w:marBottom w:val="0"/>
      <w:divBdr>
        <w:top w:val="none" w:sz="0" w:space="0" w:color="auto"/>
        <w:left w:val="none" w:sz="0" w:space="0" w:color="auto"/>
        <w:bottom w:val="none" w:sz="0" w:space="0" w:color="auto"/>
        <w:right w:val="none" w:sz="0" w:space="0" w:color="auto"/>
      </w:divBdr>
    </w:div>
    <w:div w:id="1129712085">
      <w:bodyDiv w:val="1"/>
      <w:marLeft w:val="0"/>
      <w:marRight w:val="0"/>
      <w:marTop w:val="0"/>
      <w:marBottom w:val="0"/>
      <w:divBdr>
        <w:top w:val="none" w:sz="0" w:space="0" w:color="auto"/>
        <w:left w:val="none" w:sz="0" w:space="0" w:color="auto"/>
        <w:bottom w:val="none" w:sz="0" w:space="0" w:color="auto"/>
        <w:right w:val="none" w:sz="0" w:space="0" w:color="auto"/>
      </w:divBdr>
      <w:divsChild>
        <w:div w:id="533733827">
          <w:marLeft w:val="0"/>
          <w:marRight w:val="0"/>
          <w:marTop w:val="0"/>
          <w:marBottom w:val="0"/>
          <w:divBdr>
            <w:top w:val="none" w:sz="0" w:space="0" w:color="auto"/>
            <w:left w:val="none" w:sz="0" w:space="0" w:color="auto"/>
            <w:bottom w:val="none" w:sz="0" w:space="0" w:color="auto"/>
            <w:right w:val="none" w:sz="0" w:space="0" w:color="auto"/>
          </w:divBdr>
          <w:divsChild>
            <w:div w:id="639581729">
              <w:marLeft w:val="0"/>
              <w:marRight w:val="0"/>
              <w:marTop w:val="0"/>
              <w:marBottom w:val="0"/>
              <w:divBdr>
                <w:top w:val="none" w:sz="0" w:space="0" w:color="auto"/>
                <w:left w:val="none" w:sz="0" w:space="0" w:color="auto"/>
                <w:bottom w:val="none" w:sz="0" w:space="0" w:color="auto"/>
                <w:right w:val="none" w:sz="0" w:space="0" w:color="auto"/>
              </w:divBdr>
              <w:divsChild>
                <w:div w:id="1081759054">
                  <w:marLeft w:val="0"/>
                  <w:marRight w:val="0"/>
                  <w:marTop w:val="0"/>
                  <w:marBottom w:val="0"/>
                  <w:divBdr>
                    <w:top w:val="none" w:sz="0" w:space="0" w:color="auto"/>
                    <w:left w:val="none" w:sz="0" w:space="0" w:color="auto"/>
                    <w:bottom w:val="none" w:sz="0" w:space="0" w:color="auto"/>
                    <w:right w:val="none" w:sz="0" w:space="0" w:color="auto"/>
                  </w:divBdr>
                  <w:divsChild>
                    <w:div w:id="270746220">
                      <w:marLeft w:val="0"/>
                      <w:marRight w:val="0"/>
                      <w:marTop w:val="0"/>
                      <w:marBottom w:val="0"/>
                      <w:divBdr>
                        <w:top w:val="none" w:sz="0" w:space="0" w:color="auto"/>
                        <w:left w:val="none" w:sz="0" w:space="0" w:color="auto"/>
                        <w:bottom w:val="none" w:sz="0" w:space="0" w:color="auto"/>
                        <w:right w:val="none" w:sz="0" w:space="0" w:color="auto"/>
                      </w:divBdr>
                      <w:divsChild>
                        <w:div w:id="1568109867">
                          <w:marLeft w:val="0"/>
                          <w:marRight w:val="0"/>
                          <w:marTop w:val="0"/>
                          <w:marBottom w:val="0"/>
                          <w:divBdr>
                            <w:top w:val="none" w:sz="0" w:space="0" w:color="auto"/>
                            <w:left w:val="none" w:sz="0" w:space="0" w:color="auto"/>
                            <w:bottom w:val="none" w:sz="0" w:space="0" w:color="auto"/>
                            <w:right w:val="none" w:sz="0" w:space="0" w:color="auto"/>
                          </w:divBdr>
                          <w:divsChild>
                            <w:div w:id="273757760">
                              <w:marLeft w:val="0"/>
                              <w:marRight w:val="0"/>
                              <w:marTop w:val="0"/>
                              <w:marBottom w:val="0"/>
                              <w:divBdr>
                                <w:top w:val="none" w:sz="0" w:space="0" w:color="auto"/>
                                <w:left w:val="none" w:sz="0" w:space="0" w:color="auto"/>
                                <w:bottom w:val="none" w:sz="0" w:space="0" w:color="auto"/>
                                <w:right w:val="none" w:sz="0" w:space="0" w:color="auto"/>
                              </w:divBdr>
                              <w:divsChild>
                                <w:div w:id="227544465">
                                  <w:marLeft w:val="0"/>
                                  <w:marRight w:val="0"/>
                                  <w:marTop w:val="0"/>
                                  <w:marBottom w:val="0"/>
                                  <w:divBdr>
                                    <w:top w:val="none" w:sz="0" w:space="0" w:color="auto"/>
                                    <w:left w:val="none" w:sz="0" w:space="0" w:color="auto"/>
                                    <w:bottom w:val="none" w:sz="0" w:space="0" w:color="auto"/>
                                    <w:right w:val="none" w:sz="0" w:space="0" w:color="auto"/>
                                  </w:divBdr>
                                  <w:divsChild>
                                    <w:div w:id="259023642">
                                      <w:marLeft w:val="-225"/>
                                      <w:marRight w:val="-225"/>
                                      <w:marTop w:val="0"/>
                                      <w:marBottom w:val="0"/>
                                      <w:divBdr>
                                        <w:top w:val="none" w:sz="0" w:space="0" w:color="auto"/>
                                        <w:left w:val="none" w:sz="0" w:space="0" w:color="auto"/>
                                        <w:bottom w:val="none" w:sz="0" w:space="0" w:color="auto"/>
                                        <w:right w:val="none" w:sz="0" w:space="0" w:color="auto"/>
                                      </w:divBdr>
                                      <w:divsChild>
                                        <w:div w:id="1555121567">
                                          <w:marLeft w:val="0"/>
                                          <w:marRight w:val="0"/>
                                          <w:marTop w:val="0"/>
                                          <w:marBottom w:val="0"/>
                                          <w:divBdr>
                                            <w:top w:val="none" w:sz="0" w:space="0" w:color="auto"/>
                                            <w:left w:val="none" w:sz="0" w:space="0" w:color="auto"/>
                                            <w:bottom w:val="none" w:sz="0" w:space="0" w:color="auto"/>
                                            <w:right w:val="none" w:sz="0" w:space="0" w:color="auto"/>
                                          </w:divBdr>
                                          <w:divsChild>
                                            <w:div w:id="1131174340">
                                              <w:marLeft w:val="0"/>
                                              <w:marRight w:val="0"/>
                                              <w:marTop w:val="0"/>
                                              <w:marBottom w:val="0"/>
                                              <w:divBdr>
                                                <w:top w:val="none" w:sz="0" w:space="0" w:color="auto"/>
                                                <w:left w:val="none" w:sz="0" w:space="0" w:color="auto"/>
                                                <w:bottom w:val="none" w:sz="0" w:space="0" w:color="auto"/>
                                                <w:right w:val="none" w:sz="0" w:space="0" w:color="auto"/>
                                              </w:divBdr>
                                              <w:divsChild>
                                                <w:div w:id="20916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517184">
      <w:bodyDiv w:val="1"/>
      <w:marLeft w:val="0"/>
      <w:marRight w:val="0"/>
      <w:marTop w:val="0"/>
      <w:marBottom w:val="0"/>
      <w:divBdr>
        <w:top w:val="none" w:sz="0" w:space="0" w:color="auto"/>
        <w:left w:val="none" w:sz="0" w:space="0" w:color="auto"/>
        <w:bottom w:val="none" w:sz="0" w:space="0" w:color="auto"/>
        <w:right w:val="none" w:sz="0" w:space="0" w:color="auto"/>
      </w:divBdr>
    </w:div>
    <w:div w:id="1414548029">
      <w:bodyDiv w:val="1"/>
      <w:marLeft w:val="0"/>
      <w:marRight w:val="0"/>
      <w:marTop w:val="0"/>
      <w:marBottom w:val="0"/>
      <w:divBdr>
        <w:top w:val="none" w:sz="0" w:space="0" w:color="auto"/>
        <w:left w:val="none" w:sz="0" w:space="0" w:color="auto"/>
        <w:bottom w:val="none" w:sz="0" w:space="0" w:color="auto"/>
        <w:right w:val="none" w:sz="0" w:space="0" w:color="auto"/>
      </w:divBdr>
      <w:divsChild>
        <w:div w:id="438987886">
          <w:marLeft w:val="0"/>
          <w:marRight w:val="0"/>
          <w:marTop w:val="0"/>
          <w:marBottom w:val="0"/>
          <w:divBdr>
            <w:top w:val="none" w:sz="0" w:space="0" w:color="auto"/>
            <w:left w:val="none" w:sz="0" w:space="0" w:color="auto"/>
            <w:bottom w:val="none" w:sz="0" w:space="0" w:color="auto"/>
            <w:right w:val="none" w:sz="0" w:space="0" w:color="auto"/>
          </w:divBdr>
          <w:divsChild>
            <w:div w:id="1688672822">
              <w:marLeft w:val="0"/>
              <w:marRight w:val="0"/>
              <w:marTop w:val="0"/>
              <w:marBottom w:val="0"/>
              <w:divBdr>
                <w:top w:val="none" w:sz="0" w:space="0" w:color="auto"/>
                <w:left w:val="none" w:sz="0" w:space="0" w:color="auto"/>
                <w:bottom w:val="none" w:sz="0" w:space="0" w:color="auto"/>
                <w:right w:val="none" w:sz="0" w:space="0" w:color="auto"/>
              </w:divBdr>
              <w:divsChild>
                <w:div w:id="613682313">
                  <w:marLeft w:val="0"/>
                  <w:marRight w:val="0"/>
                  <w:marTop w:val="0"/>
                  <w:marBottom w:val="0"/>
                  <w:divBdr>
                    <w:top w:val="none" w:sz="0" w:space="0" w:color="auto"/>
                    <w:left w:val="none" w:sz="0" w:space="0" w:color="auto"/>
                    <w:bottom w:val="none" w:sz="0" w:space="0" w:color="auto"/>
                    <w:right w:val="none" w:sz="0" w:space="0" w:color="auto"/>
                  </w:divBdr>
                  <w:divsChild>
                    <w:div w:id="355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5476">
      <w:bodyDiv w:val="1"/>
      <w:marLeft w:val="0"/>
      <w:marRight w:val="0"/>
      <w:marTop w:val="0"/>
      <w:marBottom w:val="0"/>
      <w:divBdr>
        <w:top w:val="none" w:sz="0" w:space="0" w:color="auto"/>
        <w:left w:val="none" w:sz="0" w:space="0" w:color="auto"/>
        <w:bottom w:val="none" w:sz="0" w:space="0" w:color="auto"/>
        <w:right w:val="none" w:sz="0" w:space="0" w:color="auto"/>
      </w:divBdr>
    </w:div>
    <w:div w:id="1681807330">
      <w:bodyDiv w:val="1"/>
      <w:marLeft w:val="0"/>
      <w:marRight w:val="0"/>
      <w:marTop w:val="0"/>
      <w:marBottom w:val="0"/>
      <w:divBdr>
        <w:top w:val="none" w:sz="0" w:space="0" w:color="auto"/>
        <w:left w:val="none" w:sz="0" w:space="0" w:color="auto"/>
        <w:bottom w:val="none" w:sz="0" w:space="0" w:color="auto"/>
        <w:right w:val="none" w:sz="0" w:space="0" w:color="auto"/>
      </w:divBdr>
    </w:div>
    <w:div w:id="1690985678">
      <w:bodyDiv w:val="1"/>
      <w:marLeft w:val="0"/>
      <w:marRight w:val="0"/>
      <w:marTop w:val="0"/>
      <w:marBottom w:val="0"/>
      <w:divBdr>
        <w:top w:val="none" w:sz="0" w:space="0" w:color="auto"/>
        <w:left w:val="none" w:sz="0" w:space="0" w:color="auto"/>
        <w:bottom w:val="none" w:sz="0" w:space="0" w:color="auto"/>
        <w:right w:val="none" w:sz="0" w:space="0" w:color="auto"/>
      </w:divBdr>
    </w:div>
    <w:div w:id="1790926037">
      <w:bodyDiv w:val="1"/>
      <w:marLeft w:val="0"/>
      <w:marRight w:val="750"/>
      <w:marTop w:val="0"/>
      <w:marBottom w:val="0"/>
      <w:divBdr>
        <w:top w:val="none" w:sz="0" w:space="0" w:color="auto"/>
        <w:left w:val="none" w:sz="0" w:space="0" w:color="auto"/>
        <w:bottom w:val="none" w:sz="0" w:space="0" w:color="auto"/>
        <w:right w:val="none" w:sz="0" w:space="0" w:color="auto"/>
      </w:divBdr>
      <w:divsChild>
        <w:div w:id="1015226056">
          <w:marLeft w:val="0"/>
          <w:marRight w:val="0"/>
          <w:marTop w:val="0"/>
          <w:marBottom w:val="0"/>
          <w:divBdr>
            <w:top w:val="none" w:sz="0" w:space="0" w:color="auto"/>
            <w:left w:val="none" w:sz="0" w:space="0" w:color="auto"/>
            <w:bottom w:val="none" w:sz="0" w:space="0" w:color="auto"/>
            <w:right w:val="none" w:sz="0" w:space="0" w:color="auto"/>
          </w:divBdr>
          <w:divsChild>
            <w:div w:id="836919838">
              <w:marLeft w:val="0"/>
              <w:marRight w:val="0"/>
              <w:marTop w:val="0"/>
              <w:marBottom w:val="0"/>
              <w:divBdr>
                <w:top w:val="none" w:sz="0" w:space="0" w:color="auto"/>
                <w:left w:val="none" w:sz="0" w:space="0" w:color="auto"/>
                <w:bottom w:val="none" w:sz="0" w:space="0" w:color="auto"/>
                <w:right w:val="none" w:sz="0" w:space="0" w:color="auto"/>
              </w:divBdr>
              <w:divsChild>
                <w:div w:id="766929695">
                  <w:marLeft w:val="0"/>
                  <w:marRight w:val="0"/>
                  <w:marTop w:val="0"/>
                  <w:marBottom w:val="0"/>
                  <w:divBdr>
                    <w:top w:val="none" w:sz="0" w:space="0" w:color="auto"/>
                    <w:left w:val="none" w:sz="0" w:space="0" w:color="auto"/>
                    <w:bottom w:val="none" w:sz="0" w:space="0" w:color="auto"/>
                    <w:right w:val="none" w:sz="0" w:space="0" w:color="auto"/>
                  </w:divBdr>
                  <w:divsChild>
                    <w:div w:id="626860239">
                      <w:marLeft w:val="-225"/>
                      <w:marRight w:val="-225"/>
                      <w:marTop w:val="0"/>
                      <w:marBottom w:val="0"/>
                      <w:divBdr>
                        <w:top w:val="none" w:sz="0" w:space="0" w:color="auto"/>
                        <w:left w:val="none" w:sz="0" w:space="0" w:color="auto"/>
                        <w:bottom w:val="none" w:sz="0" w:space="0" w:color="auto"/>
                        <w:right w:val="none" w:sz="0" w:space="0" w:color="auto"/>
                      </w:divBdr>
                      <w:divsChild>
                        <w:div w:id="1016346709">
                          <w:marLeft w:val="0"/>
                          <w:marRight w:val="0"/>
                          <w:marTop w:val="0"/>
                          <w:marBottom w:val="0"/>
                          <w:divBdr>
                            <w:top w:val="none" w:sz="0" w:space="0" w:color="auto"/>
                            <w:left w:val="none" w:sz="0" w:space="0" w:color="auto"/>
                            <w:bottom w:val="none" w:sz="0" w:space="0" w:color="auto"/>
                            <w:right w:val="none" w:sz="0" w:space="0" w:color="auto"/>
                          </w:divBdr>
                          <w:divsChild>
                            <w:div w:id="1871844949">
                              <w:marLeft w:val="0"/>
                              <w:marRight w:val="0"/>
                              <w:marTop w:val="0"/>
                              <w:marBottom w:val="0"/>
                              <w:divBdr>
                                <w:top w:val="none" w:sz="0" w:space="0" w:color="auto"/>
                                <w:left w:val="none" w:sz="0" w:space="0" w:color="auto"/>
                                <w:bottom w:val="none" w:sz="0" w:space="0" w:color="auto"/>
                                <w:right w:val="none" w:sz="0" w:space="0" w:color="auto"/>
                              </w:divBdr>
                              <w:divsChild>
                                <w:div w:id="792019465">
                                  <w:marLeft w:val="0"/>
                                  <w:marRight w:val="0"/>
                                  <w:marTop w:val="0"/>
                                  <w:marBottom w:val="0"/>
                                  <w:divBdr>
                                    <w:top w:val="none" w:sz="0" w:space="0" w:color="auto"/>
                                    <w:left w:val="none" w:sz="0" w:space="0" w:color="auto"/>
                                    <w:bottom w:val="none" w:sz="0" w:space="0" w:color="auto"/>
                                    <w:right w:val="none" w:sz="0" w:space="0" w:color="auto"/>
                                  </w:divBdr>
                                  <w:divsChild>
                                    <w:div w:id="1871911429">
                                      <w:marLeft w:val="0"/>
                                      <w:marRight w:val="0"/>
                                      <w:marTop w:val="0"/>
                                      <w:marBottom w:val="0"/>
                                      <w:divBdr>
                                        <w:top w:val="none" w:sz="0" w:space="0" w:color="auto"/>
                                        <w:left w:val="none" w:sz="0" w:space="0" w:color="auto"/>
                                        <w:bottom w:val="none" w:sz="0" w:space="0" w:color="auto"/>
                                        <w:right w:val="none" w:sz="0" w:space="0" w:color="auto"/>
                                      </w:divBdr>
                                      <w:divsChild>
                                        <w:div w:id="1316372562">
                                          <w:marLeft w:val="0"/>
                                          <w:marRight w:val="0"/>
                                          <w:marTop w:val="0"/>
                                          <w:marBottom w:val="0"/>
                                          <w:divBdr>
                                            <w:top w:val="none" w:sz="0" w:space="0" w:color="auto"/>
                                            <w:left w:val="none" w:sz="0" w:space="0" w:color="auto"/>
                                            <w:bottom w:val="none" w:sz="0" w:space="0" w:color="auto"/>
                                            <w:right w:val="none" w:sz="0" w:space="0" w:color="auto"/>
                                          </w:divBdr>
                                        </w:div>
                                        <w:div w:id="4784201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 w:id="1828206536">
      <w:bodyDiv w:val="1"/>
      <w:marLeft w:val="0"/>
      <w:marRight w:val="0"/>
      <w:marTop w:val="0"/>
      <w:marBottom w:val="0"/>
      <w:divBdr>
        <w:top w:val="none" w:sz="0" w:space="0" w:color="auto"/>
        <w:left w:val="none" w:sz="0" w:space="0" w:color="auto"/>
        <w:bottom w:val="none" w:sz="0" w:space="0" w:color="auto"/>
        <w:right w:val="none" w:sz="0" w:space="0" w:color="auto"/>
      </w:divBdr>
    </w:div>
    <w:div w:id="2072191782">
      <w:bodyDiv w:val="1"/>
      <w:marLeft w:val="0"/>
      <w:marRight w:val="0"/>
      <w:marTop w:val="0"/>
      <w:marBottom w:val="0"/>
      <w:divBdr>
        <w:top w:val="none" w:sz="0" w:space="0" w:color="auto"/>
        <w:left w:val="none" w:sz="0" w:space="0" w:color="auto"/>
        <w:bottom w:val="none" w:sz="0" w:space="0" w:color="auto"/>
        <w:right w:val="none" w:sz="0" w:space="0" w:color="auto"/>
      </w:divBdr>
    </w:div>
    <w:div w:id="21117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image" Target="media/image3.emf"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4.xml" Id="R6f5574fe91794f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A842229</value>
    </field>
    <field name="Objective-Title">
      <value order="0">A842229 - Model Media Policy - Final - RK - TAB 1</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197F3A1-80BA-471F-8EE2-A613C9DE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2834</TotalTime>
  <Pages>14</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subject/>
  <dc:creator>Dylan Reynolds</dc:creator>
  <cp:keywords/>
  <cp:lastModifiedBy>John Davies</cp:lastModifiedBy>
  <cp:revision>214</cp:revision>
  <cp:lastPrinted>2022-04-06T01:01:00Z</cp:lastPrinted>
  <dcterms:created xsi:type="dcterms:W3CDTF">2022-02-28T03:57:00Z</dcterms:created>
  <dcterms:modified xsi:type="dcterms:W3CDTF">2022-12-08T07:15:00Z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A842229</vt:lpwstr>
  </property>
  <property fmtid="{D5CDD505-2E9C-101B-9397-08002B2CF9AE}" pid="3" name="Objective-Title">
    <vt:lpwstr>A842229 - Model Media Policy - Final - RK - TAB 1</vt:lpwstr>
  </property>
</Properties>
</file>