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Text15" w:displacedByCustomXml="next"/>
    <w:sdt>
      <w:sdtPr>
        <w:rPr>
          <w:szCs w:val="56"/>
        </w:rPr>
        <w:alias w:val="Title"/>
        <w:tag w:val=""/>
        <w:id w:val="-311095339"/>
        <w:lock w:val="sdtLocked"/>
        <w:placeholder>
          <w:docPart w:val="B713979293994A82A3D9130D02631E2B"/>
        </w:placeholder>
        <w:dataBinding w:prefixMappings="xmlns:ns0='http://purl.org/dc/elements/1.1/' xmlns:ns1='http://schemas.openxmlformats.org/package/2006/metadata/core-properties' " w:xpath="/ns1:coreProperties[1]/ns0:title[1]" w:storeItemID="{6C3C8BC8-F283-45AE-878A-BAB7291924A1}"/>
        <w:text/>
      </w:sdtPr>
      <w:sdtEndPr/>
      <w:sdtContent>
        <w:p w14:paraId="40088074" w14:textId="01C9D1AF" w:rsidR="00823A6D" w:rsidRPr="00840B0C" w:rsidRDefault="007D5110" w:rsidP="00F36F92">
          <w:pPr>
            <w:pStyle w:val="CoverDocumenttitle"/>
          </w:pPr>
          <w:r>
            <w:rPr>
              <w:szCs w:val="56"/>
            </w:rPr>
            <w:t>Standard Contract of Employment</w:t>
          </w:r>
        </w:p>
      </w:sdtContent>
    </w:sdt>
    <w:p w14:paraId="2134C26D" w14:textId="781232CA" w:rsidR="00823A6D" w:rsidRPr="00637461" w:rsidRDefault="007D5110" w:rsidP="00637461">
      <w:pPr>
        <w:pStyle w:val="CoverSubtitle"/>
      </w:pPr>
      <w:r>
        <w:t>For General Managers</w:t>
      </w:r>
    </w:p>
    <w:p w14:paraId="001392BD" w14:textId="6FB1FA17" w:rsidR="00E37A7D" w:rsidRDefault="006A66D9" w:rsidP="00050AC4">
      <w:pPr>
        <w:pStyle w:val="CoverDate"/>
      </w:pPr>
      <w:r w:rsidRPr="000F2A6E">
        <w:rPr>
          <w:noProof/>
          <w:lang w:eastAsia="en-AU"/>
        </w:rPr>
        <w:drawing>
          <wp:anchor distT="0" distB="0" distL="114300" distR="114300" simplePos="0" relativeHeight="251662336" behindDoc="1" locked="1" layoutInCell="1" allowOverlap="1" wp14:anchorId="167F825D" wp14:editId="34B8F0BE">
            <wp:simplePos x="0" y="0"/>
            <wp:positionH relativeFrom="margin">
              <wp:posOffset>-549910</wp:posOffset>
            </wp:positionH>
            <wp:positionV relativeFrom="page">
              <wp:posOffset>4362450</wp:posOffset>
            </wp:positionV>
            <wp:extent cx="7563600" cy="6307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0"/>
                    <a:srcRect t="11722"/>
                    <a:stretch/>
                  </pic:blipFill>
                  <pic:spPr bwMode="auto">
                    <a:xfrm>
                      <a:off x="0" y="0"/>
                      <a:ext cx="7563600" cy="630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FA4">
        <w:t>June</w:t>
      </w:r>
      <w:r w:rsidR="00050AC4">
        <w:t xml:space="preserve"> 20</w:t>
      </w:r>
      <w:r w:rsidR="00C83DCE">
        <w:t>22</w:t>
      </w:r>
    </w:p>
    <w:p w14:paraId="09F1068C" w14:textId="77777777" w:rsidR="00050AC4" w:rsidRDefault="00050AC4" w:rsidP="00050AC4">
      <w:pPr>
        <w:pStyle w:val="BodyText"/>
      </w:pPr>
    </w:p>
    <w:p w14:paraId="7E94F0F0" w14:textId="77777777" w:rsidR="00050AC4" w:rsidRDefault="00050AC4" w:rsidP="00006D13">
      <w:pPr>
        <w:pStyle w:val="BodyText"/>
      </w:pPr>
    </w:p>
    <w:p w14:paraId="32EC2B02" w14:textId="77777777" w:rsidR="00050AC4" w:rsidRPr="00050AC4" w:rsidRDefault="00050AC4" w:rsidP="00050AC4">
      <w:pPr>
        <w:pStyle w:val="BodyText"/>
        <w:sectPr w:rsidR="00050AC4" w:rsidRPr="00050AC4" w:rsidSect="000926AE">
          <w:headerReference w:type="even" r:id="rId11"/>
          <w:headerReference w:type="default" r:id="rId12"/>
          <w:footerReference w:type="even" r:id="rId13"/>
          <w:footerReference w:type="default" r:id="rId14"/>
          <w:headerReference w:type="first" r:id="rId15"/>
          <w:footerReference w:type="first" r:id="rId16"/>
          <w:pgSz w:w="11900" w:h="16840" w:code="9"/>
          <w:pgMar w:top="3686" w:right="851" w:bottom="7655" w:left="851" w:header="567" w:footer="567" w:gutter="0"/>
          <w:pgNumType w:fmt="lowerLetter" w:start="1"/>
          <w:cols w:space="708"/>
          <w:docGrid w:linePitch="299"/>
        </w:sectPr>
      </w:pPr>
    </w:p>
    <w:p w14:paraId="293AAAE5" w14:textId="77777777" w:rsidR="00E5079E" w:rsidRPr="007A363E" w:rsidRDefault="00E205BB" w:rsidP="007A363E">
      <w:pPr>
        <w:pStyle w:val="H1NoTOC"/>
      </w:pPr>
      <w:r w:rsidRPr="007A363E">
        <w:lastRenderedPageBreak/>
        <w:drawing>
          <wp:anchor distT="0" distB="0" distL="114300" distR="114300" simplePos="0" relativeHeight="251660288" behindDoc="1" locked="1" layoutInCell="1" allowOverlap="1" wp14:anchorId="35F88363" wp14:editId="19D5490E">
            <wp:simplePos x="0" y="0"/>
            <wp:positionH relativeFrom="column">
              <wp:posOffset>-2171065</wp:posOffset>
            </wp:positionH>
            <wp:positionV relativeFrom="page">
              <wp:posOffset>-9525</wp:posOffset>
            </wp:positionV>
            <wp:extent cx="1990725" cy="9117965"/>
            <wp:effectExtent l="0" t="0" r="952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990725" cy="9117965"/>
                    </a:xfrm>
                    <a:prstGeom prst="rect">
                      <a:avLst/>
                    </a:prstGeom>
                  </pic:spPr>
                </pic:pic>
              </a:graphicData>
            </a:graphic>
            <wp14:sizeRelH relativeFrom="page">
              <wp14:pctWidth>0</wp14:pctWidth>
            </wp14:sizeRelH>
            <wp14:sizeRelV relativeFrom="page">
              <wp14:pctHeight>0</wp14:pctHeight>
            </wp14:sizeRelV>
          </wp:anchor>
        </w:drawing>
      </w:r>
      <w:r w:rsidR="00E5079E" w:rsidRPr="007A363E">
        <w:t>Acknowledgement of Country</w:t>
      </w:r>
    </w:p>
    <w:p w14:paraId="4ABACB63" w14:textId="77777777" w:rsidR="00E5079E" w:rsidRDefault="00E5079E" w:rsidP="00E205BB">
      <w:pPr>
        <w:pStyle w:val="BodyText"/>
        <w:spacing w:after="480"/>
      </w:pPr>
      <w:r w:rsidRPr="00C468E9">
        <w:t xml:space="preserve">The Department of Planning and Environment acknowledges that it stands on Aboriginal land. We acknowledge the </w:t>
      </w:r>
      <w:r>
        <w:t>T</w:t>
      </w:r>
      <w:r w:rsidRPr="00C468E9">
        <w:t xml:space="preserve">raditional </w:t>
      </w:r>
      <w:r>
        <w:t>C</w:t>
      </w:r>
      <w:r w:rsidRPr="00C468E9">
        <w:t xml:space="preserve">ustodians of the land and we show our respect for </w:t>
      </w:r>
      <w:proofErr w:type="gramStart"/>
      <w:r>
        <w:t>E</w:t>
      </w:r>
      <w:r w:rsidRPr="00C468E9">
        <w:t>lders</w:t>
      </w:r>
      <w:proofErr w:type="gramEnd"/>
      <w:r w:rsidRPr="00C468E9">
        <w:t xml:space="preserve"> past, present and emerging through thoughtful and collaborative approaches to our work, seeking to demonstrate our ongoing commitment to providing places in which Aboriginal people are included socially, culturally and economically.</w:t>
      </w:r>
    </w:p>
    <w:p w14:paraId="7B1977A4" w14:textId="77777777" w:rsidR="00144421" w:rsidRDefault="001B237A" w:rsidP="007A363E">
      <w:pPr>
        <w:pStyle w:val="PublishedBy"/>
      </w:pPr>
      <w:r w:rsidRPr="00E205BB">
        <w:t>Department of Planning and Environment</w:t>
      </w:r>
      <w:r w:rsidR="006A66D9">
        <w:t xml:space="preserve"> </w:t>
      </w:r>
    </w:p>
    <w:p w14:paraId="49C171B7" w14:textId="77777777" w:rsidR="00A739A4" w:rsidRDefault="00976FEB" w:rsidP="00144421">
      <w:pPr>
        <w:pStyle w:val="BodyText"/>
        <w:rPr>
          <w:rStyle w:val="Hyperlink"/>
          <w:sz w:val="18"/>
          <w:szCs w:val="16"/>
        </w:rPr>
      </w:pPr>
      <w:hyperlink r:id="rId18" w:history="1">
        <w:r w:rsidR="00A739A4" w:rsidRPr="00E205BB">
          <w:rPr>
            <w:rStyle w:val="Hyperlink"/>
            <w:sz w:val="18"/>
            <w:szCs w:val="16"/>
          </w:rPr>
          <w:t>dpie.nsw.gov.au</w:t>
        </w:r>
      </w:hyperlink>
    </w:p>
    <w:p w14:paraId="1D344D8D" w14:textId="3009FDF9" w:rsidR="007A363E" w:rsidRDefault="00976FEB" w:rsidP="00144421">
      <w:pPr>
        <w:pStyle w:val="BodyText"/>
        <w:rPr>
          <w:sz w:val="18"/>
          <w:szCs w:val="16"/>
        </w:rPr>
      </w:pPr>
      <w:sdt>
        <w:sdtPr>
          <w:rPr>
            <w:rStyle w:val="BodySmallChar"/>
          </w:rPr>
          <w:alias w:val="Title"/>
          <w:tag w:val=""/>
          <w:id w:val="494693040"/>
          <w:lock w:val="contentLocked"/>
          <w:placeholder>
            <w:docPart w:val="EA66122C59CF4543844AA144BCC1266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sz w:val="22"/>
            <w:szCs w:val="16"/>
          </w:rPr>
        </w:sdtEndPr>
        <w:sdtContent>
          <w:r w:rsidR="007D5110">
            <w:rPr>
              <w:rStyle w:val="BodySmallChar"/>
            </w:rPr>
            <w:t>Standard Contract of Employment</w:t>
          </w:r>
        </w:sdtContent>
      </w:sdt>
      <w:r w:rsidR="002A5A95">
        <w:rPr>
          <w:rStyle w:val="BodySmallChar"/>
        </w:rPr>
        <w:t xml:space="preserve"> </w:t>
      </w:r>
      <w:r w:rsidR="00694FA4">
        <w:rPr>
          <w:rStyle w:val="BodySmallChar"/>
        </w:rPr>
        <w:t xml:space="preserve">for General Managers </w:t>
      </w:r>
    </w:p>
    <w:p w14:paraId="7A8FEC6A" w14:textId="52CABAB6" w:rsidR="00646D66" w:rsidRDefault="00874029" w:rsidP="00E205BB">
      <w:pPr>
        <w:pStyle w:val="BodySmall"/>
      </w:pPr>
      <w:r>
        <w:t>Release date</w:t>
      </w:r>
      <w:r w:rsidR="00E205BB">
        <w:t xml:space="preserve">: </w:t>
      </w:r>
      <w:sdt>
        <w:sdtPr>
          <w:id w:val="-855962028"/>
          <w:placeholder>
            <w:docPart w:val="1F74AD61E36848C088F8D6AF44C7C1D9"/>
          </w:placeholder>
          <w:temporary/>
          <w:showingPlcHdr/>
        </w:sdtPr>
        <w:sdtEndPr/>
        <w:sdtContent>
          <w:r w:rsidR="00E205BB">
            <w:rPr>
              <w:rStyle w:val="PlaceholderText"/>
            </w:rPr>
            <w:t>&lt;Add Month and Year&gt;</w:t>
          </w:r>
        </w:sdtContent>
      </w:sdt>
    </w:p>
    <w:p w14:paraId="00FA0FFF" w14:textId="77777777" w:rsidR="00A70EFD" w:rsidRPr="00094A44" w:rsidRDefault="00A70EFD" w:rsidP="00E205BB">
      <w:pPr>
        <w:pStyle w:val="BodySmall"/>
        <w:rPr>
          <w:rFonts w:ascii="Public Sans Medium" w:hAnsi="Public Sans Medium"/>
          <w:szCs w:val="16"/>
        </w:rPr>
      </w:pPr>
      <w:r w:rsidRPr="00094A44">
        <w:rPr>
          <w:rFonts w:ascii="Public Sans Medium" w:hAnsi="Public Sans Medium"/>
          <w:szCs w:val="16"/>
        </w:rPr>
        <w:t>Acknowledgements</w:t>
      </w:r>
    </w:p>
    <w:p w14:paraId="14446941" w14:textId="640CA929" w:rsidR="009D008E" w:rsidRPr="00E205BB" w:rsidRDefault="00621EFD" w:rsidP="00621EFD">
      <w:pPr>
        <w:pStyle w:val="BodySmall"/>
        <w:rPr>
          <w:szCs w:val="16"/>
        </w:rPr>
      </w:pPr>
      <w:r w:rsidRPr="00621EFD">
        <w:rPr>
          <w:szCs w:val="16"/>
        </w:rPr>
        <w:t xml:space="preserve">The </w:t>
      </w:r>
      <w:r>
        <w:rPr>
          <w:szCs w:val="16"/>
        </w:rPr>
        <w:t>Office</w:t>
      </w:r>
      <w:r w:rsidRPr="00621EFD">
        <w:rPr>
          <w:szCs w:val="16"/>
        </w:rPr>
        <w:t xml:space="preserve"> of Local Government acknowledges the cooperation and contributions of Local</w:t>
      </w:r>
      <w:r>
        <w:rPr>
          <w:szCs w:val="16"/>
        </w:rPr>
        <w:t xml:space="preserve"> </w:t>
      </w:r>
      <w:r w:rsidRPr="00621EFD">
        <w:rPr>
          <w:szCs w:val="16"/>
        </w:rPr>
        <w:t xml:space="preserve">Government NSW, Local Government </w:t>
      </w:r>
      <w:r>
        <w:rPr>
          <w:szCs w:val="16"/>
        </w:rPr>
        <w:t>Professionals</w:t>
      </w:r>
      <w:r w:rsidRPr="00621EFD">
        <w:rPr>
          <w:szCs w:val="16"/>
        </w:rPr>
        <w:t xml:space="preserve"> Australia</w:t>
      </w:r>
      <w:r>
        <w:rPr>
          <w:szCs w:val="16"/>
        </w:rPr>
        <w:t xml:space="preserve"> NSW</w:t>
      </w:r>
      <w:r w:rsidRPr="00621EFD">
        <w:rPr>
          <w:szCs w:val="16"/>
        </w:rPr>
        <w:t>, the</w:t>
      </w:r>
      <w:r>
        <w:rPr>
          <w:szCs w:val="16"/>
        </w:rPr>
        <w:t xml:space="preserve"> United Services Union, the</w:t>
      </w:r>
      <w:r w:rsidRPr="00621EFD">
        <w:rPr>
          <w:szCs w:val="16"/>
        </w:rPr>
        <w:t xml:space="preserve"> Local Government Engineers Association and the Development and</w:t>
      </w:r>
      <w:r>
        <w:rPr>
          <w:szCs w:val="16"/>
        </w:rPr>
        <w:t xml:space="preserve"> </w:t>
      </w:r>
      <w:r w:rsidRPr="00621EFD">
        <w:rPr>
          <w:szCs w:val="16"/>
        </w:rPr>
        <w:t>Environmental Professionals Association for their comments during our drafting process.</w:t>
      </w:r>
    </w:p>
    <w:p w14:paraId="1F869E42" w14:textId="77777777" w:rsidR="004F4513" w:rsidRPr="00156FC1" w:rsidRDefault="004F4513" w:rsidP="004F4513">
      <w:pPr>
        <w:pStyle w:val="BodyText"/>
      </w:pPr>
      <w:bookmarkStart w:id="1" w:name="_Hlk91073325"/>
    </w:p>
    <w:bookmarkEnd w:id="1"/>
    <w:p w14:paraId="0A721F70" w14:textId="77777777" w:rsidR="00144421" w:rsidRDefault="00144421" w:rsidP="004F4513">
      <w:pPr>
        <w:pStyle w:val="BodyText"/>
      </w:pPr>
    </w:p>
    <w:p w14:paraId="572CB229" w14:textId="77777777" w:rsidR="00144421" w:rsidRDefault="00144421" w:rsidP="004F4513">
      <w:pPr>
        <w:pStyle w:val="BodyText"/>
        <w:sectPr w:rsidR="00144421" w:rsidSect="00E205BB">
          <w:headerReference w:type="default" r:id="rId19"/>
          <w:footerReference w:type="default" r:id="rId20"/>
          <w:pgSz w:w="11900" w:h="16840" w:code="9"/>
          <w:pgMar w:top="1418" w:right="851" w:bottom="1418" w:left="3402" w:header="567" w:footer="567" w:gutter="0"/>
          <w:cols w:space="708"/>
          <w:docGrid w:linePitch="299"/>
        </w:sectPr>
      </w:pPr>
    </w:p>
    <w:p w14:paraId="68BBC65E" w14:textId="32841E46" w:rsidR="00A220AA" w:rsidRPr="001B328F" w:rsidRDefault="001B328F" w:rsidP="007A363E">
      <w:pPr>
        <w:pStyle w:val="H1NoTOC"/>
        <w:rPr>
          <w:webHidden/>
        </w:rPr>
      </w:pPr>
      <w:bookmarkStart w:id="2" w:name="_Toc94254608"/>
      <w:bookmarkStart w:id="3" w:name="_Toc94254652"/>
      <w:r>
        <w:rPr>
          <w:webHidden/>
        </w:rPr>
        <w:lastRenderedPageBreak/>
        <w:t>Contents</w:t>
      </w:r>
      <w:bookmarkEnd w:id="2"/>
      <w:bookmarkEnd w:id="3"/>
      <w:r w:rsidR="001B707D">
        <w:rPr>
          <w:webHidden/>
        </w:rPr>
        <w:t xml:space="preserve"> </w:t>
      </w:r>
    </w:p>
    <w:p w14:paraId="1C592DE2" w14:textId="3DE0350F" w:rsidR="00671EFF" w:rsidRDefault="002C6FAE">
      <w:pPr>
        <w:pStyle w:val="TOC1"/>
        <w:tabs>
          <w:tab w:val="left" w:pos="660"/>
        </w:tabs>
        <w:rPr>
          <w:rFonts w:asciiTheme="minorHAnsi" w:eastAsiaTheme="minorEastAsia" w:hAnsiTheme="minorHAnsi" w:cstheme="minorBidi"/>
          <w:b w:val="0"/>
          <w:bCs w:val="0"/>
          <w:color w:val="auto"/>
          <w:szCs w:val="22"/>
          <w:lang w:eastAsia="en-AU"/>
        </w:rPr>
      </w:pPr>
      <w:r>
        <w:rPr>
          <w:webHidden/>
        </w:rPr>
        <w:fldChar w:fldCharType="begin"/>
      </w:r>
      <w:r>
        <w:rPr>
          <w:webHidden/>
        </w:rPr>
        <w:instrText xml:space="preserve"> TOC \o "2-2" \h \z \t "Heading 1,1,Divider Title,1" </w:instrText>
      </w:r>
      <w:r>
        <w:rPr>
          <w:webHidden/>
        </w:rPr>
        <w:fldChar w:fldCharType="separate"/>
      </w:r>
      <w:hyperlink w:anchor="_Toc110003813" w:history="1">
        <w:r w:rsidR="00671EFF" w:rsidRPr="007A0381">
          <w:rPr>
            <w:rStyle w:val="Hyperlink"/>
            <w:rFonts w:ascii="Public Sans SemiBold" w:eastAsiaTheme="majorEastAsia" w:hAnsi="Public Sans SemiBold"/>
          </w:rPr>
          <w:t>1.</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Position</w:t>
        </w:r>
        <w:r w:rsidR="00671EFF">
          <w:rPr>
            <w:webHidden/>
          </w:rPr>
          <w:tab/>
        </w:r>
        <w:r w:rsidR="00671EFF">
          <w:rPr>
            <w:webHidden/>
          </w:rPr>
          <w:fldChar w:fldCharType="begin"/>
        </w:r>
        <w:r w:rsidR="00671EFF">
          <w:rPr>
            <w:webHidden/>
          </w:rPr>
          <w:instrText xml:space="preserve"> PAGEREF _Toc110003813 \h </w:instrText>
        </w:r>
        <w:r w:rsidR="00671EFF">
          <w:rPr>
            <w:webHidden/>
          </w:rPr>
        </w:r>
        <w:r w:rsidR="00671EFF">
          <w:rPr>
            <w:webHidden/>
          </w:rPr>
          <w:fldChar w:fldCharType="separate"/>
        </w:r>
        <w:r w:rsidR="00671EFF">
          <w:rPr>
            <w:webHidden/>
          </w:rPr>
          <w:t>5</w:t>
        </w:r>
        <w:r w:rsidR="00671EFF">
          <w:rPr>
            <w:webHidden/>
          </w:rPr>
          <w:fldChar w:fldCharType="end"/>
        </w:r>
      </w:hyperlink>
    </w:p>
    <w:p w14:paraId="24420973" w14:textId="791F60ED"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14" w:history="1">
        <w:r w:rsidR="00671EFF" w:rsidRPr="007A0381">
          <w:rPr>
            <w:rStyle w:val="Hyperlink"/>
            <w:rFonts w:ascii="Public Sans SemiBold" w:eastAsiaTheme="majorEastAsia" w:hAnsi="Public Sans SemiBold"/>
          </w:rPr>
          <w:t>2.</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Term</w:t>
        </w:r>
        <w:r w:rsidR="00671EFF">
          <w:rPr>
            <w:webHidden/>
          </w:rPr>
          <w:tab/>
        </w:r>
        <w:r w:rsidR="00671EFF">
          <w:rPr>
            <w:webHidden/>
          </w:rPr>
          <w:fldChar w:fldCharType="begin"/>
        </w:r>
        <w:r w:rsidR="00671EFF">
          <w:rPr>
            <w:webHidden/>
          </w:rPr>
          <w:instrText xml:space="preserve"> PAGEREF _Toc110003814 \h </w:instrText>
        </w:r>
        <w:r w:rsidR="00671EFF">
          <w:rPr>
            <w:webHidden/>
          </w:rPr>
        </w:r>
        <w:r w:rsidR="00671EFF">
          <w:rPr>
            <w:webHidden/>
          </w:rPr>
          <w:fldChar w:fldCharType="separate"/>
        </w:r>
        <w:r w:rsidR="00671EFF">
          <w:rPr>
            <w:webHidden/>
          </w:rPr>
          <w:t>5</w:t>
        </w:r>
        <w:r w:rsidR="00671EFF">
          <w:rPr>
            <w:webHidden/>
          </w:rPr>
          <w:fldChar w:fldCharType="end"/>
        </w:r>
      </w:hyperlink>
    </w:p>
    <w:p w14:paraId="14714C28" w14:textId="77DE50A2"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15" w:history="1">
        <w:r w:rsidR="00671EFF" w:rsidRPr="007A0381">
          <w:rPr>
            <w:rStyle w:val="Hyperlink"/>
            <w:rFonts w:ascii="Public Sans SemiBold" w:eastAsiaTheme="majorEastAsia" w:hAnsi="Public Sans SemiBold"/>
          </w:rPr>
          <w:t>3.</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Definitions</w:t>
        </w:r>
        <w:r w:rsidR="00671EFF">
          <w:rPr>
            <w:webHidden/>
          </w:rPr>
          <w:tab/>
        </w:r>
        <w:r w:rsidR="00671EFF">
          <w:rPr>
            <w:webHidden/>
          </w:rPr>
          <w:fldChar w:fldCharType="begin"/>
        </w:r>
        <w:r w:rsidR="00671EFF">
          <w:rPr>
            <w:webHidden/>
          </w:rPr>
          <w:instrText xml:space="preserve"> PAGEREF _Toc110003815 \h </w:instrText>
        </w:r>
        <w:r w:rsidR="00671EFF">
          <w:rPr>
            <w:webHidden/>
          </w:rPr>
        </w:r>
        <w:r w:rsidR="00671EFF">
          <w:rPr>
            <w:webHidden/>
          </w:rPr>
          <w:fldChar w:fldCharType="separate"/>
        </w:r>
        <w:r w:rsidR="00671EFF">
          <w:rPr>
            <w:webHidden/>
          </w:rPr>
          <w:t>5</w:t>
        </w:r>
        <w:r w:rsidR="00671EFF">
          <w:rPr>
            <w:webHidden/>
          </w:rPr>
          <w:fldChar w:fldCharType="end"/>
        </w:r>
      </w:hyperlink>
    </w:p>
    <w:p w14:paraId="59836A07" w14:textId="566DD9AF"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16" w:history="1">
        <w:r w:rsidR="00671EFF" w:rsidRPr="007A0381">
          <w:rPr>
            <w:rStyle w:val="Hyperlink"/>
            <w:rFonts w:ascii="Public Sans SemiBold" w:eastAsiaTheme="majorEastAsia" w:hAnsi="Public Sans SemiBold"/>
          </w:rPr>
          <w:t>4.</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Contract operation and application</w:t>
        </w:r>
        <w:r w:rsidR="00671EFF">
          <w:rPr>
            <w:webHidden/>
          </w:rPr>
          <w:tab/>
        </w:r>
        <w:r w:rsidR="00671EFF">
          <w:rPr>
            <w:webHidden/>
          </w:rPr>
          <w:fldChar w:fldCharType="begin"/>
        </w:r>
        <w:r w:rsidR="00671EFF">
          <w:rPr>
            <w:webHidden/>
          </w:rPr>
          <w:instrText xml:space="preserve"> PAGEREF _Toc110003816 \h </w:instrText>
        </w:r>
        <w:r w:rsidR="00671EFF">
          <w:rPr>
            <w:webHidden/>
          </w:rPr>
        </w:r>
        <w:r w:rsidR="00671EFF">
          <w:rPr>
            <w:webHidden/>
          </w:rPr>
          <w:fldChar w:fldCharType="separate"/>
        </w:r>
        <w:r w:rsidR="00671EFF">
          <w:rPr>
            <w:webHidden/>
          </w:rPr>
          <w:t>7</w:t>
        </w:r>
        <w:r w:rsidR="00671EFF">
          <w:rPr>
            <w:webHidden/>
          </w:rPr>
          <w:fldChar w:fldCharType="end"/>
        </w:r>
      </w:hyperlink>
    </w:p>
    <w:p w14:paraId="21878408" w14:textId="0EC2C3D7"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17" w:history="1">
        <w:r w:rsidR="00671EFF" w:rsidRPr="007A0381">
          <w:rPr>
            <w:rStyle w:val="Hyperlink"/>
            <w:rFonts w:ascii="Public Sans SemiBold" w:eastAsiaTheme="majorEastAsia" w:hAnsi="Public Sans SemiBold"/>
          </w:rPr>
          <w:t>5.</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Renewal of appointment</w:t>
        </w:r>
        <w:r w:rsidR="00671EFF">
          <w:rPr>
            <w:webHidden/>
          </w:rPr>
          <w:tab/>
        </w:r>
        <w:r w:rsidR="00671EFF">
          <w:rPr>
            <w:webHidden/>
          </w:rPr>
          <w:fldChar w:fldCharType="begin"/>
        </w:r>
        <w:r w:rsidR="00671EFF">
          <w:rPr>
            <w:webHidden/>
          </w:rPr>
          <w:instrText xml:space="preserve"> PAGEREF _Toc110003817 \h </w:instrText>
        </w:r>
        <w:r w:rsidR="00671EFF">
          <w:rPr>
            <w:webHidden/>
          </w:rPr>
        </w:r>
        <w:r w:rsidR="00671EFF">
          <w:rPr>
            <w:webHidden/>
          </w:rPr>
          <w:fldChar w:fldCharType="separate"/>
        </w:r>
        <w:r w:rsidR="00671EFF">
          <w:rPr>
            <w:webHidden/>
          </w:rPr>
          <w:t>8</w:t>
        </w:r>
        <w:r w:rsidR="00671EFF">
          <w:rPr>
            <w:webHidden/>
          </w:rPr>
          <w:fldChar w:fldCharType="end"/>
        </w:r>
      </w:hyperlink>
    </w:p>
    <w:p w14:paraId="66E0F98D" w14:textId="448B3618"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18" w:history="1">
        <w:r w:rsidR="00671EFF" w:rsidRPr="007A0381">
          <w:rPr>
            <w:rStyle w:val="Hyperlink"/>
            <w:rFonts w:ascii="Public Sans SemiBold" w:eastAsiaTheme="majorEastAsia" w:hAnsi="Public Sans SemiBold"/>
          </w:rPr>
          <w:t>6.</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Duties and functions</w:t>
        </w:r>
        <w:r w:rsidR="00671EFF">
          <w:rPr>
            <w:webHidden/>
          </w:rPr>
          <w:tab/>
        </w:r>
        <w:r w:rsidR="00671EFF">
          <w:rPr>
            <w:webHidden/>
          </w:rPr>
          <w:fldChar w:fldCharType="begin"/>
        </w:r>
        <w:r w:rsidR="00671EFF">
          <w:rPr>
            <w:webHidden/>
          </w:rPr>
          <w:instrText xml:space="preserve"> PAGEREF _Toc110003818 \h </w:instrText>
        </w:r>
        <w:r w:rsidR="00671EFF">
          <w:rPr>
            <w:webHidden/>
          </w:rPr>
        </w:r>
        <w:r w:rsidR="00671EFF">
          <w:rPr>
            <w:webHidden/>
          </w:rPr>
          <w:fldChar w:fldCharType="separate"/>
        </w:r>
        <w:r w:rsidR="00671EFF">
          <w:rPr>
            <w:webHidden/>
          </w:rPr>
          <w:t>8</w:t>
        </w:r>
        <w:r w:rsidR="00671EFF">
          <w:rPr>
            <w:webHidden/>
          </w:rPr>
          <w:fldChar w:fldCharType="end"/>
        </w:r>
      </w:hyperlink>
    </w:p>
    <w:p w14:paraId="5FD27D79" w14:textId="19DAF9FF"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19" w:history="1">
        <w:r w:rsidR="00671EFF" w:rsidRPr="007A0381">
          <w:rPr>
            <w:rStyle w:val="Hyperlink"/>
            <w:rFonts w:ascii="Public Sans SemiBold" w:eastAsiaTheme="majorEastAsia" w:hAnsi="Public Sans SemiBold"/>
          </w:rPr>
          <w:t>7.</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Performance agreement and review</w:t>
        </w:r>
        <w:r w:rsidR="00671EFF">
          <w:rPr>
            <w:webHidden/>
          </w:rPr>
          <w:tab/>
        </w:r>
        <w:r w:rsidR="00671EFF">
          <w:rPr>
            <w:webHidden/>
          </w:rPr>
          <w:fldChar w:fldCharType="begin"/>
        </w:r>
        <w:r w:rsidR="00671EFF">
          <w:rPr>
            <w:webHidden/>
          </w:rPr>
          <w:instrText xml:space="preserve"> PAGEREF _Toc110003819 \h </w:instrText>
        </w:r>
        <w:r w:rsidR="00671EFF">
          <w:rPr>
            <w:webHidden/>
          </w:rPr>
        </w:r>
        <w:r w:rsidR="00671EFF">
          <w:rPr>
            <w:webHidden/>
          </w:rPr>
          <w:fldChar w:fldCharType="separate"/>
        </w:r>
        <w:r w:rsidR="00671EFF">
          <w:rPr>
            <w:webHidden/>
          </w:rPr>
          <w:t>11</w:t>
        </w:r>
        <w:r w:rsidR="00671EFF">
          <w:rPr>
            <w:webHidden/>
          </w:rPr>
          <w:fldChar w:fldCharType="end"/>
        </w:r>
      </w:hyperlink>
    </w:p>
    <w:p w14:paraId="29247056" w14:textId="689270B7"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0" w:history="1">
        <w:r w:rsidR="00671EFF" w:rsidRPr="007A0381">
          <w:rPr>
            <w:rStyle w:val="Hyperlink"/>
            <w:rFonts w:ascii="Public Sans SemiBold" w:eastAsiaTheme="majorEastAsia" w:hAnsi="Public Sans SemiBold"/>
          </w:rPr>
          <w:t>8.</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Remuneration</w:t>
        </w:r>
        <w:r w:rsidR="00671EFF">
          <w:rPr>
            <w:webHidden/>
          </w:rPr>
          <w:tab/>
        </w:r>
        <w:r w:rsidR="00671EFF">
          <w:rPr>
            <w:webHidden/>
          </w:rPr>
          <w:fldChar w:fldCharType="begin"/>
        </w:r>
        <w:r w:rsidR="00671EFF">
          <w:rPr>
            <w:webHidden/>
          </w:rPr>
          <w:instrText xml:space="preserve"> PAGEREF _Toc110003820 \h </w:instrText>
        </w:r>
        <w:r w:rsidR="00671EFF">
          <w:rPr>
            <w:webHidden/>
          </w:rPr>
        </w:r>
        <w:r w:rsidR="00671EFF">
          <w:rPr>
            <w:webHidden/>
          </w:rPr>
          <w:fldChar w:fldCharType="separate"/>
        </w:r>
        <w:r w:rsidR="00671EFF">
          <w:rPr>
            <w:webHidden/>
          </w:rPr>
          <w:t>12</w:t>
        </w:r>
        <w:r w:rsidR="00671EFF">
          <w:rPr>
            <w:webHidden/>
          </w:rPr>
          <w:fldChar w:fldCharType="end"/>
        </w:r>
      </w:hyperlink>
    </w:p>
    <w:p w14:paraId="75F663DD" w14:textId="3F4B5AE9"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1" w:history="1">
        <w:r w:rsidR="00671EFF" w:rsidRPr="007A0381">
          <w:rPr>
            <w:rStyle w:val="Hyperlink"/>
            <w:rFonts w:ascii="Public Sans SemiBold" w:eastAsiaTheme="majorEastAsia" w:hAnsi="Public Sans SemiBold"/>
          </w:rPr>
          <w:t>9.</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Leave</w:t>
        </w:r>
        <w:r w:rsidR="00671EFF">
          <w:rPr>
            <w:webHidden/>
          </w:rPr>
          <w:tab/>
        </w:r>
        <w:r w:rsidR="00671EFF">
          <w:rPr>
            <w:webHidden/>
          </w:rPr>
          <w:fldChar w:fldCharType="begin"/>
        </w:r>
        <w:r w:rsidR="00671EFF">
          <w:rPr>
            <w:webHidden/>
          </w:rPr>
          <w:instrText xml:space="preserve"> PAGEREF _Toc110003821 \h </w:instrText>
        </w:r>
        <w:r w:rsidR="00671EFF">
          <w:rPr>
            <w:webHidden/>
          </w:rPr>
        </w:r>
        <w:r w:rsidR="00671EFF">
          <w:rPr>
            <w:webHidden/>
          </w:rPr>
          <w:fldChar w:fldCharType="separate"/>
        </w:r>
        <w:r w:rsidR="00671EFF">
          <w:rPr>
            <w:webHidden/>
          </w:rPr>
          <w:t>13</w:t>
        </w:r>
        <w:r w:rsidR="00671EFF">
          <w:rPr>
            <w:webHidden/>
          </w:rPr>
          <w:fldChar w:fldCharType="end"/>
        </w:r>
      </w:hyperlink>
    </w:p>
    <w:p w14:paraId="08620036" w14:textId="5F546B91"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2" w:history="1">
        <w:r w:rsidR="00671EFF" w:rsidRPr="007A0381">
          <w:rPr>
            <w:rStyle w:val="Hyperlink"/>
            <w:rFonts w:ascii="Public Sans SemiBold" w:eastAsiaTheme="majorEastAsia" w:hAnsi="Public Sans SemiBold"/>
          </w:rPr>
          <w:t>10.</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Termination</w:t>
        </w:r>
        <w:r w:rsidR="00671EFF">
          <w:rPr>
            <w:webHidden/>
          </w:rPr>
          <w:tab/>
        </w:r>
        <w:r w:rsidR="00671EFF">
          <w:rPr>
            <w:webHidden/>
          </w:rPr>
          <w:fldChar w:fldCharType="begin"/>
        </w:r>
        <w:r w:rsidR="00671EFF">
          <w:rPr>
            <w:webHidden/>
          </w:rPr>
          <w:instrText xml:space="preserve"> PAGEREF _Toc110003822 \h </w:instrText>
        </w:r>
        <w:r w:rsidR="00671EFF">
          <w:rPr>
            <w:webHidden/>
          </w:rPr>
        </w:r>
        <w:r w:rsidR="00671EFF">
          <w:rPr>
            <w:webHidden/>
          </w:rPr>
          <w:fldChar w:fldCharType="separate"/>
        </w:r>
        <w:r w:rsidR="00671EFF">
          <w:rPr>
            <w:webHidden/>
          </w:rPr>
          <w:t>15</w:t>
        </w:r>
        <w:r w:rsidR="00671EFF">
          <w:rPr>
            <w:webHidden/>
          </w:rPr>
          <w:fldChar w:fldCharType="end"/>
        </w:r>
      </w:hyperlink>
    </w:p>
    <w:p w14:paraId="32AED2E3" w14:textId="3FC9EAD0"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3" w:history="1">
        <w:r w:rsidR="00671EFF" w:rsidRPr="007A0381">
          <w:rPr>
            <w:rStyle w:val="Hyperlink"/>
            <w:rFonts w:ascii="Public Sans SemiBold" w:eastAsiaTheme="majorEastAsia" w:hAnsi="Public Sans SemiBold"/>
          </w:rPr>
          <w:t>11.</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Termination payments</w:t>
        </w:r>
        <w:r w:rsidR="00671EFF">
          <w:rPr>
            <w:webHidden/>
          </w:rPr>
          <w:tab/>
        </w:r>
        <w:r w:rsidR="00671EFF">
          <w:rPr>
            <w:webHidden/>
          </w:rPr>
          <w:fldChar w:fldCharType="begin"/>
        </w:r>
        <w:r w:rsidR="00671EFF">
          <w:rPr>
            <w:webHidden/>
          </w:rPr>
          <w:instrText xml:space="preserve"> PAGEREF _Toc110003823 \h </w:instrText>
        </w:r>
        <w:r w:rsidR="00671EFF">
          <w:rPr>
            <w:webHidden/>
          </w:rPr>
        </w:r>
        <w:r w:rsidR="00671EFF">
          <w:rPr>
            <w:webHidden/>
          </w:rPr>
          <w:fldChar w:fldCharType="separate"/>
        </w:r>
        <w:r w:rsidR="00671EFF">
          <w:rPr>
            <w:webHidden/>
          </w:rPr>
          <w:t>17</w:t>
        </w:r>
        <w:r w:rsidR="00671EFF">
          <w:rPr>
            <w:webHidden/>
          </w:rPr>
          <w:fldChar w:fldCharType="end"/>
        </w:r>
      </w:hyperlink>
    </w:p>
    <w:p w14:paraId="77DD1BF0" w14:textId="64D5EB71"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4" w:history="1">
        <w:r w:rsidR="00671EFF" w:rsidRPr="007A0381">
          <w:rPr>
            <w:rStyle w:val="Hyperlink"/>
            <w:rFonts w:ascii="Public Sans SemiBold" w:eastAsiaTheme="majorEastAsia" w:hAnsi="Public Sans SemiBold"/>
          </w:rPr>
          <w:t>12.</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Expenses and credit cards</w:t>
        </w:r>
        <w:r w:rsidR="00671EFF">
          <w:rPr>
            <w:webHidden/>
          </w:rPr>
          <w:tab/>
        </w:r>
        <w:r w:rsidR="00671EFF">
          <w:rPr>
            <w:webHidden/>
          </w:rPr>
          <w:fldChar w:fldCharType="begin"/>
        </w:r>
        <w:r w:rsidR="00671EFF">
          <w:rPr>
            <w:webHidden/>
          </w:rPr>
          <w:instrText xml:space="preserve"> PAGEREF _Toc110003824 \h </w:instrText>
        </w:r>
        <w:r w:rsidR="00671EFF">
          <w:rPr>
            <w:webHidden/>
          </w:rPr>
        </w:r>
        <w:r w:rsidR="00671EFF">
          <w:rPr>
            <w:webHidden/>
          </w:rPr>
          <w:fldChar w:fldCharType="separate"/>
        </w:r>
        <w:r w:rsidR="00671EFF">
          <w:rPr>
            <w:webHidden/>
          </w:rPr>
          <w:t>17</w:t>
        </w:r>
        <w:r w:rsidR="00671EFF">
          <w:rPr>
            <w:webHidden/>
          </w:rPr>
          <w:fldChar w:fldCharType="end"/>
        </w:r>
      </w:hyperlink>
    </w:p>
    <w:p w14:paraId="7885BF58" w14:textId="205B57BC"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5" w:history="1">
        <w:r w:rsidR="00671EFF" w:rsidRPr="007A0381">
          <w:rPr>
            <w:rStyle w:val="Hyperlink"/>
            <w:rFonts w:ascii="Public Sans SemiBold" w:eastAsiaTheme="majorEastAsia" w:hAnsi="Public Sans SemiBold"/>
          </w:rPr>
          <w:t>13.</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Intellectual property</w:t>
        </w:r>
        <w:r w:rsidR="00671EFF">
          <w:rPr>
            <w:webHidden/>
          </w:rPr>
          <w:tab/>
        </w:r>
        <w:r w:rsidR="00671EFF">
          <w:rPr>
            <w:webHidden/>
          </w:rPr>
          <w:fldChar w:fldCharType="begin"/>
        </w:r>
        <w:r w:rsidR="00671EFF">
          <w:rPr>
            <w:webHidden/>
          </w:rPr>
          <w:instrText xml:space="preserve"> PAGEREF _Toc110003825 \h </w:instrText>
        </w:r>
        <w:r w:rsidR="00671EFF">
          <w:rPr>
            <w:webHidden/>
          </w:rPr>
        </w:r>
        <w:r w:rsidR="00671EFF">
          <w:rPr>
            <w:webHidden/>
          </w:rPr>
          <w:fldChar w:fldCharType="separate"/>
        </w:r>
        <w:r w:rsidR="00671EFF">
          <w:rPr>
            <w:webHidden/>
          </w:rPr>
          <w:t>18</w:t>
        </w:r>
        <w:r w:rsidR="00671EFF">
          <w:rPr>
            <w:webHidden/>
          </w:rPr>
          <w:fldChar w:fldCharType="end"/>
        </w:r>
      </w:hyperlink>
    </w:p>
    <w:p w14:paraId="3E0A883B" w14:textId="086FA2B9"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6" w:history="1">
        <w:r w:rsidR="00671EFF" w:rsidRPr="007A0381">
          <w:rPr>
            <w:rStyle w:val="Hyperlink"/>
            <w:rFonts w:ascii="Public Sans SemiBold" w:eastAsiaTheme="majorEastAsia" w:hAnsi="Public Sans SemiBold"/>
          </w:rPr>
          <w:t>14.</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Confidential Information</w:t>
        </w:r>
        <w:r w:rsidR="00671EFF">
          <w:rPr>
            <w:webHidden/>
          </w:rPr>
          <w:tab/>
        </w:r>
        <w:r w:rsidR="00671EFF">
          <w:rPr>
            <w:webHidden/>
          </w:rPr>
          <w:fldChar w:fldCharType="begin"/>
        </w:r>
        <w:r w:rsidR="00671EFF">
          <w:rPr>
            <w:webHidden/>
          </w:rPr>
          <w:instrText xml:space="preserve"> PAGEREF _Toc110003826 \h </w:instrText>
        </w:r>
        <w:r w:rsidR="00671EFF">
          <w:rPr>
            <w:webHidden/>
          </w:rPr>
        </w:r>
        <w:r w:rsidR="00671EFF">
          <w:rPr>
            <w:webHidden/>
          </w:rPr>
          <w:fldChar w:fldCharType="separate"/>
        </w:r>
        <w:r w:rsidR="00671EFF">
          <w:rPr>
            <w:webHidden/>
          </w:rPr>
          <w:t>18</w:t>
        </w:r>
        <w:r w:rsidR="00671EFF">
          <w:rPr>
            <w:webHidden/>
          </w:rPr>
          <w:fldChar w:fldCharType="end"/>
        </w:r>
      </w:hyperlink>
    </w:p>
    <w:p w14:paraId="3519239D" w14:textId="2D8DD285"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7" w:history="1">
        <w:r w:rsidR="00671EFF" w:rsidRPr="007A0381">
          <w:rPr>
            <w:rStyle w:val="Hyperlink"/>
            <w:rFonts w:ascii="Public Sans SemiBold" w:eastAsiaTheme="majorEastAsia" w:hAnsi="Public Sans SemiBold"/>
          </w:rPr>
          <w:t>15.</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Waiver</w:t>
        </w:r>
        <w:r w:rsidR="00671EFF">
          <w:rPr>
            <w:webHidden/>
          </w:rPr>
          <w:tab/>
        </w:r>
        <w:r w:rsidR="00671EFF">
          <w:rPr>
            <w:webHidden/>
          </w:rPr>
          <w:fldChar w:fldCharType="begin"/>
        </w:r>
        <w:r w:rsidR="00671EFF">
          <w:rPr>
            <w:webHidden/>
          </w:rPr>
          <w:instrText xml:space="preserve"> PAGEREF _Toc110003827 \h </w:instrText>
        </w:r>
        <w:r w:rsidR="00671EFF">
          <w:rPr>
            <w:webHidden/>
          </w:rPr>
        </w:r>
        <w:r w:rsidR="00671EFF">
          <w:rPr>
            <w:webHidden/>
          </w:rPr>
          <w:fldChar w:fldCharType="separate"/>
        </w:r>
        <w:r w:rsidR="00671EFF">
          <w:rPr>
            <w:webHidden/>
          </w:rPr>
          <w:t>19</w:t>
        </w:r>
        <w:r w:rsidR="00671EFF">
          <w:rPr>
            <w:webHidden/>
          </w:rPr>
          <w:fldChar w:fldCharType="end"/>
        </w:r>
      </w:hyperlink>
    </w:p>
    <w:p w14:paraId="20781242" w14:textId="1D58F31B"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8" w:history="1">
        <w:r w:rsidR="00671EFF" w:rsidRPr="007A0381">
          <w:rPr>
            <w:rStyle w:val="Hyperlink"/>
            <w:rFonts w:ascii="Public Sans SemiBold" w:eastAsiaTheme="majorEastAsia" w:hAnsi="Public Sans SemiBold"/>
          </w:rPr>
          <w:t>16.</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Inconsistency and severance</w:t>
        </w:r>
        <w:r w:rsidR="00671EFF">
          <w:rPr>
            <w:webHidden/>
          </w:rPr>
          <w:tab/>
        </w:r>
        <w:r w:rsidR="00671EFF">
          <w:rPr>
            <w:webHidden/>
          </w:rPr>
          <w:fldChar w:fldCharType="begin"/>
        </w:r>
        <w:r w:rsidR="00671EFF">
          <w:rPr>
            <w:webHidden/>
          </w:rPr>
          <w:instrText xml:space="preserve"> PAGEREF _Toc110003828 \h </w:instrText>
        </w:r>
        <w:r w:rsidR="00671EFF">
          <w:rPr>
            <w:webHidden/>
          </w:rPr>
        </w:r>
        <w:r w:rsidR="00671EFF">
          <w:rPr>
            <w:webHidden/>
          </w:rPr>
          <w:fldChar w:fldCharType="separate"/>
        </w:r>
        <w:r w:rsidR="00671EFF">
          <w:rPr>
            <w:webHidden/>
          </w:rPr>
          <w:t>19</w:t>
        </w:r>
        <w:r w:rsidR="00671EFF">
          <w:rPr>
            <w:webHidden/>
          </w:rPr>
          <w:fldChar w:fldCharType="end"/>
        </w:r>
      </w:hyperlink>
    </w:p>
    <w:p w14:paraId="396127BF" w14:textId="60D519C0"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29" w:history="1">
        <w:r w:rsidR="00671EFF" w:rsidRPr="007A0381">
          <w:rPr>
            <w:rStyle w:val="Hyperlink"/>
            <w:rFonts w:ascii="Public Sans SemiBold" w:eastAsiaTheme="majorEastAsia" w:hAnsi="Public Sans SemiBold"/>
          </w:rPr>
          <w:t>17.</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Dispute resolution</w:t>
        </w:r>
        <w:r w:rsidR="00671EFF">
          <w:rPr>
            <w:webHidden/>
          </w:rPr>
          <w:tab/>
        </w:r>
        <w:r w:rsidR="00671EFF">
          <w:rPr>
            <w:webHidden/>
          </w:rPr>
          <w:fldChar w:fldCharType="begin"/>
        </w:r>
        <w:r w:rsidR="00671EFF">
          <w:rPr>
            <w:webHidden/>
          </w:rPr>
          <w:instrText xml:space="preserve"> PAGEREF _Toc110003829 \h </w:instrText>
        </w:r>
        <w:r w:rsidR="00671EFF">
          <w:rPr>
            <w:webHidden/>
          </w:rPr>
        </w:r>
        <w:r w:rsidR="00671EFF">
          <w:rPr>
            <w:webHidden/>
          </w:rPr>
          <w:fldChar w:fldCharType="separate"/>
        </w:r>
        <w:r w:rsidR="00671EFF">
          <w:rPr>
            <w:webHidden/>
          </w:rPr>
          <w:t>19</w:t>
        </w:r>
        <w:r w:rsidR="00671EFF">
          <w:rPr>
            <w:webHidden/>
          </w:rPr>
          <w:fldChar w:fldCharType="end"/>
        </w:r>
      </w:hyperlink>
    </w:p>
    <w:p w14:paraId="5F3EA5F3" w14:textId="57B37F78"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30" w:history="1">
        <w:r w:rsidR="00671EFF" w:rsidRPr="007A0381">
          <w:rPr>
            <w:rStyle w:val="Hyperlink"/>
            <w:rFonts w:ascii="Public Sans SemiBold" w:eastAsiaTheme="majorEastAsia" w:hAnsi="Public Sans SemiBold"/>
          </w:rPr>
          <w:t>18.</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Service of notices and communications</w:t>
        </w:r>
        <w:r w:rsidR="00671EFF">
          <w:rPr>
            <w:webHidden/>
          </w:rPr>
          <w:tab/>
        </w:r>
        <w:r w:rsidR="00671EFF">
          <w:rPr>
            <w:webHidden/>
          </w:rPr>
          <w:fldChar w:fldCharType="begin"/>
        </w:r>
        <w:r w:rsidR="00671EFF">
          <w:rPr>
            <w:webHidden/>
          </w:rPr>
          <w:instrText xml:space="preserve"> PAGEREF _Toc110003830 \h </w:instrText>
        </w:r>
        <w:r w:rsidR="00671EFF">
          <w:rPr>
            <w:webHidden/>
          </w:rPr>
        </w:r>
        <w:r w:rsidR="00671EFF">
          <w:rPr>
            <w:webHidden/>
          </w:rPr>
          <w:fldChar w:fldCharType="separate"/>
        </w:r>
        <w:r w:rsidR="00671EFF">
          <w:rPr>
            <w:webHidden/>
          </w:rPr>
          <w:t>20</w:t>
        </w:r>
        <w:r w:rsidR="00671EFF">
          <w:rPr>
            <w:webHidden/>
          </w:rPr>
          <w:fldChar w:fldCharType="end"/>
        </w:r>
      </w:hyperlink>
    </w:p>
    <w:p w14:paraId="017133C6" w14:textId="5040CE4F"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31" w:history="1">
        <w:r w:rsidR="00671EFF" w:rsidRPr="007A0381">
          <w:rPr>
            <w:rStyle w:val="Hyperlink"/>
            <w:rFonts w:ascii="Public Sans SemiBold" w:eastAsiaTheme="majorEastAsia" w:hAnsi="Public Sans SemiBold"/>
          </w:rPr>
          <w:t xml:space="preserve">19. </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Variations</w:t>
        </w:r>
        <w:r w:rsidR="00671EFF">
          <w:rPr>
            <w:webHidden/>
          </w:rPr>
          <w:tab/>
        </w:r>
        <w:r w:rsidR="00671EFF">
          <w:rPr>
            <w:webHidden/>
          </w:rPr>
          <w:fldChar w:fldCharType="begin"/>
        </w:r>
        <w:r w:rsidR="00671EFF">
          <w:rPr>
            <w:webHidden/>
          </w:rPr>
          <w:instrText xml:space="preserve"> PAGEREF _Toc110003831 \h </w:instrText>
        </w:r>
        <w:r w:rsidR="00671EFF">
          <w:rPr>
            <w:webHidden/>
          </w:rPr>
        </w:r>
        <w:r w:rsidR="00671EFF">
          <w:rPr>
            <w:webHidden/>
          </w:rPr>
          <w:fldChar w:fldCharType="separate"/>
        </w:r>
        <w:r w:rsidR="00671EFF">
          <w:rPr>
            <w:webHidden/>
          </w:rPr>
          <w:t>20</w:t>
        </w:r>
        <w:r w:rsidR="00671EFF">
          <w:rPr>
            <w:webHidden/>
          </w:rPr>
          <w:fldChar w:fldCharType="end"/>
        </w:r>
      </w:hyperlink>
    </w:p>
    <w:p w14:paraId="6EDBD3E5" w14:textId="49C75DD8"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32" w:history="1">
        <w:r w:rsidR="00671EFF" w:rsidRPr="007A0381">
          <w:rPr>
            <w:rStyle w:val="Hyperlink"/>
            <w:rFonts w:ascii="Public Sans SemiBold" w:eastAsiaTheme="majorEastAsia" w:hAnsi="Public Sans SemiBold"/>
          </w:rPr>
          <w:t xml:space="preserve">20. </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Other terms and conditions</w:t>
        </w:r>
        <w:r w:rsidR="00671EFF">
          <w:rPr>
            <w:webHidden/>
          </w:rPr>
          <w:tab/>
        </w:r>
        <w:r w:rsidR="00671EFF">
          <w:rPr>
            <w:webHidden/>
          </w:rPr>
          <w:fldChar w:fldCharType="begin"/>
        </w:r>
        <w:r w:rsidR="00671EFF">
          <w:rPr>
            <w:webHidden/>
          </w:rPr>
          <w:instrText xml:space="preserve"> PAGEREF _Toc110003832 \h </w:instrText>
        </w:r>
        <w:r w:rsidR="00671EFF">
          <w:rPr>
            <w:webHidden/>
          </w:rPr>
        </w:r>
        <w:r w:rsidR="00671EFF">
          <w:rPr>
            <w:webHidden/>
          </w:rPr>
          <w:fldChar w:fldCharType="separate"/>
        </w:r>
        <w:r w:rsidR="00671EFF">
          <w:rPr>
            <w:webHidden/>
          </w:rPr>
          <w:t>21</w:t>
        </w:r>
        <w:r w:rsidR="00671EFF">
          <w:rPr>
            <w:webHidden/>
          </w:rPr>
          <w:fldChar w:fldCharType="end"/>
        </w:r>
      </w:hyperlink>
    </w:p>
    <w:p w14:paraId="025CF567" w14:textId="5BA3CE90" w:rsidR="00671EFF" w:rsidRDefault="00976FEB">
      <w:pPr>
        <w:pStyle w:val="TOC1"/>
        <w:tabs>
          <w:tab w:val="left" w:pos="660"/>
        </w:tabs>
        <w:rPr>
          <w:rFonts w:asciiTheme="minorHAnsi" w:eastAsiaTheme="minorEastAsia" w:hAnsiTheme="minorHAnsi" w:cstheme="minorBidi"/>
          <w:b w:val="0"/>
          <w:bCs w:val="0"/>
          <w:color w:val="auto"/>
          <w:szCs w:val="22"/>
          <w:lang w:eastAsia="en-AU"/>
        </w:rPr>
      </w:pPr>
      <w:hyperlink w:anchor="_Toc110003833" w:history="1">
        <w:r w:rsidR="00671EFF" w:rsidRPr="007A0381">
          <w:rPr>
            <w:rStyle w:val="Hyperlink"/>
            <w:rFonts w:ascii="Public Sans SemiBold" w:eastAsiaTheme="majorEastAsia" w:hAnsi="Public Sans SemiBold"/>
          </w:rPr>
          <w:t xml:space="preserve">21. </w:t>
        </w:r>
        <w:r w:rsidR="00671EFF">
          <w:rPr>
            <w:rFonts w:asciiTheme="minorHAnsi" w:eastAsiaTheme="minorEastAsia" w:hAnsiTheme="minorHAnsi" w:cstheme="minorBidi"/>
            <w:b w:val="0"/>
            <w:bCs w:val="0"/>
            <w:color w:val="auto"/>
            <w:szCs w:val="22"/>
            <w:lang w:eastAsia="en-AU"/>
          </w:rPr>
          <w:tab/>
        </w:r>
        <w:r w:rsidR="00671EFF" w:rsidRPr="007A0381">
          <w:rPr>
            <w:rStyle w:val="Hyperlink"/>
            <w:rFonts w:ascii="Public Sans SemiBold" w:eastAsiaTheme="majorEastAsia" w:hAnsi="Public Sans SemiBold"/>
          </w:rPr>
          <w:t>Signed by the employee and Council</w:t>
        </w:r>
        <w:r w:rsidR="00671EFF">
          <w:rPr>
            <w:webHidden/>
          </w:rPr>
          <w:tab/>
        </w:r>
        <w:r w:rsidR="00671EFF">
          <w:rPr>
            <w:webHidden/>
          </w:rPr>
          <w:fldChar w:fldCharType="begin"/>
        </w:r>
        <w:r w:rsidR="00671EFF">
          <w:rPr>
            <w:webHidden/>
          </w:rPr>
          <w:instrText xml:space="preserve"> PAGEREF _Toc110003833 \h </w:instrText>
        </w:r>
        <w:r w:rsidR="00671EFF">
          <w:rPr>
            <w:webHidden/>
          </w:rPr>
        </w:r>
        <w:r w:rsidR="00671EFF">
          <w:rPr>
            <w:webHidden/>
          </w:rPr>
          <w:fldChar w:fldCharType="separate"/>
        </w:r>
        <w:r w:rsidR="00671EFF">
          <w:rPr>
            <w:webHidden/>
          </w:rPr>
          <w:t>22</w:t>
        </w:r>
        <w:r w:rsidR="00671EFF">
          <w:rPr>
            <w:webHidden/>
          </w:rPr>
          <w:fldChar w:fldCharType="end"/>
        </w:r>
      </w:hyperlink>
    </w:p>
    <w:p w14:paraId="433F1D26" w14:textId="0E2B3ED4" w:rsidR="00671EFF" w:rsidRDefault="00976FEB">
      <w:pPr>
        <w:pStyle w:val="TOC1"/>
        <w:rPr>
          <w:rFonts w:asciiTheme="minorHAnsi" w:eastAsiaTheme="minorEastAsia" w:hAnsiTheme="minorHAnsi" w:cstheme="minorBidi"/>
          <w:b w:val="0"/>
          <w:bCs w:val="0"/>
          <w:color w:val="auto"/>
          <w:szCs w:val="22"/>
          <w:lang w:eastAsia="en-AU"/>
        </w:rPr>
      </w:pPr>
      <w:hyperlink w:anchor="_Toc110003834" w:history="1">
        <w:r w:rsidR="00671EFF" w:rsidRPr="007A0381">
          <w:rPr>
            <w:rStyle w:val="Hyperlink"/>
            <w:rFonts w:ascii="Arial" w:hAnsi="Arial"/>
          </w:rPr>
          <w:t>Schedule A – Council policies</w:t>
        </w:r>
        <w:r w:rsidR="00671EFF">
          <w:rPr>
            <w:webHidden/>
          </w:rPr>
          <w:tab/>
        </w:r>
        <w:r w:rsidR="00671EFF">
          <w:rPr>
            <w:webHidden/>
          </w:rPr>
          <w:fldChar w:fldCharType="begin"/>
        </w:r>
        <w:r w:rsidR="00671EFF">
          <w:rPr>
            <w:webHidden/>
          </w:rPr>
          <w:instrText xml:space="preserve"> PAGEREF _Toc110003834 \h </w:instrText>
        </w:r>
        <w:r w:rsidR="00671EFF">
          <w:rPr>
            <w:webHidden/>
          </w:rPr>
        </w:r>
        <w:r w:rsidR="00671EFF">
          <w:rPr>
            <w:webHidden/>
          </w:rPr>
          <w:fldChar w:fldCharType="separate"/>
        </w:r>
        <w:r w:rsidR="00671EFF">
          <w:rPr>
            <w:webHidden/>
          </w:rPr>
          <w:t>24</w:t>
        </w:r>
        <w:r w:rsidR="00671EFF">
          <w:rPr>
            <w:webHidden/>
          </w:rPr>
          <w:fldChar w:fldCharType="end"/>
        </w:r>
      </w:hyperlink>
    </w:p>
    <w:p w14:paraId="674E2581" w14:textId="0672E1BD" w:rsidR="00671EFF" w:rsidRDefault="00976FEB">
      <w:pPr>
        <w:pStyle w:val="TOC1"/>
        <w:rPr>
          <w:rFonts w:asciiTheme="minorHAnsi" w:eastAsiaTheme="minorEastAsia" w:hAnsiTheme="minorHAnsi" w:cstheme="minorBidi"/>
          <w:b w:val="0"/>
          <w:bCs w:val="0"/>
          <w:color w:val="auto"/>
          <w:szCs w:val="22"/>
          <w:lang w:eastAsia="en-AU"/>
        </w:rPr>
      </w:pPr>
      <w:hyperlink w:anchor="_Toc110003835" w:history="1">
        <w:r w:rsidR="00671EFF" w:rsidRPr="007A0381">
          <w:rPr>
            <w:rStyle w:val="Hyperlink"/>
            <w:rFonts w:ascii="Arial" w:hAnsi="Arial"/>
          </w:rPr>
          <w:t>Schedule B - Duties and functions</w:t>
        </w:r>
        <w:r w:rsidR="00671EFF">
          <w:rPr>
            <w:webHidden/>
          </w:rPr>
          <w:tab/>
        </w:r>
        <w:r w:rsidR="00671EFF">
          <w:rPr>
            <w:webHidden/>
          </w:rPr>
          <w:fldChar w:fldCharType="begin"/>
        </w:r>
        <w:r w:rsidR="00671EFF">
          <w:rPr>
            <w:webHidden/>
          </w:rPr>
          <w:instrText xml:space="preserve"> PAGEREF _Toc110003835 \h </w:instrText>
        </w:r>
        <w:r w:rsidR="00671EFF">
          <w:rPr>
            <w:webHidden/>
          </w:rPr>
        </w:r>
        <w:r w:rsidR="00671EFF">
          <w:rPr>
            <w:webHidden/>
          </w:rPr>
          <w:fldChar w:fldCharType="separate"/>
        </w:r>
        <w:r w:rsidR="00671EFF">
          <w:rPr>
            <w:webHidden/>
          </w:rPr>
          <w:t>25</w:t>
        </w:r>
        <w:r w:rsidR="00671EFF">
          <w:rPr>
            <w:webHidden/>
          </w:rPr>
          <w:fldChar w:fldCharType="end"/>
        </w:r>
      </w:hyperlink>
    </w:p>
    <w:p w14:paraId="3C01A985" w14:textId="53EE6617" w:rsidR="00671EFF" w:rsidRDefault="00976FEB">
      <w:pPr>
        <w:pStyle w:val="TOC1"/>
        <w:rPr>
          <w:rFonts w:asciiTheme="minorHAnsi" w:eastAsiaTheme="minorEastAsia" w:hAnsiTheme="minorHAnsi" w:cstheme="minorBidi"/>
          <w:b w:val="0"/>
          <w:bCs w:val="0"/>
          <w:color w:val="auto"/>
          <w:szCs w:val="22"/>
          <w:lang w:eastAsia="en-AU"/>
        </w:rPr>
      </w:pPr>
      <w:hyperlink w:anchor="_Toc110003836" w:history="1">
        <w:r w:rsidR="00671EFF" w:rsidRPr="007A0381">
          <w:rPr>
            <w:rStyle w:val="Hyperlink"/>
            <w:rFonts w:ascii="Arial" w:hAnsi="Arial"/>
          </w:rPr>
          <w:t>Schedule C - Remuneration</w:t>
        </w:r>
        <w:r w:rsidR="00671EFF">
          <w:rPr>
            <w:webHidden/>
          </w:rPr>
          <w:tab/>
        </w:r>
        <w:r w:rsidR="00671EFF">
          <w:rPr>
            <w:webHidden/>
          </w:rPr>
          <w:fldChar w:fldCharType="begin"/>
        </w:r>
        <w:r w:rsidR="00671EFF">
          <w:rPr>
            <w:webHidden/>
          </w:rPr>
          <w:instrText xml:space="preserve"> PAGEREF _Toc110003836 \h </w:instrText>
        </w:r>
        <w:r w:rsidR="00671EFF">
          <w:rPr>
            <w:webHidden/>
          </w:rPr>
        </w:r>
        <w:r w:rsidR="00671EFF">
          <w:rPr>
            <w:webHidden/>
          </w:rPr>
          <w:fldChar w:fldCharType="separate"/>
        </w:r>
        <w:r w:rsidR="00671EFF">
          <w:rPr>
            <w:webHidden/>
          </w:rPr>
          <w:t>26</w:t>
        </w:r>
        <w:r w:rsidR="00671EFF">
          <w:rPr>
            <w:webHidden/>
          </w:rPr>
          <w:fldChar w:fldCharType="end"/>
        </w:r>
      </w:hyperlink>
    </w:p>
    <w:p w14:paraId="725866AD" w14:textId="26D11D1F" w:rsidR="007D5110" w:rsidRPr="007D6035" w:rsidRDefault="002C6FAE" w:rsidP="007D6035">
      <w:pPr>
        <w:pStyle w:val="TOC1"/>
        <w:rPr>
          <w:rFonts w:ascii="Arial" w:hAnsi="Arial"/>
          <w:lang w:val="en-US"/>
        </w:rPr>
      </w:pPr>
      <w:r>
        <w:rPr>
          <w:webHidden/>
        </w:rPr>
        <w:fldChar w:fldCharType="end"/>
      </w:r>
    </w:p>
    <w:p w14:paraId="4467E9D1" w14:textId="77777777" w:rsidR="007D5110" w:rsidRDefault="007D5110" w:rsidP="007D5110">
      <w:pPr>
        <w:tabs>
          <w:tab w:val="left" w:pos="180"/>
          <w:tab w:val="left" w:pos="360"/>
        </w:tabs>
        <w:ind w:left="1440" w:hanging="1440"/>
        <w:jc w:val="both"/>
        <w:rPr>
          <w:rFonts w:ascii="Arial" w:hAnsi="Arial" w:cs="Arial"/>
          <w:bCs/>
        </w:rPr>
      </w:pPr>
    </w:p>
    <w:p w14:paraId="370F96B9" w14:textId="0646AFE2" w:rsidR="00A220AA" w:rsidRDefault="00A220AA" w:rsidP="007D5110">
      <w:pPr>
        <w:pStyle w:val="BodyText"/>
      </w:pPr>
    </w:p>
    <w:p w14:paraId="6C16044E" w14:textId="77777777" w:rsidR="004F4513" w:rsidRDefault="004F4513" w:rsidP="00A220AA">
      <w:pPr>
        <w:pStyle w:val="BodyText"/>
      </w:pPr>
    </w:p>
    <w:p w14:paraId="23B02105" w14:textId="01FA9C88" w:rsidR="002C6FAE" w:rsidRPr="00016ECC" w:rsidRDefault="002C6FAE" w:rsidP="00A220AA">
      <w:pPr>
        <w:pStyle w:val="BodyText"/>
        <w:sectPr w:rsidR="002C6FAE" w:rsidRPr="00016ECC" w:rsidSect="000926AE">
          <w:headerReference w:type="default" r:id="rId21"/>
          <w:footerReference w:type="default" r:id="rId22"/>
          <w:pgSz w:w="11900" w:h="16840" w:code="9"/>
          <w:pgMar w:top="1418" w:right="851" w:bottom="1418" w:left="851" w:header="567" w:footer="567" w:gutter="0"/>
          <w:cols w:space="708"/>
          <w:docGrid w:linePitch="299"/>
        </w:sectPr>
      </w:pPr>
    </w:p>
    <w:bookmarkEnd w:id="0"/>
    <w:p w14:paraId="59C18B74" w14:textId="29EAAA2D" w:rsidR="007D6035" w:rsidRPr="00E200D2" w:rsidRDefault="007D6035" w:rsidP="00C83DCE">
      <w:pPr>
        <w:pStyle w:val="Heading4"/>
        <w:spacing w:before="0" w:after="0"/>
        <w:jc w:val="both"/>
        <w:rPr>
          <w:rFonts w:asciiTheme="majorHAnsi" w:eastAsia="Arial" w:hAnsiTheme="majorHAnsi" w:cs="Times New Roman"/>
          <w:bCs/>
          <w:color w:val="22272B" w:themeColor="text1"/>
          <w:sz w:val="56"/>
          <w:szCs w:val="72"/>
        </w:rPr>
      </w:pPr>
      <w:r w:rsidRPr="00E200D2">
        <w:rPr>
          <w:rFonts w:asciiTheme="majorHAnsi" w:eastAsia="Arial" w:hAnsiTheme="majorHAnsi" w:cs="Times New Roman"/>
          <w:bCs/>
          <w:color w:val="22272B" w:themeColor="text1"/>
          <w:sz w:val="56"/>
          <w:szCs w:val="72"/>
        </w:rPr>
        <w:lastRenderedPageBreak/>
        <w:t>Contract of Employment</w:t>
      </w:r>
    </w:p>
    <w:p w14:paraId="43173F50" w14:textId="77777777" w:rsidR="007D6035" w:rsidRPr="00E200D2" w:rsidRDefault="007D6035" w:rsidP="00C83DCE">
      <w:pPr>
        <w:ind w:left="1440"/>
        <w:jc w:val="both"/>
        <w:rPr>
          <w:rFonts w:ascii="Arial" w:hAnsi="Arial" w:cs="Arial"/>
        </w:rPr>
      </w:pPr>
    </w:p>
    <w:p w14:paraId="53632BFA" w14:textId="77777777" w:rsidR="00F876FA" w:rsidRPr="003E7C99" w:rsidRDefault="00F876FA" w:rsidP="006B0EBF">
      <w:pPr>
        <w:spacing w:line="240" w:lineRule="auto"/>
        <w:rPr>
          <w:rFonts w:ascii="Arial" w:hAnsi="Arial" w:cs="Arial"/>
          <w:lang w:val="en-US"/>
        </w:rPr>
      </w:pPr>
      <w:bookmarkStart w:id="4" w:name="_Toc94254611"/>
      <w:bookmarkStart w:id="5" w:name="_Toc94254655"/>
      <w:bookmarkStart w:id="6" w:name="_Toc96435919"/>
      <w:r w:rsidRPr="003E7C99">
        <w:rPr>
          <w:rFonts w:ascii="Arial" w:hAnsi="Arial" w:cs="Arial"/>
        </w:rPr>
        <w:t>This Contract of Employment is made on</w:t>
      </w:r>
    </w:p>
    <w:p w14:paraId="391F959C" w14:textId="77777777" w:rsidR="00F876FA" w:rsidRPr="003E7C99" w:rsidRDefault="00F876FA" w:rsidP="006B0EBF">
      <w:pPr>
        <w:spacing w:line="240" w:lineRule="auto"/>
        <w:rPr>
          <w:rFonts w:ascii="Arial" w:hAnsi="Arial" w:cs="Arial"/>
          <w:lang w:val="en-US"/>
        </w:rPr>
      </w:pPr>
    </w:p>
    <w:p w14:paraId="0BBB597E" w14:textId="0C14B5FC" w:rsidR="00F876FA" w:rsidRPr="003E7C99" w:rsidRDefault="00F876FA" w:rsidP="006B0EBF">
      <w:pPr>
        <w:spacing w:line="240" w:lineRule="auto"/>
        <w:ind w:firstLine="720"/>
        <w:rPr>
          <w:rFonts w:ascii="Arial" w:hAnsi="Arial" w:cs="Arial"/>
          <w:lang w:val="en-US"/>
        </w:rPr>
      </w:pPr>
      <w:r w:rsidRPr="003E7C99">
        <w:rPr>
          <w:rFonts w:ascii="Arial" w:hAnsi="Arial" w:cs="Arial"/>
          <w:noProof/>
          <w:lang w:eastAsia="en-AU"/>
        </w:rPr>
        <mc:AlternateContent>
          <mc:Choice Requires="wps">
            <w:drawing>
              <wp:anchor distT="0" distB="0" distL="114300" distR="114300" simplePos="0" relativeHeight="251701248" behindDoc="0" locked="0" layoutInCell="1" allowOverlap="1" wp14:anchorId="77F233D3" wp14:editId="273F8474">
                <wp:simplePos x="0" y="0"/>
                <wp:positionH relativeFrom="column">
                  <wp:posOffset>1839751</wp:posOffset>
                </wp:positionH>
                <wp:positionV relativeFrom="paragraph">
                  <wp:posOffset>235322</wp:posOffset>
                </wp:positionV>
                <wp:extent cx="3505200" cy="0"/>
                <wp:effectExtent l="9525" t="8890" r="9525" b="1016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6D94" id="Straight Connector 4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18.55pt" to="420.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"/>
            </w:pict>
          </mc:Fallback>
        </mc:AlternateContent>
      </w:r>
      <w:r w:rsidRPr="003E7C99">
        <w:rPr>
          <w:rFonts w:ascii="Arial" w:hAnsi="Arial" w:cs="Arial"/>
          <w:lang w:val="en-US"/>
        </w:rPr>
        <w:t>Date</w:t>
      </w:r>
    </w:p>
    <w:p w14:paraId="12CEF2AF" w14:textId="77777777" w:rsidR="00F876FA" w:rsidRPr="003E7C99" w:rsidRDefault="00F876FA" w:rsidP="006B0EBF">
      <w:pPr>
        <w:spacing w:line="240" w:lineRule="auto"/>
        <w:rPr>
          <w:rFonts w:ascii="Arial" w:hAnsi="Arial" w:cs="Arial"/>
          <w:lang w:val="en-US"/>
        </w:rPr>
      </w:pPr>
    </w:p>
    <w:p w14:paraId="2840E7B0" w14:textId="77777777" w:rsidR="00F876FA" w:rsidRPr="003E7C99" w:rsidRDefault="00F876FA" w:rsidP="006B0EBF">
      <w:pPr>
        <w:spacing w:line="240" w:lineRule="auto"/>
        <w:rPr>
          <w:rFonts w:ascii="Arial" w:hAnsi="Arial" w:cs="Arial"/>
          <w:b/>
          <w:lang w:val="en-US"/>
        </w:rPr>
      </w:pPr>
      <w:r w:rsidRPr="003E7C99">
        <w:rPr>
          <w:rFonts w:ascii="Arial" w:hAnsi="Arial" w:cs="Arial"/>
          <w:b/>
        </w:rPr>
        <w:t>between</w:t>
      </w:r>
    </w:p>
    <w:p w14:paraId="7F5823DD" w14:textId="77777777" w:rsidR="00F876FA" w:rsidRPr="003E7C99" w:rsidRDefault="00F876FA" w:rsidP="006B0EBF">
      <w:pPr>
        <w:spacing w:line="240" w:lineRule="auto"/>
        <w:rPr>
          <w:rFonts w:ascii="Arial" w:hAnsi="Arial" w:cs="Arial"/>
          <w:lang w:val="en-US"/>
        </w:rPr>
      </w:pPr>
    </w:p>
    <w:p w14:paraId="7364DF3A" w14:textId="77777777" w:rsidR="00F876FA" w:rsidRPr="003E7C99" w:rsidRDefault="00F876FA" w:rsidP="006B0EBF">
      <w:pPr>
        <w:spacing w:line="240" w:lineRule="auto"/>
        <w:ind w:firstLine="720"/>
        <w:rPr>
          <w:rFonts w:ascii="Arial" w:hAnsi="Arial" w:cs="Arial"/>
          <w:lang w:val="en-US"/>
        </w:rPr>
      </w:pPr>
      <w:r w:rsidRPr="003E7C99">
        <w:rPr>
          <w:rFonts w:ascii="Arial" w:hAnsi="Arial" w:cs="Arial"/>
          <w:lang w:val="en-US"/>
        </w:rPr>
        <w:t>Name of Council</w:t>
      </w:r>
    </w:p>
    <w:p w14:paraId="7FD49D57" w14:textId="0D2D27D3" w:rsidR="00F876FA" w:rsidRPr="003E7C99" w:rsidRDefault="00F876FA" w:rsidP="006B0EBF">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699200" behindDoc="0" locked="0" layoutInCell="1" allowOverlap="1" wp14:anchorId="21BB1333" wp14:editId="5F3EF440">
                <wp:simplePos x="0" y="0"/>
                <wp:positionH relativeFrom="column">
                  <wp:posOffset>1828800</wp:posOffset>
                </wp:positionH>
                <wp:positionV relativeFrom="paragraph">
                  <wp:posOffset>-4445</wp:posOffset>
                </wp:positionV>
                <wp:extent cx="3505200" cy="0"/>
                <wp:effectExtent l="9525" t="13970" r="9525" b="5080"/>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AED8" id="Straight Connector 42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pt" to="42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7VygEAAHsDAAAOAAAAZHJzL2Uyb0RvYy54bWysU02P0zAQvSPxHyzfadqy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"/>
            </w:pict>
          </mc:Fallback>
        </mc:AlternateContent>
      </w:r>
    </w:p>
    <w:p w14:paraId="1AA51AC1" w14:textId="77777777" w:rsidR="00F876FA" w:rsidRPr="003E7C99" w:rsidRDefault="00F876FA" w:rsidP="006B0EBF">
      <w:pPr>
        <w:spacing w:line="240" w:lineRule="auto"/>
        <w:ind w:firstLine="720"/>
        <w:rPr>
          <w:rFonts w:ascii="Arial" w:hAnsi="Arial" w:cs="Arial"/>
          <w:lang w:val="en-US"/>
        </w:rPr>
      </w:pPr>
      <w:r w:rsidRPr="003E7C99">
        <w:rPr>
          <w:rFonts w:ascii="Arial" w:hAnsi="Arial" w:cs="Arial"/>
        </w:rPr>
        <w:t>[Referred to in this contract as "Council"]</w:t>
      </w:r>
    </w:p>
    <w:p w14:paraId="5CEEDCAE" w14:textId="77777777" w:rsidR="00F876FA" w:rsidRPr="003E7C99" w:rsidRDefault="00F876FA" w:rsidP="006B0EBF">
      <w:pPr>
        <w:spacing w:line="240" w:lineRule="auto"/>
        <w:rPr>
          <w:rFonts w:ascii="Arial" w:hAnsi="Arial" w:cs="Arial"/>
          <w:lang w:val="en-US"/>
        </w:rPr>
      </w:pPr>
    </w:p>
    <w:p w14:paraId="5294F107" w14:textId="77777777" w:rsidR="00F876FA" w:rsidRPr="003E7C99" w:rsidRDefault="00F876FA" w:rsidP="006B0EBF">
      <w:pPr>
        <w:spacing w:line="240" w:lineRule="auto"/>
        <w:ind w:firstLine="720"/>
        <w:rPr>
          <w:rFonts w:ascii="Arial" w:hAnsi="Arial" w:cs="Arial"/>
          <w:lang w:val="en-US"/>
        </w:rPr>
      </w:pPr>
      <w:r w:rsidRPr="003E7C99">
        <w:rPr>
          <w:rFonts w:ascii="Arial" w:hAnsi="Arial" w:cs="Arial"/>
          <w:lang w:val="en-US"/>
        </w:rPr>
        <w:t>Address</w:t>
      </w:r>
    </w:p>
    <w:p w14:paraId="1AA8EE18" w14:textId="563F610E" w:rsidR="00F876FA" w:rsidRPr="003E7C99" w:rsidRDefault="00F876FA" w:rsidP="006B0EBF">
      <w:pPr>
        <w:spacing w:line="240" w:lineRule="auto"/>
        <w:rPr>
          <w:rFonts w:ascii="Arial" w:hAnsi="Arial" w:cs="Arial"/>
          <w:lang w:val="en-US"/>
        </w:rPr>
      </w:pPr>
      <w:r w:rsidRPr="003E7C99">
        <w:rPr>
          <w:rFonts w:ascii="Arial" w:hAnsi="Arial" w:cs="Arial"/>
          <w:noProof/>
          <w:lang w:eastAsia="en-AU"/>
        </w:rPr>
        <mc:AlternateContent>
          <mc:Choice Requires="wps">
            <w:drawing>
              <wp:anchor distT="0" distB="0" distL="114300" distR="114300" simplePos="0" relativeHeight="251702272" behindDoc="0" locked="0" layoutInCell="1" allowOverlap="1" wp14:anchorId="20DC5496" wp14:editId="37A10F20">
                <wp:simplePos x="0" y="0"/>
                <wp:positionH relativeFrom="column">
                  <wp:posOffset>1905000</wp:posOffset>
                </wp:positionH>
                <wp:positionV relativeFrom="paragraph">
                  <wp:posOffset>20320</wp:posOffset>
                </wp:positionV>
                <wp:extent cx="3505200" cy="0"/>
                <wp:effectExtent l="9525" t="13335" r="9525" b="5715"/>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7AB9E" id="Straight Connector 4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6pt" to="4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KFygEAAHs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"/>
            </w:pict>
          </mc:Fallback>
        </mc:AlternateContent>
      </w:r>
    </w:p>
    <w:p w14:paraId="74381419" w14:textId="0D8DE97F" w:rsidR="00F876FA" w:rsidRPr="00F876FA" w:rsidRDefault="00F876FA" w:rsidP="006B0EBF">
      <w:pPr>
        <w:spacing w:line="240" w:lineRule="auto"/>
        <w:rPr>
          <w:rFonts w:ascii="Arial" w:hAnsi="Arial" w:cs="Arial"/>
          <w:b/>
          <w:lang w:val="en-US"/>
        </w:rPr>
      </w:pPr>
      <w:r w:rsidRPr="003E7C99">
        <w:rPr>
          <w:rFonts w:ascii="Arial" w:hAnsi="Arial" w:cs="Arial"/>
          <w:b/>
        </w:rPr>
        <w:t>and</w:t>
      </w:r>
    </w:p>
    <w:p w14:paraId="2667FBF1" w14:textId="77777777" w:rsidR="00F876FA" w:rsidRPr="003E7C99" w:rsidRDefault="00F876FA" w:rsidP="006B0EBF">
      <w:pPr>
        <w:spacing w:line="240" w:lineRule="auto"/>
        <w:rPr>
          <w:rFonts w:ascii="Arial" w:hAnsi="Arial" w:cs="Arial"/>
          <w:lang w:val="en-US"/>
        </w:rPr>
      </w:pPr>
    </w:p>
    <w:p w14:paraId="7E3925F0" w14:textId="77777777" w:rsidR="00F876FA" w:rsidRPr="003E7C99" w:rsidRDefault="00F876FA" w:rsidP="006B0EBF">
      <w:pPr>
        <w:spacing w:line="240" w:lineRule="auto"/>
        <w:ind w:firstLine="720"/>
        <w:rPr>
          <w:rFonts w:ascii="Arial" w:hAnsi="Arial" w:cs="Arial"/>
          <w:lang w:val="en-US"/>
        </w:rPr>
      </w:pPr>
      <w:r w:rsidRPr="003E7C99">
        <w:rPr>
          <w:rFonts w:ascii="Arial" w:hAnsi="Arial" w:cs="Arial"/>
          <w:lang w:val="en-US"/>
        </w:rPr>
        <w:t>Name of Employee</w:t>
      </w:r>
    </w:p>
    <w:p w14:paraId="71715CC6" w14:textId="5271D76F" w:rsidR="00F876FA" w:rsidRPr="003E7C99" w:rsidRDefault="00F876FA" w:rsidP="006B0EBF">
      <w:pPr>
        <w:spacing w:line="240" w:lineRule="auto"/>
        <w:rPr>
          <w:rFonts w:ascii="Arial" w:hAnsi="Arial" w:cs="Arial"/>
        </w:rPr>
      </w:pPr>
      <w:r w:rsidRPr="003E7C99">
        <w:rPr>
          <w:rFonts w:ascii="Arial" w:hAnsi="Arial" w:cs="Arial"/>
          <w:noProof/>
          <w:lang w:eastAsia="en-AU"/>
        </w:rPr>
        <mc:AlternateContent>
          <mc:Choice Requires="wps">
            <w:drawing>
              <wp:anchor distT="0" distB="0" distL="114300" distR="114300" simplePos="0" relativeHeight="251703296" behindDoc="0" locked="0" layoutInCell="1" allowOverlap="1" wp14:anchorId="3FA5B5CA" wp14:editId="66BF42C8">
                <wp:simplePos x="0" y="0"/>
                <wp:positionH relativeFrom="column">
                  <wp:posOffset>1905000</wp:posOffset>
                </wp:positionH>
                <wp:positionV relativeFrom="paragraph">
                  <wp:posOffset>34290</wp:posOffset>
                </wp:positionV>
                <wp:extent cx="3505200" cy="0"/>
                <wp:effectExtent l="9525" t="8255" r="9525" b="10795"/>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BC807" id="Straight Connector 42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7pt" to="4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2YygEAAHs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"/>
            </w:pict>
          </mc:Fallback>
        </mc:AlternateContent>
      </w:r>
    </w:p>
    <w:p w14:paraId="25010A0C" w14:textId="77777777" w:rsidR="00F876FA" w:rsidRPr="003E7C99" w:rsidRDefault="00F876FA" w:rsidP="006B0EBF">
      <w:pPr>
        <w:spacing w:line="240" w:lineRule="auto"/>
        <w:ind w:firstLine="720"/>
        <w:rPr>
          <w:rFonts w:ascii="Arial" w:hAnsi="Arial" w:cs="Arial"/>
          <w:lang w:val="en-US"/>
        </w:rPr>
      </w:pPr>
      <w:r w:rsidRPr="003E7C99">
        <w:rPr>
          <w:rFonts w:ascii="Arial" w:hAnsi="Arial" w:cs="Arial"/>
        </w:rPr>
        <w:t>[Referred to in this contract as "the employee"]</w:t>
      </w:r>
    </w:p>
    <w:p w14:paraId="684EC808" w14:textId="77777777" w:rsidR="00F876FA" w:rsidRPr="003E7C99" w:rsidRDefault="00F876FA" w:rsidP="006B0EBF">
      <w:pPr>
        <w:spacing w:line="240" w:lineRule="auto"/>
        <w:rPr>
          <w:rFonts w:ascii="Arial" w:hAnsi="Arial" w:cs="Arial"/>
          <w:lang w:val="en-US"/>
        </w:rPr>
      </w:pPr>
    </w:p>
    <w:p w14:paraId="315CD74A" w14:textId="77777777" w:rsidR="00F876FA" w:rsidRPr="003E7C99" w:rsidRDefault="00F876FA" w:rsidP="006B0EBF">
      <w:pPr>
        <w:spacing w:line="240" w:lineRule="auto"/>
        <w:ind w:firstLine="720"/>
        <w:rPr>
          <w:rFonts w:ascii="Arial" w:hAnsi="Arial" w:cs="Arial"/>
          <w:lang w:val="en-US"/>
        </w:rPr>
      </w:pPr>
      <w:r w:rsidRPr="003E7C99">
        <w:rPr>
          <w:rFonts w:ascii="Arial" w:hAnsi="Arial" w:cs="Arial"/>
          <w:lang w:val="en-US"/>
        </w:rPr>
        <w:t>Address</w:t>
      </w:r>
      <w:r w:rsidRPr="003E7C99">
        <w:rPr>
          <w:rFonts w:ascii="Arial" w:hAnsi="Arial" w:cs="Arial"/>
          <w:lang w:val="en-US"/>
        </w:rPr>
        <w:tab/>
      </w:r>
    </w:p>
    <w:p w14:paraId="51BBF970" w14:textId="0D1A0203" w:rsidR="00F876FA" w:rsidRPr="003E7C99" w:rsidRDefault="00F876FA" w:rsidP="006B0EBF">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00224" behindDoc="0" locked="0" layoutInCell="1" allowOverlap="1" wp14:anchorId="533BE22B" wp14:editId="40F8351A">
                <wp:simplePos x="0" y="0"/>
                <wp:positionH relativeFrom="column">
                  <wp:posOffset>1905000</wp:posOffset>
                </wp:positionH>
                <wp:positionV relativeFrom="paragraph">
                  <wp:posOffset>1905</wp:posOffset>
                </wp:positionV>
                <wp:extent cx="3505200" cy="0"/>
                <wp:effectExtent l="9525" t="6350" r="9525" b="1270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6EF7F" id="Straight Connector 4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5pt" to="4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"/>
            </w:pict>
          </mc:Fallback>
        </mc:AlternateContent>
      </w:r>
    </w:p>
    <w:p w14:paraId="335D296F" w14:textId="77777777" w:rsidR="00F876FA" w:rsidRPr="003E7C99" w:rsidRDefault="00F876FA" w:rsidP="006B0EBF">
      <w:pPr>
        <w:spacing w:line="240" w:lineRule="auto"/>
        <w:rPr>
          <w:rFonts w:ascii="Arial" w:hAnsi="Arial" w:cs="Arial"/>
          <w:lang w:val="en-US"/>
        </w:rPr>
      </w:pPr>
    </w:p>
    <w:p w14:paraId="0DD6C599" w14:textId="77777777" w:rsidR="00F876FA" w:rsidRPr="00F876FA"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r w:rsidRPr="003E7C99">
        <w:rPr>
          <w:rFonts w:ascii="Arial" w:hAnsi="Arial" w:cs="Arial"/>
          <w:sz w:val="22"/>
          <w:szCs w:val="22"/>
          <w:lang w:val="en-US"/>
        </w:rPr>
        <w:br w:type="page"/>
      </w:r>
      <w:bookmarkStart w:id="7" w:name="_Toc353442952"/>
      <w:bookmarkStart w:id="8" w:name="_Toc110003813"/>
      <w:r w:rsidRPr="00F876FA">
        <w:rPr>
          <w:rFonts w:ascii="Public Sans SemiBold" w:eastAsiaTheme="majorEastAsia" w:hAnsi="Public Sans SemiBold" w:cs="Arial"/>
          <w:bCs w:val="0"/>
          <w:color w:val="002664" w:themeColor="background2"/>
          <w:sz w:val="25"/>
          <w:szCs w:val="25"/>
        </w:rPr>
        <w:lastRenderedPageBreak/>
        <w:t>Position</w:t>
      </w:r>
      <w:bookmarkEnd w:id="7"/>
      <w:bookmarkEnd w:id="8"/>
    </w:p>
    <w:p w14:paraId="036747F1" w14:textId="77777777" w:rsidR="00F876FA" w:rsidRPr="003E7C99" w:rsidRDefault="00F876FA" w:rsidP="006B0EBF">
      <w:pPr>
        <w:spacing w:line="240" w:lineRule="auto"/>
        <w:rPr>
          <w:rFonts w:ascii="Arial" w:hAnsi="Arial" w:cs="Arial"/>
          <w:lang w:val="en-US"/>
        </w:rPr>
      </w:pPr>
    </w:p>
    <w:p w14:paraId="2C3F955C" w14:textId="77777777" w:rsidR="00F876FA" w:rsidRPr="003E7C99" w:rsidRDefault="00F876FA" w:rsidP="006B0EBF">
      <w:pPr>
        <w:spacing w:line="240" w:lineRule="auto"/>
        <w:rPr>
          <w:rFonts w:ascii="Arial" w:hAnsi="Arial" w:cs="Arial"/>
        </w:rPr>
      </w:pPr>
      <w:r w:rsidRPr="003E7C99">
        <w:rPr>
          <w:rFonts w:ascii="Arial" w:hAnsi="Arial" w:cs="Arial"/>
        </w:rPr>
        <w:t>The position to which this contract applies is that of General Manager</w:t>
      </w:r>
      <w:r w:rsidRPr="003E7C99">
        <w:rPr>
          <w:rStyle w:val="FootnoteReference"/>
          <w:rFonts w:ascii="Arial" w:hAnsi="Arial" w:cs="Arial"/>
        </w:rPr>
        <w:footnoteReference w:id="2"/>
      </w:r>
      <w:r w:rsidRPr="003E7C99">
        <w:rPr>
          <w:rFonts w:ascii="Arial" w:hAnsi="Arial" w:cs="Arial"/>
        </w:rPr>
        <w:t>.</w:t>
      </w:r>
    </w:p>
    <w:p w14:paraId="3FB5691A" w14:textId="77777777" w:rsidR="00F876FA" w:rsidRPr="003E7C99" w:rsidRDefault="00F876FA" w:rsidP="006B0EBF">
      <w:pPr>
        <w:spacing w:line="240" w:lineRule="auto"/>
        <w:rPr>
          <w:rFonts w:ascii="Arial" w:hAnsi="Arial" w:cs="Arial"/>
        </w:rPr>
      </w:pPr>
    </w:p>
    <w:p w14:paraId="2D8DDDB1" w14:textId="77777777" w:rsidR="00F876FA" w:rsidRPr="00F876FA" w:rsidRDefault="00F876FA" w:rsidP="006B0EBF">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9" w:name="_Toc353442953"/>
      <w:bookmarkStart w:id="10" w:name="_Toc110003814"/>
      <w:r w:rsidRPr="00F876FA">
        <w:rPr>
          <w:rFonts w:ascii="Public Sans SemiBold" w:eastAsiaTheme="majorEastAsia" w:hAnsi="Public Sans SemiBold" w:cs="Arial"/>
          <w:bCs w:val="0"/>
          <w:color w:val="002664" w:themeColor="background2"/>
          <w:sz w:val="25"/>
          <w:szCs w:val="25"/>
        </w:rPr>
        <w:t>Term</w:t>
      </w:r>
      <w:bookmarkEnd w:id="9"/>
      <w:bookmarkEnd w:id="10"/>
      <w:r w:rsidRPr="00F876FA">
        <w:rPr>
          <w:rFonts w:ascii="Public Sans SemiBold" w:eastAsiaTheme="majorEastAsia" w:hAnsi="Public Sans SemiBold" w:cs="Arial"/>
          <w:bCs w:val="0"/>
          <w:color w:val="002664" w:themeColor="background2"/>
          <w:sz w:val="25"/>
          <w:szCs w:val="25"/>
        </w:rPr>
        <w:t xml:space="preserve"> </w:t>
      </w:r>
    </w:p>
    <w:p w14:paraId="367EA193" w14:textId="77777777" w:rsidR="00F876FA" w:rsidRPr="003E7C99" w:rsidRDefault="00F876FA" w:rsidP="006B0EBF">
      <w:pPr>
        <w:spacing w:line="240" w:lineRule="auto"/>
        <w:rPr>
          <w:rFonts w:ascii="Arial" w:hAnsi="Arial" w:cs="Arial"/>
          <w:highlight w:val="yellow"/>
          <w:lang w:val="en-US"/>
        </w:rPr>
      </w:pPr>
    </w:p>
    <w:p w14:paraId="330948D0" w14:textId="77777777" w:rsidR="00F876FA" w:rsidRPr="003E7C99" w:rsidRDefault="00F876FA" w:rsidP="006B0EBF">
      <w:pPr>
        <w:spacing w:line="240" w:lineRule="auto"/>
        <w:rPr>
          <w:rFonts w:ascii="Arial" w:hAnsi="Arial" w:cs="Arial"/>
        </w:rPr>
      </w:pPr>
      <w:r w:rsidRPr="003E7C99">
        <w:rPr>
          <w:rFonts w:ascii="Arial" w:hAnsi="Arial" w:cs="Arial"/>
        </w:rPr>
        <w:t>Subject to the terms and conditions in this contract, Council will employ the employee for a term of:</w:t>
      </w:r>
    </w:p>
    <w:p w14:paraId="063B2730" w14:textId="77777777" w:rsidR="00F876FA" w:rsidRPr="003E7C99" w:rsidRDefault="00F876FA" w:rsidP="006B0EBF">
      <w:pPr>
        <w:spacing w:line="240" w:lineRule="auto"/>
        <w:rPr>
          <w:rFonts w:ascii="Arial" w:hAnsi="Arial" w:cs="Arial"/>
          <w:highlight w:val="yellow"/>
          <w:lang w:val="en-US"/>
        </w:rPr>
      </w:pPr>
    </w:p>
    <w:p w14:paraId="265B04D3" w14:textId="2793CB98" w:rsidR="00F876FA" w:rsidRDefault="00F876FA" w:rsidP="006B0EBF">
      <w:pPr>
        <w:spacing w:line="240" w:lineRule="auto"/>
        <w:rPr>
          <w:rFonts w:ascii="Arial" w:hAnsi="Arial" w:cs="Arial"/>
          <w:lang w:val="en-US"/>
        </w:rPr>
      </w:pPr>
      <w:r w:rsidRPr="003E7C99">
        <w:rPr>
          <w:rFonts w:ascii="Arial" w:hAnsi="Arial" w:cs="Arial"/>
          <w:lang w:val="en-US"/>
        </w:rPr>
        <w:t>[</w:t>
      </w:r>
      <w:r w:rsidRPr="003E7C99">
        <w:rPr>
          <w:rFonts w:ascii="Arial" w:hAnsi="Arial" w:cs="Arial"/>
          <w:iCs/>
          <w:lang w:val="en-US"/>
        </w:rPr>
        <w:t>Length of term</w:t>
      </w:r>
      <w:r w:rsidRPr="003E7C99">
        <w:rPr>
          <w:rFonts w:ascii="Arial" w:hAnsi="Arial" w:cs="Arial"/>
          <w:lang w:val="en-US"/>
        </w:rPr>
        <w:t>]</w:t>
      </w:r>
      <w:r w:rsidRPr="003E7C99">
        <w:rPr>
          <w:rStyle w:val="FootnoteReference"/>
          <w:rFonts w:ascii="Arial" w:hAnsi="Arial" w:cs="Arial"/>
          <w:lang w:val="en-US"/>
        </w:rPr>
        <w:footnoteReference w:id="3"/>
      </w:r>
      <w:r w:rsidRPr="003E7C99">
        <w:rPr>
          <w:rFonts w:ascii="Arial" w:hAnsi="Arial" w:cs="Arial"/>
          <w:lang w:val="en-US"/>
        </w:rPr>
        <w:tab/>
      </w:r>
    </w:p>
    <w:p w14:paraId="2809E6C3" w14:textId="6BF6423C" w:rsidR="004F22E7" w:rsidRPr="003E7C99" w:rsidRDefault="004F22E7" w:rsidP="006B0EBF">
      <w:pPr>
        <w:spacing w:line="240" w:lineRule="auto"/>
        <w:rPr>
          <w:rFonts w:ascii="Arial" w:hAnsi="Arial" w:cs="Arial"/>
          <w:highlight w:val="yellow"/>
          <w:lang w:val="en-US"/>
        </w:rPr>
      </w:pPr>
      <w:r w:rsidRPr="003E7C99">
        <w:rPr>
          <w:rFonts w:ascii="Arial" w:hAnsi="Arial" w:cs="Arial"/>
          <w:noProof/>
          <w:lang w:val="en-US"/>
        </w:rPr>
        <mc:AlternateContent>
          <mc:Choice Requires="wps">
            <w:drawing>
              <wp:anchor distT="0" distB="0" distL="114300" distR="114300" simplePos="0" relativeHeight="251706368" behindDoc="0" locked="0" layoutInCell="1" allowOverlap="1" wp14:anchorId="32B7CDF9" wp14:editId="298131EA">
                <wp:simplePos x="0" y="0"/>
                <wp:positionH relativeFrom="column">
                  <wp:posOffset>1396042</wp:posOffset>
                </wp:positionH>
                <wp:positionV relativeFrom="paragraph">
                  <wp:posOffset>7646</wp:posOffset>
                </wp:positionV>
                <wp:extent cx="3784961" cy="22141"/>
                <wp:effectExtent l="0" t="0" r="25400" b="3556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4961" cy="22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C9D1" id="Straight Connector 42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6pt" to="40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"/>
            </w:pict>
          </mc:Fallback>
        </mc:AlternateContent>
      </w:r>
    </w:p>
    <w:p w14:paraId="0CD4E8D3" w14:textId="77777777" w:rsidR="00F876FA" w:rsidRPr="003E7C99" w:rsidRDefault="00F876FA" w:rsidP="006B0EBF">
      <w:pPr>
        <w:spacing w:line="240" w:lineRule="auto"/>
        <w:rPr>
          <w:rFonts w:ascii="Arial" w:hAnsi="Arial" w:cs="Arial"/>
          <w:highlight w:val="yellow"/>
          <w:lang w:val="en-US"/>
        </w:rPr>
      </w:pPr>
    </w:p>
    <w:p w14:paraId="2341B8FC" w14:textId="1CCE37D9" w:rsidR="00F876FA" w:rsidRPr="003E7C99" w:rsidRDefault="00F876FA" w:rsidP="006B0EBF">
      <w:pPr>
        <w:spacing w:line="240" w:lineRule="auto"/>
        <w:rPr>
          <w:rFonts w:ascii="Arial" w:hAnsi="Arial" w:cs="Arial"/>
          <w:lang w:val="en-US"/>
        </w:rPr>
      </w:pPr>
      <w:r w:rsidRPr="003E7C99">
        <w:rPr>
          <w:rFonts w:ascii="Arial" w:hAnsi="Arial" w:cs="Arial"/>
        </w:rPr>
        <w:t>commencing on [date]</w:t>
      </w:r>
      <w:r w:rsidRPr="003E7C99">
        <w:rPr>
          <w:rFonts w:ascii="Arial" w:hAnsi="Arial" w:cs="Arial"/>
        </w:rPr>
        <w:tab/>
      </w:r>
    </w:p>
    <w:p w14:paraId="2B625C83" w14:textId="536CA03D" w:rsidR="00F876FA" w:rsidRPr="003E7C99" w:rsidRDefault="00D371A0" w:rsidP="006B0EBF">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07392" behindDoc="0" locked="0" layoutInCell="1" allowOverlap="1" wp14:anchorId="65DA706B" wp14:editId="226718A3">
                <wp:simplePos x="0" y="0"/>
                <wp:positionH relativeFrom="column">
                  <wp:posOffset>1746668</wp:posOffset>
                </wp:positionH>
                <wp:positionV relativeFrom="paragraph">
                  <wp:posOffset>14609</wp:posOffset>
                </wp:positionV>
                <wp:extent cx="3429000" cy="0"/>
                <wp:effectExtent l="9525" t="8890" r="9525" b="10160"/>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E261" id="Straight Connector 4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1.15pt" to="40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"/>
            </w:pict>
          </mc:Fallback>
        </mc:AlternateContent>
      </w:r>
    </w:p>
    <w:p w14:paraId="386FDB4A" w14:textId="1A9BDD69" w:rsidR="00F876FA" w:rsidRPr="00F876FA" w:rsidRDefault="00F876FA" w:rsidP="006B0EBF">
      <w:pPr>
        <w:spacing w:line="240" w:lineRule="auto"/>
        <w:rPr>
          <w:rFonts w:ascii="Arial" w:hAnsi="Arial" w:cs="Arial"/>
          <w:lang w:val="en-US"/>
        </w:rPr>
      </w:pPr>
      <w:r w:rsidRPr="003E7C99">
        <w:rPr>
          <w:rFonts w:ascii="Arial" w:hAnsi="Arial" w:cs="Arial"/>
        </w:rPr>
        <w:t>and terminating on [date]</w:t>
      </w:r>
      <w:r w:rsidRPr="003E7C99">
        <w:rPr>
          <w:rFonts w:ascii="Arial" w:hAnsi="Arial" w:cs="Arial"/>
        </w:rPr>
        <w:tab/>
      </w:r>
    </w:p>
    <w:bookmarkStart w:id="11" w:name="_Toc353442794"/>
    <w:bookmarkStart w:id="12" w:name="_Toc353442861"/>
    <w:bookmarkStart w:id="13" w:name="_Toc353442897"/>
    <w:bookmarkStart w:id="14" w:name="_Toc353442954"/>
    <w:p w14:paraId="25AF9C44" w14:textId="7CE1D563" w:rsidR="006B0EBF" w:rsidRDefault="006B0EBF" w:rsidP="006B0EBF">
      <w:pPr>
        <w:spacing w:line="240" w:lineRule="auto"/>
        <w:rPr>
          <w:rFonts w:ascii="Arial" w:hAnsi="Arial" w:cs="Arial"/>
          <w:lang w:val="en-US"/>
        </w:rPr>
      </w:pPr>
      <w:r w:rsidRPr="006B0EBF">
        <w:rPr>
          <w:rFonts w:ascii="Arial" w:hAnsi="Arial" w:cs="Arial"/>
          <w:noProof/>
          <w:lang w:val="en-US"/>
        </w:rPr>
        <mc:AlternateContent>
          <mc:Choice Requires="wps">
            <w:drawing>
              <wp:anchor distT="0" distB="0" distL="114300" distR="114300" simplePos="0" relativeHeight="251708416" behindDoc="0" locked="0" layoutInCell="1" allowOverlap="1" wp14:anchorId="0817A30C" wp14:editId="7EC42C60">
                <wp:simplePos x="0" y="0"/>
                <wp:positionH relativeFrom="margin">
                  <wp:align>right</wp:align>
                </wp:positionH>
                <wp:positionV relativeFrom="paragraph">
                  <wp:posOffset>16015</wp:posOffset>
                </wp:positionV>
                <wp:extent cx="3429000" cy="0"/>
                <wp:effectExtent l="0" t="0" r="0" b="0"/>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0DD7C" id="Straight Connector 426" o:spid="_x0000_s1026" style="position:absolute;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18.8pt,1.25pt" to="48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">
                <w10:wrap anchorx="margin"/>
              </v:line>
            </w:pict>
          </mc:Fallback>
        </mc:AlternateContent>
      </w:r>
    </w:p>
    <w:bookmarkEnd w:id="11"/>
    <w:bookmarkEnd w:id="12"/>
    <w:bookmarkEnd w:id="13"/>
    <w:bookmarkEnd w:id="14"/>
    <w:p w14:paraId="1BBAF694" w14:textId="77777777" w:rsidR="006B0EBF" w:rsidRPr="006B0EBF" w:rsidRDefault="006B0EBF" w:rsidP="006B0EBF">
      <w:pPr>
        <w:spacing w:line="240" w:lineRule="auto"/>
        <w:rPr>
          <w:rFonts w:ascii="Arial" w:hAnsi="Arial" w:cs="Arial"/>
          <w:lang w:val="en-US"/>
        </w:rPr>
      </w:pPr>
    </w:p>
    <w:p w14:paraId="3EA7DF94" w14:textId="2839E693" w:rsidR="00F876FA" w:rsidRPr="00F876FA" w:rsidRDefault="00F876FA" w:rsidP="006B0EBF">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15" w:name="_Toc353442955"/>
      <w:bookmarkStart w:id="16" w:name="_Toc110003815"/>
      <w:r w:rsidRPr="00F876FA">
        <w:rPr>
          <w:rFonts w:ascii="Public Sans SemiBold" w:eastAsiaTheme="majorEastAsia" w:hAnsi="Public Sans SemiBold" w:cs="Arial"/>
          <w:bCs w:val="0"/>
          <w:color w:val="002664" w:themeColor="background2"/>
          <w:sz w:val="25"/>
          <w:szCs w:val="25"/>
        </w:rPr>
        <w:t>Definitions</w:t>
      </w:r>
      <w:bookmarkEnd w:id="15"/>
      <w:bookmarkEnd w:id="16"/>
    </w:p>
    <w:p w14:paraId="49390C7A" w14:textId="77777777" w:rsidR="00F876FA" w:rsidRPr="003E7C99" w:rsidRDefault="00F876FA" w:rsidP="00C57D0B">
      <w:pPr>
        <w:spacing w:before="240" w:line="240" w:lineRule="auto"/>
        <w:ind w:left="567" w:hanging="567"/>
        <w:jc w:val="both"/>
        <w:rPr>
          <w:rFonts w:ascii="Arial" w:hAnsi="Arial" w:cs="Arial"/>
        </w:rPr>
      </w:pPr>
      <w:r w:rsidRPr="003E7C99">
        <w:rPr>
          <w:rFonts w:ascii="Arial" w:hAnsi="Arial" w:cs="Arial"/>
        </w:rPr>
        <w:t>3.1</w:t>
      </w:r>
      <w:r w:rsidRPr="003E7C99">
        <w:rPr>
          <w:rFonts w:ascii="Arial" w:hAnsi="Arial" w:cs="Arial"/>
        </w:rPr>
        <w:tab/>
        <w:t>In this contract, unless otherwise stated or indicated:</w:t>
      </w:r>
    </w:p>
    <w:p w14:paraId="2CA08AC0"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the Act</w:t>
      </w:r>
      <w:r w:rsidRPr="003E73C8">
        <w:rPr>
          <w:rFonts w:ascii="Arial" w:hAnsi="Arial" w:cs="Arial"/>
        </w:rPr>
        <w:t xml:space="preserve"> means </w:t>
      </w:r>
      <w:r w:rsidRPr="003E73C8">
        <w:rPr>
          <w:rFonts w:ascii="Arial" w:hAnsi="Arial" w:cs="Arial"/>
          <w:iCs/>
        </w:rPr>
        <w:t>the</w:t>
      </w:r>
      <w:r w:rsidRPr="003E73C8">
        <w:rPr>
          <w:rFonts w:ascii="Arial" w:hAnsi="Arial" w:cs="Arial"/>
        </w:rPr>
        <w:t xml:space="preserve"> </w:t>
      </w:r>
      <w:r w:rsidRPr="003E73C8">
        <w:rPr>
          <w:rFonts w:ascii="Arial" w:hAnsi="Arial" w:cs="Arial"/>
          <w:i/>
          <w:iCs/>
        </w:rPr>
        <w:t>Local Government Act 1993</w:t>
      </w:r>
      <w:r w:rsidRPr="003E73C8">
        <w:rPr>
          <w:rFonts w:ascii="Arial" w:hAnsi="Arial" w:cs="Arial"/>
        </w:rPr>
        <w:t>.</w:t>
      </w:r>
    </w:p>
    <w:p w14:paraId="38C95B04" w14:textId="77777777" w:rsidR="00B15DC9" w:rsidRPr="003E73C8" w:rsidRDefault="00B15DC9" w:rsidP="009826EE">
      <w:pPr>
        <w:spacing w:before="240" w:line="240" w:lineRule="auto"/>
        <w:ind w:left="567"/>
        <w:jc w:val="both"/>
        <w:rPr>
          <w:rFonts w:ascii="Arial" w:hAnsi="Arial" w:cs="Arial"/>
        </w:rPr>
      </w:pPr>
      <w:r w:rsidRPr="003E73C8">
        <w:rPr>
          <w:rFonts w:ascii="Arial" w:hAnsi="Arial" w:cs="Arial"/>
          <w:b/>
          <w:i/>
          <w:iCs/>
        </w:rPr>
        <w:t xml:space="preserve">Chief Executive </w:t>
      </w:r>
      <w:r w:rsidRPr="003E73C8">
        <w:rPr>
          <w:rFonts w:ascii="Arial" w:hAnsi="Arial" w:cs="Arial"/>
        </w:rPr>
        <w:t>means Departmental Chief Executive for the purposes of section 338 of the Act or their delegate.</w:t>
      </w:r>
    </w:p>
    <w:p w14:paraId="25F7A6D7"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Code of conduct</w:t>
      </w:r>
      <w:r w:rsidRPr="003E73C8">
        <w:rPr>
          <w:rFonts w:ascii="Arial" w:hAnsi="Arial" w:cs="Arial"/>
        </w:rPr>
        <w:t xml:space="preserve"> means the document within the meaning of section 440 of the Act adopted by </w:t>
      </w:r>
      <w:proofErr w:type="gramStart"/>
      <w:r w:rsidRPr="003E73C8">
        <w:rPr>
          <w:rFonts w:ascii="Arial" w:hAnsi="Arial" w:cs="Arial"/>
        </w:rPr>
        <w:t>Council</w:t>
      </w:r>
      <w:proofErr w:type="gramEnd"/>
      <w:r w:rsidRPr="003E73C8">
        <w:rPr>
          <w:rFonts w:ascii="Arial" w:hAnsi="Arial" w:cs="Arial"/>
        </w:rPr>
        <w:t xml:space="preserve"> and which incorporates the provisions of the </w:t>
      </w:r>
      <w:r w:rsidRPr="003E73C8">
        <w:rPr>
          <w:rFonts w:ascii="Arial" w:hAnsi="Arial" w:cs="Arial"/>
          <w:i/>
          <w:iCs/>
        </w:rPr>
        <w:t>Model Code of Conduct for Local Councils in NSW</w:t>
      </w:r>
      <w:r w:rsidRPr="003E73C8">
        <w:rPr>
          <w:rFonts w:ascii="Arial" w:hAnsi="Arial" w:cs="Arial"/>
        </w:rPr>
        <w:t xml:space="preserve"> prescribed by the Regulation.</w:t>
      </w:r>
    </w:p>
    <w:p w14:paraId="28C85DB3"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iCs/>
        </w:rPr>
        <w:t>Commencement date</w:t>
      </w:r>
      <w:r w:rsidRPr="003E73C8">
        <w:rPr>
          <w:rFonts w:ascii="Arial" w:hAnsi="Arial" w:cs="Arial"/>
          <w:b/>
          <w:iCs/>
        </w:rPr>
        <w:t xml:space="preserve"> </w:t>
      </w:r>
      <w:r w:rsidRPr="003E73C8">
        <w:rPr>
          <w:rFonts w:ascii="Arial" w:hAnsi="Arial" w:cs="Arial"/>
        </w:rPr>
        <w:t>means the date that this contract commences as specified in clause 2.</w:t>
      </w:r>
    </w:p>
    <w:p w14:paraId="29BF5C78"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iCs/>
        </w:rPr>
        <w:t>Confidential information</w:t>
      </w:r>
      <w:r w:rsidRPr="003E73C8">
        <w:rPr>
          <w:rFonts w:ascii="Arial" w:hAnsi="Arial" w:cs="Arial"/>
        </w:rPr>
        <w:t xml:space="preserve"> means </w:t>
      </w:r>
      <w:proofErr w:type="gramStart"/>
      <w:r w:rsidRPr="003E73C8">
        <w:rPr>
          <w:rFonts w:ascii="Arial" w:hAnsi="Arial" w:cs="Arial"/>
        </w:rPr>
        <w:t>any and all</w:t>
      </w:r>
      <w:proofErr w:type="gramEnd"/>
      <w:r w:rsidRPr="003E73C8">
        <w:rPr>
          <w:rFonts w:ascii="Arial" w:hAnsi="Arial" w:cs="Arial"/>
        </w:rPr>
        <w:t xml:space="preserve"> confidential information, data, reports, operations, dealings, records, materials, plans, statistics, finances or other agreements and things (other than that which is already in the public domain), whether written or oral and of whatever type or nature relating to </w:t>
      </w:r>
      <w:r w:rsidRPr="003E73C8">
        <w:rPr>
          <w:rFonts w:ascii="Arial" w:hAnsi="Arial" w:cs="Arial"/>
        </w:rPr>
        <w:lastRenderedPageBreak/>
        <w:t>property, assets, liabilities, finances, dealings or functions of Council or any undertaking from time to time carried out by Council.</w:t>
      </w:r>
    </w:p>
    <w:p w14:paraId="3690C53F"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iCs/>
        </w:rPr>
        <w:t>Equal employment opportunity management plan</w:t>
      </w:r>
      <w:r w:rsidRPr="003E73C8">
        <w:rPr>
          <w:rFonts w:ascii="Arial" w:hAnsi="Arial" w:cs="Arial"/>
          <w:b/>
          <w:iCs/>
        </w:rPr>
        <w:t xml:space="preserve"> </w:t>
      </w:r>
      <w:r w:rsidRPr="003E73C8">
        <w:rPr>
          <w:rFonts w:ascii="Arial" w:hAnsi="Arial" w:cs="Arial"/>
        </w:rPr>
        <w:t>means the document a council must prepare under Part 4 of Chapter 11 of the Act.</w:t>
      </w:r>
    </w:p>
    <w:p w14:paraId="6AEBC432"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iCs/>
        </w:rPr>
        <w:t>Minister</w:t>
      </w:r>
      <w:r w:rsidRPr="003E73C8">
        <w:rPr>
          <w:rFonts w:ascii="Arial" w:hAnsi="Arial" w:cs="Arial"/>
          <w:b/>
          <w:iCs/>
        </w:rPr>
        <w:t xml:space="preserve"> </w:t>
      </w:r>
      <w:r w:rsidRPr="003E73C8">
        <w:rPr>
          <w:rFonts w:ascii="Arial" w:hAnsi="Arial" w:cs="Arial"/>
        </w:rPr>
        <w:t>means the New South Wales Minister for Local Government.</w:t>
      </w:r>
    </w:p>
    <w:p w14:paraId="71D2A8D9"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Month</w:t>
      </w:r>
      <w:r w:rsidRPr="003E73C8">
        <w:rPr>
          <w:rFonts w:ascii="Arial" w:hAnsi="Arial" w:cs="Arial"/>
          <w:b/>
        </w:rPr>
        <w:t xml:space="preserve"> </w:t>
      </w:r>
      <w:r w:rsidRPr="003E73C8">
        <w:rPr>
          <w:rFonts w:ascii="Arial" w:hAnsi="Arial" w:cs="Arial"/>
        </w:rPr>
        <w:t>means a calendar month.</w:t>
      </w:r>
    </w:p>
    <w:p w14:paraId="39A4823F"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Performance agreement</w:t>
      </w:r>
      <w:r w:rsidRPr="003E73C8">
        <w:rPr>
          <w:rFonts w:ascii="Arial" w:hAnsi="Arial" w:cs="Arial"/>
        </w:rPr>
        <w:t xml:space="preserve"> means the agreement referred to in clause 7.</w:t>
      </w:r>
    </w:p>
    <w:p w14:paraId="772576A3"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Performance criteria</w:t>
      </w:r>
      <w:r w:rsidRPr="003E73C8">
        <w:rPr>
          <w:rFonts w:ascii="Arial" w:hAnsi="Arial" w:cs="Arial"/>
        </w:rPr>
        <w:t xml:space="preserve"> means the criteria to which a performance review is to have regard.</w:t>
      </w:r>
    </w:p>
    <w:p w14:paraId="73453D8D"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Performance review</w:t>
      </w:r>
      <w:r w:rsidRPr="003E73C8">
        <w:rPr>
          <w:rFonts w:ascii="Arial" w:hAnsi="Arial" w:cs="Arial"/>
        </w:rPr>
        <w:t xml:space="preserve"> means a review of the employee’s performance conducted in accordance with the procedures under clause 7.</w:t>
      </w:r>
    </w:p>
    <w:p w14:paraId="4257519E"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the position</w:t>
      </w:r>
      <w:r w:rsidRPr="003E73C8">
        <w:rPr>
          <w:rFonts w:ascii="Arial" w:hAnsi="Arial" w:cs="Arial"/>
        </w:rPr>
        <w:t xml:space="preserve"> means the position referred to in clause 1.</w:t>
      </w:r>
    </w:p>
    <w:p w14:paraId="2AE2FCEE"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the Regulation</w:t>
      </w:r>
      <w:r w:rsidRPr="003E73C8">
        <w:rPr>
          <w:rFonts w:ascii="Arial" w:hAnsi="Arial" w:cs="Arial"/>
          <w:b/>
        </w:rPr>
        <w:t xml:space="preserve"> </w:t>
      </w:r>
      <w:r w:rsidRPr="003E73C8">
        <w:rPr>
          <w:rFonts w:ascii="Arial" w:hAnsi="Arial" w:cs="Arial"/>
        </w:rPr>
        <w:t xml:space="preserve">means the </w:t>
      </w:r>
      <w:r w:rsidRPr="003E73C8">
        <w:rPr>
          <w:rFonts w:ascii="Arial" w:hAnsi="Arial" w:cs="Arial"/>
          <w:i/>
        </w:rPr>
        <w:t>Local Government (General) Regulation 2021</w:t>
      </w:r>
      <w:r w:rsidRPr="003E73C8">
        <w:rPr>
          <w:rFonts w:ascii="Arial" w:hAnsi="Arial" w:cs="Arial"/>
        </w:rPr>
        <w:t>.</w:t>
      </w:r>
    </w:p>
    <w:p w14:paraId="610E0AD4"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Senior executive office holder (New South Wales Public Service)</w:t>
      </w:r>
      <w:r w:rsidRPr="003E73C8">
        <w:rPr>
          <w:rFonts w:ascii="Arial" w:hAnsi="Arial" w:cs="Arial"/>
          <w:b/>
        </w:rPr>
        <w:t xml:space="preserve"> </w:t>
      </w:r>
      <w:r w:rsidRPr="003E73C8">
        <w:rPr>
          <w:rFonts w:ascii="Arial" w:hAnsi="Arial" w:cs="Arial"/>
        </w:rPr>
        <w:t xml:space="preserve">means the holder of a Public Service senior executive position within the meaning of the </w:t>
      </w:r>
      <w:r w:rsidRPr="003E73C8">
        <w:rPr>
          <w:rFonts w:ascii="Arial" w:hAnsi="Arial" w:cs="Arial"/>
          <w:i/>
        </w:rPr>
        <w:t>Government Sector Employment Act 2013</w:t>
      </w:r>
      <w:r w:rsidRPr="003E73C8">
        <w:rPr>
          <w:rFonts w:ascii="Arial" w:hAnsi="Arial" w:cs="Arial"/>
        </w:rPr>
        <w:t>.</w:t>
      </w:r>
    </w:p>
    <w:p w14:paraId="72C25515"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rPr>
        <w:t>Statutory and Other Officers Remuneration Tribunal</w:t>
      </w:r>
      <w:r w:rsidRPr="003E73C8">
        <w:rPr>
          <w:rFonts w:ascii="Arial" w:hAnsi="Arial" w:cs="Arial"/>
          <w:b/>
        </w:rPr>
        <w:t xml:space="preserve"> </w:t>
      </w:r>
      <w:r w:rsidRPr="003E73C8">
        <w:rPr>
          <w:rFonts w:ascii="Arial" w:hAnsi="Arial" w:cs="Arial"/>
        </w:rPr>
        <w:t xml:space="preserve">means the Statutory and Other Officers Tribunal constituted under the </w:t>
      </w:r>
      <w:r w:rsidRPr="003E73C8">
        <w:rPr>
          <w:rFonts w:ascii="Arial" w:hAnsi="Arial" w:cs="Arial"/>
          <w:i/>
          <w:iCs/>
        </w:rPr>
        <w:t>Statutory and Other Officers Remuneration Act 1975</w:t>
      </w:r>
      <w:r w:rsidRPr="003E73C8">
        <w:rPr>
          <w:rFonts w:ascii="Arial" w:hAnsi="Arial" w:cs="Arial"/>
        </w:rPr>
        <w:t>.</w:t>
      </w:r>
    </w:p>
    <w:p w14:paraId="24470051" w14:textId="77777777" w:rsidR="00F876FA" w:rsidRPr="003E73C8" w:rsidRDefault="00F876FA" w:rsidP="009826EE">
      <w:pPr>
        <w:spacing w:before="240" w:line="240" w:lineRule="auto"/>
        <w:ind w:left="567"/>
        <w:jc w:val="both"/>
        <w:rPr>
          <w:rFonts w:ascii="Arial" w:hAnsi="Arial" w:cs="Arial"/>
        </w:rPr>
      </w:pPr>
      <w:r w:rsidRPr="003E73C8">
        <w:rPr>
          <w:rFonts w:ascii="Arial" w:hAnsi="Arial" w:cs="Arial"/>
          <w:b/>
          <w:i/>
          <w:iCs/>
        </w:rPr>
        <w:t>Termination date</w:t>
      </w:r>
      <w:r w:rsidRPr="003E73C8">
        <w:rPr>
          <w:rFonts w:ascii="Arial" w:hAnsi="Arial" w:cs="Arial"/>
          <w:b/>
          <w:iCs/>
        </w:rPr>
        <w:t xml:space="preserve"> </w:t>
      </w:r>
      <w:r w:rsidRPr="003E73C8">
        <w:rPr>
          <w:rFonts w:ascii="Arial" w:hAnsi="Arial" w:cs="Arial"/>
        </w:rPr>
        <w:t>means the date that this contract terminates as specified in clause 2.</w:t>
      </w:r>
    </w:p>
    <w:p w14:paraId="52E3D64D" w14:textId="77777777" w:rsidR="00F876FA" w:rsidRPr="003E7C99" w:rsidRDefault="00F876FA" w:rsidP="00C57D0B">
      <w:pPr>
        <w:spacing w:before="240" w:line="240" w:lineRule="auto"/>
        <w:ind w:left="567" w:hanging="567"/>
        <w:jc w:val="both"/>
        <w:rPr>
          <w:rFonts w:ascii="Arial" w:hAnsi="Arial" w:cs="Arial"/>
        </w:rPr>
      </w:pPr>
      <w:r w:rsidRPr="003E7C99">
        <w:rPr>
          <w:rFonts w:ascii="Arial" w:hAnsi="Arial" w:cs="Arial"/>
        </w:rPr>
        <w:t>3.2</w:t>
      </w:r>
      <w:r w:rsidRPr="003E7C99">
        <w:rPr>
          <w:rFonts w:ascii="Arial" w:hAnsi="Arial" w:cs="Arial"/>
        </w:rPr>
        <w:tab/>
        <w:t>Expressions in this contract corresponding with expressions that are defined in the Act have those meanings.</w:t>
      </w:r>
    </w:p>
    <w:p w14:paraId="09A12EA1" w14:textId="77777777" w:rsidR="00F876FA" w:rsidRPr="00F876FA"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r w:rsidRPr="003E7C99">
        <w:rPr>
          <w:rFonts w:ascii="Arial" w:hAnsi="Arial" w:cs="Arial"/>
        </w:rPr>
        <w:br w:type="page"/>
      </w:r>
      <w:bookmarkStart w:id="17" w:name="_Toc353442956"/>
      <w:bookmarkStart w:id="18" w:name="_Toc110003816"/>
      <w:r w:rsidRPr="00F876FA">
        <w:rPr>
          <w:rFonts w:ascii="Public Sans SemiBold" w:eastAsiaTheme="majorEastAsia" w:hAnsi="Public Sans SemiBold" w:cs="Arial"/>
          <w:bCs w:val="0"/>
          <w:color w:val="002664" w:themeColor="background2"/>
          <w:sz w:val="25"/>
          <w:szCs w:val="25"/>
        </w:rPr>
        <w:lastRenderedPageBreak/>
        <w:t>Contract operation and application</w:t>
      </w:r>
      <w:bookmarkEnd w:id="17"/>
      <w:bookmarkEnd w:id="18"/>
    </w:p>
    <w:p w14:paraId="07868420" w14:textId="77777777" w:rsidR="00F876FA" w:rsidRPr="003E7C99" w:rsidRDefault="00F876FA" w:rsidP="00C57D0B">
      <w:pPr>
        <w:spacing w:before="240" w:line="240" w:lineRule="auto"/>
        <w:ind w:left="567" w:hanging="567"/>
        <w:jc w:val="both"/>
        <w:rPr>
          <w:rFonts w:ascii="Arial" w:hAnsi="Arial" w:cs="Arial"/>
        </w:rPr>
      </w:pPr>
      <w:r w:rsidRPr="003E7C99">
        <w:rPr>
          <w:rFonts w:ascii="Arial" w:hAnsi="Arial" w:cs="Arial"/>
        </w:rPr>
        <w:t>4.1</w:t>
      </w:r>
      <w:r w:rsidRPr="003E7C99">
        <w:rPr>
          <w:rFonts w:ascii="Arial" w:hAnsi="Arial" w:cs="Arial"/>
        </w:rPr>
        <w:tab/>
        <w:t>This contract constitutes a contract of employment for the purposes of section 338 of the Act and governs the employment of the employee while in the position.</w:t>
      </w:r>
    </w:p>
    <w:p w14:paraId="4E87647D" w14:textId="77777777" w:rsidR="00F876FA" w:rsidRPr="003E7C99" w:rsidRDefault="00F876FA" w:rsidP="00C57D0B">
      <w:pPr>
        <w:spacing w:before="240" w:line="240" w:lineRule="auto"/>
        <w:ind w:left="567" w:hanging="567"/>
        <w:jc w:val="both"/>
        <w:rPr>
          <w:rFonts w:ascii="Arial" w:hAnsi="Arial" w:cs="Arial"/>
        </w:rPr>
      </w:pPr>
      <w:r w:rsidRPr="003E7C99">
        <w:rPr>
          <w:rFonts w:ascii="Arial" w:hAnsi="Arial" w:cs="Arial"/>
        </w:rPr>
        <w:t>4.2</w:t>
      </w:r>
      <w:r w:rsidRPr="003E7C99">
        <w:rPr>
          <w:rFonts w:ascii="Arial" w:hAnsi="Arial" w:cs="Arial"/>
        </w:rPr>
        <w:tab/>
        <w:t xml:space="preserve">A reference in this contract to any Act or regulation, or any provision of any Act or regulation, includes a reference to subsequent amendments of that Act, </w:t>
      </w:r>
      <w:proofErr w:type="gramStart"/>
      <w:r w:rsidRPr="003E7C99">
        <w:rPr>
          <w:rFonts w:ascii="Arial" w:hAnsi="Arial" w:cs="Arial"/>
        </w:rPr>
        <w:t>regulation</w:t>
      </w:r>
      <w:proofErr w:type="gramEnd"/>
      <w:r w:rsidRPr="003E7C99">
        <w:rPr>
          <w:rFonts w:ascii="Arial" w:hAnsi="Arial" w:cs="Arial"/>
        </w:rPr>
        <w:t xml:space="preserve"> or provision.</w:t>
      </w:r>
    </w:p>
    <w:p w14:paraId="3B26F756" w14:textId="77777777" w:rsidR="00F876FA" w:rsidRPr="003E7C99" w:rsidRDefault="00F876FA" w:rsidP="00C57D0B">
      <w:pPr>
        <w:spacing w:before="240" w:line="240" w:lineRule="auto"/>
        <w:ind w:left="567" w:hanging="567"/>
        <w:jc w:val="both"/>
        <w:rPr>
          <w:rFonts w:ascii="Arial" w:hAnsi="Arial" w:cs="Arial"/>
        </w:rPr>
      </w:pPr>
      <w:r w:rsidRPr="003E7C99">
        <w:rPr>
          <w:rFonts w:ascii="Arial" w:hAnsi="Arial" w:cs="Arial"/>
        </w:rPr>
        <w:t>4.3</w:t>
      </w:r>
      <w:r w:rsidRPr="003E7C99">
        <w:rPr>
          <w:rFonts w:ascii="Arial" w:hAnsi="Arial" w:cs="Arial"/>
        </w:rPr>
        <w:tab/>
        <w:t xml:space="preserve">A reference to a Schedule to this contract refers to a Schedule as may be varied in accordance with this contract and applies </w:t>
      </w:r>
      <w:proofErr w:type="gramStart"/>
      <w:r w:rsidRPr="003E7C99">
        <w:rPr>
          <w:rFonts w:ascii="Arial" w:hAnsi="Arial" w:cs="Arial"/>
        </w:rPr>
        <w:t>whether or not</w:t>
      </w:r>
      <w:proofErr w:type="gramEnd"/>
      <w:r w:rsidRPr="003E7C99">
        <w:rPr>
          <w:rFonts w:ascii="Arial" w:hAnsi="Arial" w:cs="Arial"/>
        </w:rPr>
        <w:t xml:space="preserve"> the Schedule has been physically attached to this contract.</w:t>
      </w:r>
    </w:p>
    <w:p w14:paraId="60EB759B" w14:textId="77777777" w:rsidR="00F876FA" w:rsidRPr="003E7C99" w:rsidRDefault="00F876FA" w:rsidP="00C57D0B">
      <w:pPr>
        <w:spacing w:before="240" w:line="240" w:lineRule="auto"/>
        <w:ind w:left="567" w:hanging="567"/>
        <w:jc w:val="both"/>
        <w:rPr>
          <w:rFonts w:ascii="Arial" w:hAnsi="Arial" w:cs="Arial"/>
        </w:rPr>
      </w:pPr>
      <w:r w:rsidRPr="003E7C99">
        <w:rPr>
          <w:rFonts w:ascii="Arial" w:hAnsi="Arial" w:cs="Arial"/>
        </w:rPr>
        <w:t>4.4</w:t>
      </w:r>
      <w:r w:rsidRPr="003E7C99">
        <w:rPr>
          <w:rFonts w:ascii="Arial" w:hAnsi="Arial" w:cs="Arial"/>
        </w:rPr>
        <w:tab/>
        <w:t>Where the mayor or any other person is lawfully authorised to act as Council or Council’s delegate for the purpose of this contract, this contract will be construed as if:</w:t>
      </w:r>
    </w:p>
    <w:p w14:paraId="440BB392" w14:textId="77777777" w:rsidR="00F876FA" w:rsidRPr="003E7C99" w:rsidRDefault="00F876FA" w:rsidP="003E73C8">
      <w:pPr>
        <w:numPr>
          <w:ilvl w:val="1"/>
          <w:numId w:val="9"/>
        </w:numPr>
        <w:tabs>
          <w:tab w:val="clear" w:pos="1080"/>
        </w:tabs>
        <w:spacing w:before="240" w:after="0" w:line="240" w:lineRule="auto"/>
        <w:ind w:left="1134" w:hanging="567"/>
        <w:jc w:val="both"/>
        <w:rPr>
          <w:rFonts w:ascii="Arial" w:hAnsi="Arial" w:cs="Arial"/>
        </w:rPr>
      </w:pPr>
      <w:r w:rsidRPr="003E7C99">
        <w:rPr>
          <w:rFonts w:ascii="Arial" w:hAnsi="Arial" w:cs="Arial"/>
        </w:rPr>
        <w:t>any reference to Council includes a reference to that authorised person, and</w:t>
      </w:r>
    </w:p>
    <w:p w14:paraId="0FF4AFF9" w14:textId="77777777" w:rsidR="00F876FA" w:rsidRPr="003E7C99" w:rsidRDefault="00F876FA" w:rsidP="003E73C8">
      <w:pPr>
        <w:numPr>
          <w:ilvl w:val="1"/>
          <w:numId w:val="9"/>
        </w:numPr>
        <w:tabs>
          <w:tab w:val="clear" w:pos="1080"/>
        </w:tabs>
        <w:spacing w:before="240" w:after="0" w:line="240" w:lineRule="auto"/>
        <w:ind w:left="1134" w:hanging="567"/>
        <w:jc w:val="both"/>
        <w:rPr>
          <w:rFonts w:ascii="Arial" w:hAnsi="Arial" w:cs="Arial"/>
        </w:rPr>
      </w:pPr>
      <w:r w:rsidRPr="003E7C99">
        <w:rPr>
          <w:rFonts w:ascii="Arial" w:hAnsi="Arial" w:cs="Arial"/>
        </w:rPr>
        <w:t>any reference to a requirement for Council’s approval includes a reference to a requirement for that authorised person’s written approval.</w:t>
      </w:r>
    </w:p>
    <w:p w14:paraId="390FA552" w14:textId="77777777" w:rsidR="00F876FA" w:rsidRPr="003E7C99" w:rsidRDefault="00F876FA" w:rsidP="00C57D0B">
      <w:pPr>
        <w:spacing w:before="240" w:line="240" w:lineRule="auto"/>
        <w:ind w:left="567" w:hanging="567"/>
        <w:jc w:val="both"/>
        <w:rPr>
          <w:rFonts w:ascii="Arial" w:hAnsi="Arial" w:cs="Arial"/>
        </w:rPr>
      </w:pPr>
      <w:r w:rsidRPr="003E7C99">
        <w:rPr>
          <w:rFonts w:ascii="Arial" w:hAnsi="Arial" w:cs="Arial"/>
        </w:rPr>
        <w:t>4.5</w:t>
      </w:r>
      <w:r w:rsidRPr="003E7C99">
        <w:rPr>
          <w:rFonts w:ascii="Arial" w:hAnsi="Arial" w:cs="Arial"/>
        </w:rPr>
        <w:tab/>
        <w:t>Any staff entitlement arising from a lawful policy of Council and that is set out in Schedule A will apply to the employee unless this contract expressly provides otherwise. Schedule A may be varied from time to time by agreement between the employee and Council. Such agreement is not to be unreasonably withheld</w:t>
      </w:r>
      <w:r w:rsidRPr="003E7C99">
        <w:rPr>
          <w:rStyle w:val="FootnoteReference"/>
          <w:rFonts w:ascii="Arial" w:hAnsi="Arial" w:cs="Arial"/>
        </w:rPr>
        <w:footnoteReference w:id="4"/>
      </w:r>
      <w:r w:rsidRPr="003E7C99">
        <w:rPr>
          <w:rFonts w:ascii="Arial" w:hAnsi="Arial" w:cs="Arial"/>
        </w:rPr>
        <w:t>.</w:t>
      </w:r>
    </w:p>
    <w:p w14:paraId="284607AB" w14:textId="77777777" w:rsidR="00F876FA" w:rsidRPr="003E7C99" w:rsidRDefault="00F876FA" w:rsidP="00C57D0B">
      <w:pPr>
        <w:spacing w:before="240" w:line="240" w:lineRule="auto"/>
        <w:ind w:left="567" w:hanging="567"/>
        <w:jc w:val="both"/>
        <w:rPr>
          <w:rFonts w:ascii="Arial" w:hAnsi="Arial" w:cs="Arial"/>
          <w:b/>
          <w:iCs/>
          <w:lang w:val="en-US"/>
        </w:rPr>
      </w:pPr>
      <w:r w:rsidRPr="003E7C99">
        <w:rPr>
          <w:rFonts w:ascii="Arial" w:hAnsi="Arial" w:cs="Arial"/>
          <w:iCs/>
          <w:lang w:val="en-US"/>
        </w:rPr>
        <w:t>4.6</w:t>
      </w:r>
      <w:r w:rsidRPr="003E7C99">
        <w:rPr>
          <w:rFonts w:ascii="Arial" w:hAnsi="Arial" w:cs="Arial"/>
          <w:iCs/>
          <w:lang w:val="en-US"/>
        </w:rPr>
        <w:tab/>
        <w:t>Subject to clauses 7 and 13 the terms of this contract</w:t>
      </w:r>
      <w:r w:rsidRPr="003E7C99">
        <w:rPr>
          <w:rFonts w:ascii="Arial" w:hAnsi="Arial" w:cs="Arial"/>
        </w:rPr>
        <w:t>, as varied from time to time in accordance with this contract, represent the entire terms of all agreements between the employee and Council and replace all other representations, understandings or arrangements made between the employee and Council that relate to the employment of the employee in the position</w:t>
      </w:r>
      <w:r w:rsidRPr="003E7C99">
        <w:rPr>
          <w:rStyle w:val="FootnoteReference"/>
          <w:rFonts w:ascii="Arial" w:hAnsi="Arial" w:cs="Arial"/>
        </w:rPr>
        <w:footnoteReference w:id="5"/>
      </w:r>
      <w:r w:rsidRPr="003E7C99">
        <w:rPr>
          <w:rFonts w:ascii="Arial" w:hAnsi="Arial" w:cs="Arial"/>
        </w:rPr>
        <w:t>.</w:t>
      </w:r>
    </w:p>
    <w:p w14:paraId="6CF62979" w14:textId="77777777" w:rsidR="00565534" w:rsidRPr="00565534"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r w:rsidRPr="007753B0">
        <w:rPr>
          <w:rStyle w:val="FootnoteReference"/>
          <w:bCs w:val="0"/>
          <w:color w:val="auto"/>
        </w:rPr>
        <w:br w:type="page"/>
      </w:r>
      <w:bookmarkStart w:id="19" w:name="_Toc353442957"/>
      <w:bookmarkStart w:id="20" w:name="_Toc110003817"/>
      <w:r w:rsidR="00565534" w:rsidRPr="00565534">
        <w:rPr>
          <w:rFonts w:ascii="Public Sans SemiBold" w:eastAsiaTheme="majorEastAsia" w:hAnsi="Public Sans SemiBold" w:cs="Arial"/>
          <w:bCs w:val="0"/>
          <w:color w:val="002664" w:themeColor="background2"/>
          <w:sz w:val="25"/>
          <w:szCs w:val="25"/>
        </w:rPr>
        <w:lastRenderedPageBreak/>
        <w:t>Renewal of appointment</w:t>
      </w:r>
      <w:bookmarkEnd w:id="19"/>
      <w:bookmarkEnd w:id="20"/>
      <w:r w:rsidR="00565534" w:rsidRPr="00565534">
        <w:rPr>
          <w:rFonts w:ascii="Public Sans SemiBold" w:eastAsiaTheme="majorEastAsia" w:hAnsi="Public Sans SemiBold" w:cs="Arial"/>
          <w:bCs w:val="0"/>
          <w:color w:val="002664" w:themeColor="background2"/>
          <w:sz w:val="25"/>
          <w:szCs w:val="25"/>
        </w:rPr>
        <w:t xml:space="preserve"> </w:t>
      </w:r>
    </w:p>
    <w:p w14:paraId="3AA1F88D" w14:textId="77777777" w:rsidR="00565534" w:rsidRPr="00642710" w:rsidRDefault="00565534" w:rsidP="00C57D0B">
      <w:pPr>
        <w:spacing w:before="240" w:line="240" w:lineRule="auto"/>
        <w:ind w:left="567" w:hanging="567"/>
        <w:jc w:val="both"/>
        <w:rPr>
          <w:rFonts w:ascii="Arial" w:hAnsi="Arial" w:cs="Arial"/>
        </w:rPr>
      </w:pPr>
      <w:r w:rsidRPr="00642710">
        <w:rPr>
          <w:rFonts w:ascii="Arial" w:hAnsi="Arial" w:cs="Arial"/>
        </w:rPr>
        <w:t>5.1</w:t>
      </w:r>
      <w:r>
        <w:rPr>
          <w:rFonts w:ascii="Arial" w:hAnsi="Arial" w:cs="Arial"/>
        </w:rPr>
        <w:tab/>
      </w:r>
      <w:r w:rsidRPr="00642710">
        <w:rPr>
          <w:rFonts w:ascii="Arial" w:hAnsi="Arial" w:cs="Arial"/>
        </w:rPr>
        <w:t>At least 9 months before the termination date (or 6 months if the term of employment is</w:t>
      </w:r>
      <w:r>
        <w:rPr>
          <w:rFonts w:ascii="Arial" w:hAnsi="Arial" w:cs="Arial"/>
        </w:rPr>
        <w:t xml:space="preserve"> </w:t>
      </w:r>
      <w:r w:rsidRPr="00642710">
        <w:rPr>
          <w:rFonts w:ascii="Arial" w:hAnsi="Arial" w:cs="Arial"/>
        </w:rPr>
        <w:t>for less than 3 years) the employee will apply to Council in writing if seeking re-appointment</w:t>
      </w:r>
      <w:r>
        <w:rPr>
          <w:rFonts w:ascii="Arial" w:hAnsi="Arial" w:cs="Arial"/>
        </w:rPr>
        <w:t xml:space="preserve"> </w:t>
      </w:r>
      <w:r w:rsidRPr="00642710">
        <w:rPr>
          <w:rFonts w:ascii="Arial" w:hAnsi="Arial" w:cs="Arial"/>
        </w:rPr>
        <w:t>to the position.</w:t>
      </w:r>
    </w:p>
    <w:p w14:paraId="72C8FAC8" w14:textId="77777777" w:rsidR="00565534" w:rsidRPr="00642710" w:rsidRDefault="00565534" w:rsidP="00C57D0B">
      <w:pPr>
        <w:spacing w:before="240" w:line="240" w:lineRule="auto"/>
        <w:ind w:left="567" w:hanging="567"/>
        <w:jc w:val="both"/>
        <w:rPr>
          <w:rFonts w:ascii="Arial" w:hAnsi="Arial" w:cs="Arial"/>
        </w:rPr>
      </w:pPr>
      <w:r w:rsidRPr="00642710">
        <w:rPr>
          <w:rFonts w:ascii="Arial" w:hAnsi="Arial" w:cs="Arial"/>
        </w:rPr>
        <w:t>5.2</w:t>
      </w:r>
      <w:r>
        <w:rPr>
          <w:rFonts w:ascii="Arial" w:hAnsi="Arial" w:cs="Arial"/>
        </w:rPr>
        <w:tab/>
      </w:r>
      <w:r w:rsidRPr="00642710">
        <w:rPr>
          <w:rFonts w:ascii="Arial" w:hAnsi="Arial" w:cs="Arial"/>
        </w:rPr>
        <w:t>At least 6 months before the termination date (or 3 months if the term of employment is for</w:t>
      </w:r>
      <w:r>
        <w:rPr>
          <w:rFonts w:ascii="Arial" w:hAnsi="Arial" w:cs="Arial"/>
        </w:rPr>
        <w:t xml:space="preserve"> </w:t>
      </w:r>
      <w:r w:rsidRPr="00642710">
        <w:rPr>
          <w:rFonts w:ascii="Arial" w:hAnsi="Arial" w:cs="Arial"/>
        </w:rPr>
        <w:t>less than 3 years) Council will respond to the employee’s application referred to in subclause</w:t>
      </w:r>
      <w:r>
        <w:rPr>
          <w:rFonts w:ascii="Arial" w:hAnsi="Arial" w:cs="Arial"/>
        </w:rPr>
        <w:t xml:space="preserve"> </w:t>
      </w:r>
      <w:r w:rsidRPr="00642710">
        <w:rPr>
          <w:rFonts w:ascii="Arial" w:hAnsi="Arial" w:cs="Arial"/>
        </w:rPr>
        <w:t>5.1 by notifying the employee in writing of its decision to either offer the employee a</w:t>
      </w:r>
      <w:r>
        <w:rPr>
          <w:rFonts w:ascii="Arial" w:hAnsi="Arial" w:cs="Arial"/>
        </w:rPr>
        <w:t xml:space="preserve"> </w:t>
      </w:r>
      <w:r w:rsidRPr="00642710">
        <w:rPr>
          <w:rFonts w:ascii="Arial" w:hAnsi="Arial" w:cs="Arial"/>
        </w:rPr>
        <w:t>new contract of employment (and on what terms) or decline the employee’s application for</w:t>
      </w:r>
      <w:r>
        <w:rPr>
          <w:rFonts w:ascii="Arial" w:hAnsi="Arial" w:cs="Arial"/>
        </w:rPr>
        <w:t xml:space="preserve"> </w:t>
      </w:r>
      <w:r w:rsidRPr="00642710">
        <w:rPr>
          <w:rFonts w:ascii="Arial" w:hAnsi="Arial" w:cs="Arial"/>
        </w:rPr>
        <w:t>re-appointment.</w:t>
      </w:r>
    </w:p>
    <w:p w14:paraId="2349C863" w14:textId="77777777" w:rsidR="00565534" w:rsidRDefault="00565534" w:rsidP="00C57D0B">
      <w:pPr>
        <w:spacing w:before="240" w:line="240" w:lineRule="auto"/>
        <w:ind w:left="567" w:hanging="578"/>
        <w:jc w:val="both"/>
        <w:rPr>
          <w:rFonts w:ascii="Arial" w:hAnsi="Arial" w:cs="Arial"/>
        </w:rPr>
      </w:pPr>
      <w:r w:rsidRPr="00642710">
        <w:rPr>
          <w:rFonts w:ascii="Arial" w:hAnsi="Arial" w:cs="Arial"/>
        </w:rPr>
        <w:t>5.3</w:t>
      </w:r>
      <w:r>
        <w:rPr>
          <w:rFonts w:ascii="Arial" w:hAnsi="Arial" w:cs="Arial"/>
        </w:rPr>
        <w:tab/>
      </w:r>
      <w:r w:rsidRPr="00642710">
        <w:rPr>
          <w:rFonts w:ascii="Arial" w:hAnsi="Arial" w:cs="Arial"/>
        </w:rPr>
        <w:t>At least 3 months before the termination date (or 1 month if the term of employment is for</w:t>
      </w:r>
      <w:r>
        <w:rPr>
          <w:rFonts w:ascii="Arial" w:hAnsi="Arial" w:cs="Arial"/>
        </w:rPr>
        <w:t xml:space="preserve"> </w:t>
      </w:r>
      <w:r w:rsidRPr="00642710">
        <w:rPr>
          <w:rFonts w:ascii="Arial" w:hAnsi="Arial" w:cs="Arial"/>
        </w:rPr>
        <w:t>less than 3 years) the employee will notify Council in writing of the employee’s decision to</w:t>
      </w:r>
      <w:r>
        <w:rPr>
          <w:rFonts w:ascii="Arial" w:hAnsi="Arial" w:cs="Arial"/>
        </w:rPr>
        <w:t xml:space="preserve"> </w:t>
      </w:r>
      <w:r w:rsidRPr="00642710">
        <w:rPr>
          <w:rFonts w:ascii="Arial" w:hAnsi="Arial" w:cs="Arial"/>
        </w:rPr>
        <w:t>either accept or decline any offer made by Council under subclause 5.2.</w:t>
      </w:r>
    </w:p>
    <w:p w14:paraId="60995002"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5.</w:t>
      </w:r>
      <w:r>
        <w:rPr>
          <w:rFonts w:ascii="Arial" w:hAnsi="Arial" w:cs="Arial"/>
        </w:rPr>
        <w:t>4</w:t>
      </w:r>
      <w:r w:rsidRPr="003E7C99">
        <w:rPr>
          <w:rFonts w:ascii="Arial" w:hAnsi="Arial" w:cs="Arial"/>
        </w:rPr>
        <w:tab/>
        <w:t xml:space="preserve">In the event the employee accepts an offer by Council to </w:t>
      </w:r>
      <w:proofErr w:type="gramStart"/>
      <w:r w:rsidRPr="003E7C99">
        <w:rPr>
          <w:rFonts w:ascii="Arial" w:hAnsi="Arial" w:cs="Arial"/>
        </w:rPr>
        <w:t>enter into</w:t>
      </w:r>
      <w:proofErr w:type="gramEnd"/>
      <w:r w:rsidRPr="003E7C99">
        <w:rPr>
          <w:rFonts w:ascii="Arial" w:hAnsi="Arial" w:cs="Arial"/>
        </w:rPr>
        <w:t xml:space="preserve"> a new contract of employment, a new contract of employment will be signed.</w:t>
      </w:r>
    </w:p>
    <w:p w14:paraId="20248EFD" w14:textId="78C4B1E1" w:rsidR="00565534" w:rsidRPr="00565534" w:rsidRDefault="00565534" w:rsidP="00C57D0B">
      <w:pPr>
        <w:spacing w:before="240" w:line="240" w:lineRule="auto"/>
        <w:ind w:left="567" w:hanging="567"/>
        <w:jc w:val="both"/>
        <w:rPr>
          <w:rFonts w:ascii="Arial" w:hAnsi="Arial" w:cs="Arial"/>
        </w:rPr>
      </w:pPr>
      <w:r w:rsidRPr="003E73C8">
        <w:rPr>
          <w:rFonts w:ascii="Arial" w:hAnsi="Arial" w:cs="Arial"/>
        </w:rPr>
        <w:t>5.5</w:t>
      </w:r>
      <w:r w:rsidRPr="003E73C8">
        <w:rPr>
          <w:rFonts w:ascii="Arial" w:hAnsi="Arial" w:cs="Arial"/>
        </w:rPr>
        <w:tab/>
        <w:t>Approval may be sought from the Chief Executive to vary the timeframes prescribed within clause 5 in exceptional or unforeseen circumstances.</w:t>
      </w:r>
    </w:p>
    <w:p w14:paraId="358E4D9D" w14:textId="77777777" w:rsidR="00565534" w:rsidRPr="003E7C99" w:rsidRDefault="00565534" w:rsidP="003E73C8">
      <w:pPr>
        <w:spacing w:line="240" w:lineRule="auto"/>
        <w:rPr>
          <w:rFonts w:ascii="Arial" w:hAnsi="Arial" w:cs="Arial"/>
          <w:iCs/>
        </w:rPr>
      </w:pPr>
    </w:p>
    <w:p w14:paraId="2F444160"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1" w:name="_Toc353442958"/>
      <w:bookmarkStart w:id="22" w:name="_Toc110003818"/>
      <w:r w:rsidRPr="00565534">
        <w:rPr>
          <w:rFonts w:ascii="Public Sans SemiBold" w:eastAsiaTheme="majorEastAsia" w:hAnsi="Public Sans SemiBold" w:cs="Arial"/>
          <w:bCs w:val="0"/>
          <w:color w:val="002664" w:themeColor="background2"/>
          <w:sz w:val="25"/>
          <w:szCs w:val="25"/>
        </w:rPr>
        <w:t>Duties and functions</w:t>
      </w:r>
      <w:bookmarkEnd w:id="21"/>
      <w:bookmarkEnd w:id="22"/>
    </w:p>
    <w:p w14:paraId="7B083B80" w14:textId="77777777" w:rsidR="00565534" w:rsidRDefault="00565534" w:rsidP="00C57D0B">
      <w:pPr>
        <w:spacing w:line="240" w:lineRule="auto"/>
        <w:ind w:left="567" w:hanging="567"/>
        <w:jc w:val="both"/>
        <w:rPr>
          <w:rFonts w:ascii="Arial" w:hAnsi="Arial" w:cs="Arial"/>
          <w:lang w:val="en-US"/>
        </w:rPr>
      </w:pPr>
      <w:r w:rsidRPr="003E7C99">
        <w:rPr>
          <w:rFonts w:ascii="Arial" w:hAnsi="Arial" w:cs="Arial"/>
          <w:lang w:val="en-US"/>
        </w:rPr>
        <w:t>6.1</w:t>
      </w:r>
      <w:r w:rsidRPr="003E7C99">
        <w:rPr>
          <w:rFonts w:ascii="Arial" w:hAnsi="Arial" w:cs="Arial"/>
          <w:lang w:val="en-US"/>
        </w:rPr>
        <w:tab/>
        <w:t>The employee will</w:t>
      </w:r>
      <w:r>
        <w:rPr>
          <w:rFonts w:ascii="Arial" w:hAnsi="Arial" w:cs="Arial"/>
          <w:lang w:val="en-US"/>
        </w:rPr>
        <w:t>:</w:t>
      </w:r>
    </w:p>
    <w:p w14:paraId="6BD7B4FC" w14:textId="0668D10C" w:rsidR="00565534" w:rsidRDefault="00565534" w:rsidP="00C57D0B">
      <w:pPr>
        <w:spacing w:line="240" w:lineRule="auto"/>
        <w:ind w:left="1276" w:hanging="709"/>
        <w:jc w:val="both"/>
        <w:rPr>
          <w:rFonts w:ascii="Arial" w:hAnsi="Arial" w:cs="Arial"/>
          <w:lang w:val="en-US"/>
        </w:rPr>
      </w:pPr>
      <w:r>
        <w:rPr>
          <w:rFonts w:ascii="Arial" w:hAnsi="Arial" w:cs="Arial"/>
          <w:lang w:val="en-US"/>
        </w:rPr>
        <w:t>6.1.1</w:t>
      </w:r>
      <w:r>
        <w:rPr>
          <w:rFonts w:ascii="Arial" w:hAnsi="Arial" w:cs="Arial"/>
          <w:lang w:val="en-US"/>
        </w:rPr>
        <w:tab/>
      </w:r>
      <w:r w:rsidRPr="003E7C99">
        <w:rPr>
          <w:rFonts w:ascii="Arial" w:hAnsi="Arial" w:cs="Arial"/>
          <w:lang w:val="en-US"/>
        </w:rPr>
        <w:t xml:space="preserve">carry out the duties and functions imposed by law with respect to the position and the additional duties </w:t>
      </w:r>
      <w:r w:rsidRPr="00126FD7">
        <w:rPr>
          <w:rFonts w:ascii="Arial" w:hAnsi="Arial" w:cs="Arial"/>
          <w:lang w:val="en-US"/>
        </w:rPr>
        <w:t>and functions specified in Schedule B</w:t>
      </w:r>
      <w:r>
        <w:rPr>
          <w:rStyle w:val="FootnoteReference"/>
          <w:rFonts w:ascii="Arial" w:hAnsi="Arial" w:cs="Arial"/>
          <w:lang w:val="en-US"/>
        </w:rPr>
        <w:footnoteReference w:id="6"/>
      </w:r>
      <w:r>
        <w:rPr>
          <w:rFonts w:ascii="Arial" w:hAnsi="Arial" w:cs="Arial"/>
          <w:lang w:val="en-US"/>
        </w:rPr>
        <w:t>, which include and are no</w:t>
      </w:r>
      <w:r w:rsidR="00E63A44">
        <w:rPr>
          <w:rFonts w:ascii="Arial" w:hAnsi="Arial" w:cs="Arial"/>
          <w:lang w:val="en-US"/>
        </w:rPr>
        <w:t>t</w:t>
      </w:r>
      <w:r>
        <w:rPr>
          <w:rFonts w:ascii="Arial" w:hAnsi="Arial" w:cs="Arial"/>
          <w:lang w:val="en-US"/>
        </w:rPr>
        <w:t xml:space="preserve"> limited to:</w:t>
      </w:r>
    </w:p>
    <w:p w14:paraId="098E9C69" w14:textId="6BFA36F4" w:rsidR="005C2684" w:rsidRPr="003E73C8" w:rsidRDefault="00565534" w:rsidP="00775C48">
      <w:pPr>
        <w:numPr>
          <w:ilvl w:val="1"/>
          <w:numId w:val="8"/>
        </w:numPr>
        <w:tabs>
          <w:tab w:val="clear" w:pos="1080"/>
        </w:tabs>
        <w:spacing w:before="240" w:after="0" w:line="240" w:lineRule="auto"/>
        <w:ind w:left="1701" w:hanging="425"/>
        <w:jc w:val="both"/>
        <w:rPr>
          <w:rFonts w:ascii="Arial" w:hAnsi="Arial" w:cs="Arial"/>
        </w:rPr>
      </w:pPr>
      <w:r w:rsidRPr="003E73C8">
        <w:rPr>
          <w:rFonts w:ascii="Arial" w:hAnsi="Arial" w:cs="Arial"/>
          <w:lang w:val="en-US"/>
        </w:rPr>
        <w:t>exercising the functions of the general manager prescribed under the Act and the Regulation</w:t>
      </w:r>
      <w:r w:rsidRPr="003E73C8">
        <w:rPr>
          <w:rStyle w:val="FootnoteReference"/>
        </w:rPr>
        <w:t>,</w:t>
      </w:r>
      <w:r w:rsidRPr="003E73C8">
        <w:rPr>
          <w:rStyle w:val="FootnoteReference"/>
          <w:rFonts w:ascii="Arial" w:hAnsi="Arial" w:cs="Arial"/>
          <w:lang w:val="en-US"/>
        </w:rPr>
        <w:footnoteReference w:id="7"/>
      </w:r>
    </w:p>
    <w:p w14:paraId="1AB399C8" w14:textId="2131AB8A" w:rsidR="00565534" w:rsidRPr="00DF55D6" w:rsidRDefault="00565534" w:rsidP="00775C48">
      <w:pPr>
        <w:numPr>
          <w:ilvl w:val="1"/>
          <w:numId w:val="8"/>
        </w:numPr>
        <w:tabs>
          <w:tab w:val="clear" w:pos="1080"/>
        </w:tabs>
        <w:spacing w:before="240" w:after="0" w:line="240" w:lineRule="auto"/>
        <w:ind w:left="1701" w:hanging="425"/>
        <w:jc w:val="both"/>
        <w:rPr>
          <w:rFonts w:ascii="Arial" w:hAnsi="Arial" w:cs="Arial"/>
        </w:rPr>
      </w:pPr>
      <w:r w:rsidRPr="003E73C8">
        <w:rPr>
          <w:rFonts w:ascii="Arial" w:hAnsi="Arial" w:cs="Arial"/>
          <w:lang w:val="en-US"/>
        </w:rPr>
        <w:t>ensuring</w:t>
      </w:r>
      <w:r w:rsidRPr="00DF55D6">
        <w:rPr>
          <w:rFonts w:ascii="Arial" w:hAnsi="Arial" w:cs="Arial"/>
        </w:rPr>
        <w:t xml:space="preserve"> the efficient and effective operation of Council’s organisation,</w:t>
      </w:r>
    </w:p>
    <w:p w14:paraId="0679D6DD"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 implementing, without undue delay, the decisions of Council,</w:t>
      </w:r>
      <w:r w:rsidRPr="007753B0">
        <w:rPr>
          <w:rStyle w:val="FootnoteReference"/>
          <w:rFonts w:ascii="Arial" w:hAnsi="Arial" w:cs="Arial"/>
          <w:lang w:val="en-US"/>
        </w:rPr>
        <w:footnoteReference w:id="8"/>
      </w:r>
    </w:p>
    <w:p w14:paraId="77F81A7A"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 exercising such of the functions of Council as are delegated by Council to the employee,</w:t>
      </w:r>
      <w:r w:rsidRPr="007753B0">
        <w:rPr>
          <w:rStyle w:val="FootnoteReference"/>
          <w:rFonts w:ascii="Arial" w:hAnsi="Arial" w:cs="Arial"/>
          <w:lang w:val="en-US"/>
        </w:rPr>
        <w:footnoteReference w:id="9"/>
      </w:r>
    </w:p>
    <w:p w14:paraId="5D773510" w14:textId="77777777" w:rsidR="00565534" w:rsidRPr="003E73C8" w:rsidRDefault="00565534" w:rsidP="00775C48">
      <w:pPr>
        <w:numPr>
          <w:ilvl w:val="1"/>
          <w:numId w:val="8"/>
        </w:numPr>
        <w:tabs>
          <w:tab w:val="clear" w:pos="1080"/>
        </w:tabs>
        <w:spacing w:before="240" w:after="0" w:line="240" w:lineRule="auto"/>
        <w:ind w:left="1701" w:hanging="425"/>
        <w:jc w:val="both"/>
        <w:rPr>
          <w:rFonts w:ascii="Arial" w:hAnsi="Arial" w:cs="Arial"/>
        </w:rPr>
      </w:pPr>
      <w:r w:rsidRPr="003E73C8">
        <w:rPr>
          <w:rFonts w:ascii="Arial" w:hAnsi="Arial" w:cs="Arial"/>
        </w:rPr>
        <w:t>determining the organisation structure (other than senior staff positions) after consulting with Council,</w:t>
      </w:r>
      <w:r w:rsidRPr="003E73C8">
        <w:rPr>
          <w:rStyle w:val="FootnoteReference"/>
          <w:rFonts w:ascii="Arial" w:hAnsi="Arial" w:cs="Arial"/>
          <w:lang w:val="en-US"/>
        </w:rPr>
        <w:footnoteReference w:id="10"/>
      </w:r>
    </w:p>
    <w:p w14:paraId="24EE1F62" w14:textId="77777777" w:rsidR="00565534" w:rsidRPr="003E73C8" w:rsidRDefault="00565534" w:rsidP="00775C48">
      <w:pPr>
        <w:numPr>
          <w:ilvl w:val="1"/>
          <w:numId w:val="8"/>
        </w:numPr>
        <w:tabs>
          <w:tab w:val="clear" w:pos="1080"/>
        </w:tabs>
        <w:spacing w:before="240" w:after="0" w:line="240" w:lineRule="auto"/>
        <w:ind w:left="1701" w:hanging="425"/>
        <w:jc w:val="both"/>
        <w:rPr>
          <w:rFonts w:ascii="Arial" w:hAnsi="Arial" w:cs="Arial"/>
        </w:rPr>
      </w:pPr>
      <w:r w:rsidRPr="003E73C8">
        <w:rPr>
          <w:rFonts w:ascii="Arial" w:hAnsi="Arial" w:cs="Arial"/>
        </w:rPr>
        <w:lastRenderedPageBreak/>
        <w:t>appointing staff in accordance with Council’s organisation structure and the resources approved by Council,</w:t>
      </w:r>
      <w:r w:rsidRPr="003E73C8">
        <w:rPr>
          <w:rStyle w:val="FootnoteReference"/>
          <w:rFonts w:ascii="Arial" w:hAnsi="Arial" w:cs="Arial"/>
          <w:lang w:val="en-US"/>
        </w:rPr>
        <w:footnoteReference w:id="11"/>
      </w:r>
    </w:p>
    <w:p w14:paraId="7306ADFE" w14:textId="77777777" w:rsidR="00565534" w:rsidRPr="003E73C8" w:rsidRDefault="00565534" w:rsidP="00775C48">
      <w:pPr>
        <w:numPr>
          <w:ilvl w:val="1"/>
          <w:numId w:val="8"/>
        </w:numPr>
        <w:tabs>
          <w:tab w:val="clear" w:pos="1080"/>
        </w:tabs>
        <w:spacing w:before="240" w:after="0" w:line="240" w:lineRule="auto"/>
        <w:ind w:left="1701" w:hanging="425"/>
        <w:jc w:val="both"/>
        <w:rPr>
          <w:rFonts w:ascii="Arial" w:hAnsi="Arial" w:cs="Arial"/>
        </w:rPr>
      </w:pPr>
      <w:r w:rsidRPr="003E73C8">
        <w:rPr>
          <w:rFonts w:ascii="Arial" w:hAnsi="Arial" w:cs="Arial"/>
        </w:rPr>
        <w:t xml:space="preserve"> directing and dismissing staff,</w:t>
      </w:r>
      <w:r w:rsidRPr="003E73C8">
        <w:rPr>
          <w:rStyle w:val="FootnoteReference"/>
          <w:rFonts w:ascii="Arial" w:hAnsi="Arial" w:cs="Arial"/>
          <w:lang w:val="en-US"/>
        </w:rPr>
        <w:footnoteReference w:id="12"/>
      </w:r>
    </w:p>
    <w:p w14:paraId="6187248D"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3E73C8">
        <w:rPr>
          <w:rFonts w:ascii="Arial" w:hAnsi="Arial" w:cs="Arial"/>
        </w:rPr>
        <w:t>implementing</w:t>
      </w:r>
      <w:r w:rsidRPr="00694FA4">
        <w:rPr>
          <w:rFonts w:ascii="Arial" w:hAnsi="Arial" w:cs="Arial"/>
        </w:rPr>
        <w:t xml:space="preserve"> Council’s equal employment opportunity management plan,</w:t>
      </w:r>
    </w:p>
    <w:p w14:paraId="39D6A244"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consulting with Council prior to </w:t>
      </w:r>
      <w:r w:rsidRPr="003E73C8">
        <w:rPr>
          <w:rFonts w:ascii="Arial" w:hAnsi="Arial" w:cs="Arial"/>
          <w:lang w:val="en-US"/>
        </w:rPr>
        <w:t>appointing or dismissing</w:t>
      </w:r>
      <w:r w:rsidRPr="00694FA4">
        <w:rPr>
          <w:rFonts w:ascii="Arial" w:hAnsi="Arial" w:cs="Arial"/>
        </w:rPr>
        <w:t xml:space="preserve"> senior staff,</w:t>
      </w:r>
      <w:r w:rsidRPr="007753B0">
        <w:rPr>
          <w:rStyle w:val="FootnoteReference"/>
          <w:rFonts w:ascii="Arial" w:hAnsi="Arial" w:cs="Arial"/>
          <w:lang w:val="en-US"/>
        </w:rPr>
        <w:footnoteReference w:id="13"/>
      </w:r>
    </w:p>
    <w:p w14:paraId="18B175FA" w14:textId="043E67A0"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giving immediate notice to Council on becoming bankrupt or making a composition, </w:t>
      </w:r>
      <w:proofErr w:type="gramStart"/>
      <w:r w:rsidRPr="00694FA4">
        <w:rPr>
          <w:rFonts w:ascii="Arial" w:hAnsi="Arial" w:cs="Arial"/>
        </w:rPr>
        <w:t>arrangement</w:t>
      </w:r>
      <w:proofErr w:type="gramEnd"/>
      <w:r w:rsidRPr="00694FA4">
        <w:rPr>
          <w:rFonts w:ascii="Arial" w:hAnsi="Arial" w:cs="Arial"/>
        </w:rPr>
        <w:t xml:space="preserve"> or assignment for the benefit of the employee’s creditors and providing Council, within the time specified by Council with any further information concerning the cause of the bankruptcy or of the making of the composition, arrangement or assignment,</w:t>
      </w:r>
      <w:r w:rsidRPr="007753B0">
        <w:rPr>
          <w:rStyle w:val="FootnoteReference"/>
          <w:rFonts w:ascii="Arial" w:hAnsi="Arial" w:cs="Arial"/>
          <w:lang w:val="en-US"/>
        </w:rPr>
        <w:footnoteReference w:id="14"/>
      </w:r>
    </w:p>
    <w:p w14:paraId="20C1CE98"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subject to subclause 6.3.3, providing advice and recommendations to Council or the mayor if directed to do so,</w:t>
      </w:r>
    </w:p>
    <w:p w14:paraId="3BEE7CC0"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not engaging, for remuneration, in private employment or contract work outside the service of Council without the approval of Council,</w:t>
      </w:r>
      <w:r w:rsidRPr="007753B0">
        <w:rPr>
          <w:rStyle w:val="FootnoteReference"/>
          <w:rFonts w:ascii="Arial" w:hAnsi="Arial" w:cs="Arial"/>
          <w:lang w:val="en-US"/>
        </w:rPr>
        <w:footnoteReference w:id="15"/>
      </w:r>
    </w:p>
    <w:p w14:paraId="47157AA7" w14:textId="791B30A3"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3E73C8">
        <w:rPr>
          <w:rFonts w:ascii="Arial" w:hAnsi="Arial" w:cs="Arial"/>
          <w:lang w:val="en-US"/>
        </w:rPr>
        <w:t>prohibiting,</w:t>
      </w:r>
      <w:r w:rsidRPr="003E73C8">
        <w:rPr>
          <w:rFonts w:ascii="Arial" w:hAnsi="Arial" w:cs="Arial"/>
        </w:rPr>
        <w:t xml:space="preserve"> where appropriate, any member of Council staff from engaging, for remuneration</w:t>
      </w:r>
      <w:r w:rsidRPr="00694FA4">
        <w:rPr>
          <w:rFonts w:ascii="Arial" w:hAnsi="Arial" w:cs="Arial"/>
        </w:rPr>
        <w:t xml:space="preserve">, in private employment or contract work outside the service of Council that relates to the business of Council or that might conflict with </w:t>
      </w:r>
      <w:r w:rsidR="005C2684" w:rsidRPr="00694FA4">
        <w:rPr>
          <w:rFonts w:ascii="Arial" w:hAnsi="Arial" w:cs="Arial"/>
        </w:rPr>
        <w:t>the staff</w:t>
      </w:r>
      <w:r w:rsidRPr="00694FA4">
        <w:rPr>
          <w:rFonts w:ascii="Arial" w:hAnsi="Arial" w:cs="Arial"/>
        </w:rPr>
        <w:t xml:space="preserve"> member’s Council duties,</w:t>
      </w:r>
      <w:r w:rsidRPr="007753B0">
        <w:rPr>
          <w:rStyle w:val="FootnoteReference"/>
          <w:rFonts w:ascii="Arial" w:hAnsi="Arial" w:cs="Arial"/>
          <w:lang w:val="en-US"/>
        </w:rPr>
        <w:footnoteReference w:id="16"/>
      </w:r>
    </w:p>
    <w:p w14:paraId="48EBED12"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acting honestly and exercising a reasonable degree of care and diligence in carrying out the employee’s duties and functions,</w:t>
      </w:r>
      <w:r w:rsidRPr="007753B0">
        <w:rPr>
          <w:rStyle w:val="FootnoteReference"/>
          <w:rFonts w:ascii="Arial" w:hAnsi="Arial" w:cs="Arial"/>
          <w:lang w:val="en-US"/>
        </w:rPr>
        <w:footnoteReference w:id="17"/>
      </w:r>
    </w:p>
    <w:p w14:paraId="7FBC978C"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complying with the code of conduct,</w:t>
      </w:r>
      <w:r w:rsidRPr="007753B0">
        <w:rPr>
          <w:rStyle w:val="FootnoteReference"/>
          <w:rFonts w:ascii="Arial" w:hAnsi="Arial" w:cs="Arial"/>
          <w:lang w:val="en-US"/>
        </w:rPr>
        <w:footnoteReference w:id="18"/>
      </w:r>
    </w:p>
    <w:p w14:paraId="2F3D0C52" w14:textId="77777777" w:rsidR="00565534" w:rsidRPr="00694FA4" w:rsidRDefault="00565534" w:rsidP="00775C48">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preparing and submitting written returns of interest and disclosing pecuniary interests and non-pecuniary conflicts of interest in accordance with the code of conduct</w:t>
      </w:r>
      <w:r w:rsidRPr="007753B0">
        <w:rPr>
          <w:rStyle w:val="FootnoteReference"/>
          <w:rFonts w:ascii="Arial" w:hAnsi="Arial" w:cs="Arial"/>
          <w:lang w:val="en-US"/>
        </w:rPr>
        <w:footnoteReference w:id="19"/>
      </w:r>
    </w:p>
    <w:p w14:paraId="4BB33B9E" w14:textId="77777777" w:rsidR="00565534" w:rsidRDefault="00565534" w:rsidP="00C57D0B">
      <w:pPr>
        <w:spacing w:line="240" w:lineRule="auto"/>
        <w:ind w:left="1276" w:hanging="709"/>
        <w:jc w:val="both"/>
        <w:rPr>
          <w:rFonts w:ascii="Arial" w:hAnsi="Arial" w:cs="Arial"/>
          <w:lang w:val="en-US"/>
        </w:rPr>
      </w:pPr>
      <w:r w:rsidRPr="00C22F25">
        <w:rPr>
          <w:rFonts w:ascii="Arial" w:hAnsi="Arial" w:cs="Arial"/>
          <w:lang w:val="en-US"/>
        </w:rPr>
        <w:t>6.1.</w:t>
      </w:r>
      <w:r>
        <w:rPr>
          <w:rFonts w:ascii="Arial" w:hAnsi="Arial" w:cs="Arial"/>
          <w:lang w:val="en-US"/>
        </w:rPr>
        <w:t>2</w:t>
      </w:r>
      <w:r>
        <w:rPr>
          <w:rFonts w:ascii="Arial" w:hAnsi="Arial" w:cs="Arial"/>
          <w:lang w:val="en-US"/>
        </w:rPr>
        <w:tab/>
      </w:r>
      <w:r w:rsidRPr="00C22F25">
        <w:rPr>
          <w:rFonts w:ascii="Arial" w:hAnsi="Arial" w:cs="Arial"/>
          <w:lang w:val="en-US"/>
        </w:rPr>
        <w:t>to the best of their ability, meet the performance criteria set out in the performance</w:t>
      </w:r>
      <w:r>
        <w:rPr>
          <w:rFonts w:ascii="Arial" w:hAnsi="Arial" w:cs="Arial"/>
          <w:lang w:val="en-US"/>
        </w:rPr>
        <w:t xml:space="preserve"> </w:t>
      </w:r>
      <w:r w:rsidRPr="00C22F25">
        <w:rPr>
          <w:rFonts w:ascii="Arial" w:hAnsi="Arial" w:cs="Arial"/>
          <w:lang w:val="en-US"/>
        </w:rPr>
        <w:t>agreement as varied from time to time,</w:t>
      </w:r>
    </w:p>
    <w:p w14:paraId="2BB8A7CE" w14:textId="77777777" w:rsidR="00565534" w:rsidRDefault="00565534" w:rsidP="00C57D0B">
      <w:pPr>
        <w:spacing w:line="240" w:lineRule="auto"/>
        <w:ind w:left="1276" w:hanging="708"/>
        <w:jc w:val="both"/>
        <w:rPr>
          <w:rFonts w:ascii="Arial" w:hAnsi="Arial" w:cs="Arial"/>
          <w:lang w:val="en-US"/>
        </w:rPr>
      </w:pPr>
      <w:r w:rsidRPr="005D0552">
        <w:rPr>
          <w:rFonts w:ascii="Arial" w:hAnsi="Arial" w:cs="Arial"/>
          <w:lang w:val="en-US"/>
        </w:rPr>
        <w:lastRenderedPageBreak/>
        <w:t>6.1.</w:t>
      </w:r>
      <w:r>
        <w:rPr>
          <w:rFonts w:ascii="Arial" w:hAnsi="Arial" w:cs="Arial"/>
          <w:lang w:val="en-US"/>
        </w:rPr>
        <w:t>3</w:t>
      </w:r>
      <w:r>
        <w:rPr>
          <w:rFonts w:ascii="Arial" w:hAnsi="Arial" w:cs="Arial"/>
          <w:lang w:val="en-US"/>
        </w:rPr>
        <w:tab/>
      </w:r>
      <w:r w:rsidRPr="005D0552">
        <w:rPr>
          <w:rFonts w:ascii="Arial" w:hAnsi="Arial" w:cs="Arial"/>
          <w:lang w:val="en-US"/>
        </w:rPr>
        <w:t>carry out the duties and functions set out in the policies of Council as adopted by</w:t>
      </w:r>
      <w:r>
        <w:rPr>
          <w:rFonts w:ascii="Arial" w:hAnsi="Arial" w:cs="Arial"/>
          <w:lang w:val="en-US"/>
        </w:rPr>
        <w:t xml:space="preserve"> </w:t>
      </w:r>
      <w:r w:rsidRPr="005D0552">
        <w:rPr>
          <w:rFonts w:ascii="Arial" w:hAnsi="Arial" w:cs="Arial"/>
          <w:lang w:val="en-US"/>
        </w:rPr>
        <w:t>Council from time to time during the term of this contract,</w:t>
      </w:r>
    </w:p>
    <w:p w14:paraId="379BD5A6" w14:textId="77777777" w:rsidR="00565534" w:rsidRDefault="00565534" w:rsidP="00C57D0B">
      <w:pPr>
        <w:spacing w:line="240" w:lineRule="auto"/>
        <w:ind w:left="1276" w:hanging="708"/>
        <w:jc w:val="both"/>
        <w:rPr>
          <w:rFonts w:ascii="Arial" w:hAnsi="Arial" w:cs="Arial"/>
          <w:lang w:val="en-US"/>
        </w:rPr>
      </w:pPr>
      <w:r w:rsidRPr="005D0552">
        <w:rPr>
          <w:rFonts w:ascii="Arial" w:hAnsi="Arial" w:cs="Arial"/>
          <w:lang w:val="en-US"/>
        </w:rPr>
        <w:t>6.1.</w:t>
      </w:r>
      <w:r>
        <w:rPr>
          <w:rFonts w:ascii="Arial" w:hAnsi="Arial" w:cs="Arial"/>
          <w:lang w:val="en-US"/>
        </w:rPr>
        <w:t>4</w:t>
      </w:r>
      <w:r>
        <w:rPr>
          <w:rFonts w:ascii="Arial" w:hAnsi="Arial" w:cs="Arial"/>
          <w:lang w:val="en-US"/>
        </w:rPr>
        <w:tab/>
      </w:r>
      <w:r w:rsidRPr="005D0552">
        <w:rPr>
          <w:rFonts w:ascii="Arial" w:hAnsi="Arial" w:cs="Arial"/>
          <w:lang w:val="en-US"/>
        </w:rPr>
        <w:t>observe and carry out all lawful directions given by Council, in relation to the</w:t>
      </w:r>
      <w:r>
        <w:rPr>
          <w:rFonts w:ascii="Arial" w:hAnsi="Arial" w:cs="Arial"/>
          <w:lang w:val="en-US"/>
        </w:rPr>
        <w:t xml:space="preserve"> </w:t>
      </w:r>
      <w:r w:rsidRPr="005D0552">
        <w:rPr>
          <w:rFonts w:ascii="Arial" w:hAnsi="Arial" w:cs="Arial"/>
          <w:lang w:val="en-US"/>
        </w:rPr>
        <w:t>performance of the employee’s duties and functions under this contract,</w:t>
      </w:r>
    </w:p>
    <w:p w14:paraId="328B05C7" w14:textId="77777777" w:rsidR="00565534" w:rsidRDefault="00565534" w:rsidP="00C57D0B">
      <w:pPr>
        <w:spacing w:line="240" w:lineRule="auto"/>
        <w:ind w:left="1276" w:hanging="708"/>
        <w:jc w:val="both"/>
        <w:rPr>
          <w:rFonts w:ascii="Arial" w:hAnsi="Arial" w:cs="Arial"/>
          <w:lang w:val="en-US"/>
        </w:rPr>
      </w:pPr>
      <w:r w:rsidRPr="005D0552">
        <w:rPr>
          <w:rFonts w:ascii="Arial" w:hAnsi="Arial" w:cs="Arial"/>
          <w:lang w:val="en-US"/>
        </w:rPr>
        <w:t>6.1.</w:t>
      </w:r>
      <w:r>
        <w:rPr>
          <w:rFonts w:ascii="Arial" w:hAnsi="Arial" w:cs="Arial"/>
          <w:lang w:val="en-US"/>
        </w:rPr>
        <w:t>5</w:t>
      </w:r>
      <w:r>
        <w:rPr>
          <w:rFonts w:ascii="Arial" w:hAnsi="Arial" w:cs="Arial"/>
          <w:lang w:val="en-US"/>
        </w:rPr>
        <w:tab/>
      </w:r>
      <w:r w:rsidRPr="005D0552">
        <w:rPr>
          <w:rFonts w:ascii="Arial" w:hAnsi="Arial" w:cs="Arial"/>
          <w:lang w:val="en-US"/>
        </w:rPr>
        <w:t>work such reasonable hours as are necessary to carry out the duties and functions of</w:t>
      </w:r>
      <w:r>
        <w:rPr>
          <w:rFonts w:ascii="Arial" w:hAnsi="Arial" w:cs="Arial"/>
          <w:lang w:val="en-US"/>
        </w:rPr>
        <w:t xml:space="preserve"> </w:t>
      </w:r>
      <w:r w:rsidRPr="005D0552">
        <w:rPr>
          <w:rFonts w:ascii="Arial" w:hAnsi="Arial" w:cs="Arial"/>
          <w:lang w:val="en-US"/>
        </w:rPr>
        <w:t>the position and the employee’s obligations under this contract</w:t>
      </w:r>
      <w:r>
        <w:rPr>
          <w:rFonts w:ascii="Arial" w:hAnsi="Arial" w:cs="Arial"/>
          <w:lang w:val="en-US"/>
        </w:rPr>
        <w:t>,</w:t>
      </w:r>
    </w:p>
    <w:p w14:paraId="5A5FE521" w14:textId="77777777" w:rsidR="00565534" w:rsidRDefault="00565534" w:rsidP="00C57D0B">
      <w:pPr>
        <w:spacing w:line="240" w:lineRule="auto"/>
        <w:ind w:left="1276" w:hanging="708"/>
        <w:jc w:val="both"/>
        <w:rPr>
          <w:rFonts w:ascii="Arial" w:hAnsi="Arial" w:cs="Arial"/>
          <w:lang w:val="en-US"/>
        </w:rPr>
      </w:pPr>
      <w:r w:rsidRPr="005D0552">
        <w:rPr>
          <w:rFonts w:ascii="Arial" w:hAnsi="Arial" w:cs="Arial"/>
          <w:lang w:val="en-US"/>
        </w:rPr>
        <w:t>6.1.</w:t>
      </w:r>
      <w:r>
        <w:rPr>
          <w:rFonts w:ascii="Arial" w:hAnsi="Arial" w:cs="Arial"/>
          <w:lang w:val="en-US"/>
        </w:rPr>
        <w:t>6</w:t>
      </w:r>
      <w:r>
        <w:rPr>
          <w:rFonts w:ascii="Arial" w:hAnsi="Arial" w:cs="Arial"/>
          <w:lang w:val="en-US"/>
        </w:rPr>
        <w:tab/>
      </w:r>
      <w:r w:rsidRPr="005D0552">
        <w:rPr>
          <w:rFonts w:ascii="Arial" w:hAnsi="Arial" w:cs="Arial"/>
          <w:lang w:val="en-US"/>
        </w:rPr>
        <w:t>obtain the approval of the Council for any absences from the business of Council</w:t>
      </w:r>
      <w:r>
        <w:rPr>
          <w:rFonts w:ascii="Arial" w:hAnsi="Arial" w:cs="Arial"/>
          <w:lang w:val="en-US"/>
        </w:rPr>
        <w:t>,</w:t>
      </w:r>
    </w:p>
    <w:p w14:paraId="314960E1" w14:textId="77777777" w:rsidR="00565534" w:rsidRDefault="00565534" w:rsidP="00C57D0B">
      <w:pPr>
        <w:spacing w:line="240" w:lineRule="auto"/>
        <w:ind w:left="1276" w:hanging="708"/>
        <w:jc w:val="both"/>
        <w:rPr>
          <w:rFonts w:ascii="Arial" w:hAnsi="Arial" w:cs="Arial"/>
          <w:lang w:val="en-US"/>
        </w:rPr>
      </w:pPr>
      <w:r w:rsidRPr="005D0552">
        <w:rPr>
          <w:rFonts w:ascii="Arial" w:hAnsi="Arial" w:cs="Arial"/>
          <w:lang w:val="en-US"/>
        </w:rPr>
        <w:t>6.1.</w:t>
      </w:r>
      <w:r>
        <w:rPr>
          <w:rFonts w:ascii="Arial" w:hAnsi="Arial" w:cs="Arial"/>
          <w:lang w:val="en-US"/>
        </w:rPr>
        <w:t>7</w:t>
      </w:r>
      <w:r>
        <w:rPr>
          <w:rFonts w:ascii="Arial" w:hAnsi="Arial" w:cs="Arial"/>
          <w:lang w:val="en-US"/>
        </w:rPr>
        <w:tab/>
      </w:r>
      <w:r w:rsidRPr="005D0552">
        <w:rPr>
          <w:rFonts w:ascii="Arial" w:hAnsi="Arial" w:cs="Arial"/>
          <w:lang w:val="en-US"/>
        </w:rPr>
        <w:t>promote ethical work practices and maintain a culture of integrity and professionalism</w:t>
      </w:r>
      <w:r>
        <w:rPr>
          <w:rFonts w:ascii="Arial" w:hAnsi="Arial" w:cs="Arial"/>
          <w:lang w:val="en-US"/>
        </w:rPr>
        <w:t xml:space="preserve"> </w:t>
      </w:r>
      <w:r w:rsidRPr="005D0552">
        <w:rPr>
          <w:rFonts w:ascii="Arial" w:hAnsi="Arial" w:cs="Arial"/>
          <w:lang w:val="en-US"/>
        </w:rPr>
        <w:t>where Council staff members treat each other, members of the public, customers and</w:t>
      </w:r>
      <w:r>
        <w:rPr>
          <w:rFonts w:ascii="Arial" w:hAnsi="Arial" w:cs="Arial"/>
          <w:lang w:val="en-US"/>
        </w:rPr>
        <w:t xml:space="preserve"> </w:t>
      </w:r>
      <w:r w:rsidRPr="005D0552">
        <w:rPr>
          <w:rFonts w:ascii="Arial" w:hAnsi="Arial" w:cs="Arial"/>
          <w:lang w:val="en-US"/>
        </w:rPr>
        <w:t>service providers with respect and fairness</w:t>
      </w:r>
      <w:r>
        <w:rPr>
          <w:rFonts w:ascii="Arial" w:hAnsi="Arial" w:cs="Arial"/>
          <w:lang w:val="en-US"/>
        </w:rPr>
        <w:t>,</w:t>
      </w:r>
    </w:p>
    <w:p w14:paraId="60192E94" w14:textId="77777777" w:rsidR="00565534" w:rsidRDefault="00565534" w:rsidP="00C57D0B">
      <w:pPr>
        <w:spacing w:line="240" w:lineRule="auto"/>
        <w:ind w:left="1276" w:hanging="708"/>
        <w:jc w:val="both"/>
        <w:rPr>
          <w:rFonts w:ascii="Arial" w:hAnsi="Arial" w:cs="Arial"/>
          <w:lang w:val="en-US"/>
        </w:rPr>
      </w:pPr>
      <w:r w:rsidRPr="005D0552">
        <w:rPr>
          <w:rFonts w:ascii="Arial" w:hAnsi="Arial" w:cs="Arial"/>
          <w:lang w:val="en-US"/>
        </w:rPr>
        <w:t>6.1.</w:t>
      </w:r>
      <w:r>
        <w:rPr>
          <w:rFonts w:ascii="Arial" w:hAnsi="Arial" w:cs="Arial"/>
          <w:lang w:val="en-US"/>
        </w:rPr>
        <w:t>8</w:t>
      </w:r>
      <w:r>
        <w:rPr>
          <w:rFonts w:ascii="Arial" w:hAnsi="Arial" w:cs="Arial"/>
          <w:lang w:val="en-US"/>
        </w:rPr>
        <w:tab/>
      </w:r>
      <w:r w:rsidRPr="005D0552">
        <w:rPr>
          <w:rFonts w:ascii="Arial" w:hAnsi="Arial" w:cs="Arial"/>
          <w:lang w:val="en-US"/>
        </w:rPr>
        <w:t xml:space="preserve">promote and facilitate compliance with the code of conduct ensuring that each </w:t>
      </w:r>
      <w:proofErr w:type="spellStart"/>
      <w:r w:rsidRPr="005D0552">
        <w:rPr>
          <w:rFonts w:ascii="Arial" w:hAnsi="Arial" w:cs="Arial"/>
          <w:lang w:val="en-US"/>
        </w:rPr>
        <w:t>councillor</w:t>
      </w:r>
      <w:proofErr w:type="spellEnd"/>
      <w:r w:rsidRPr="005D0552">
        <w:rPr>
          <w:rFonts w:ascii="Arial" w:hAnsi="Arial" w:cs="Arial"/>
          <w:lang w:val="en-US"/>
        </w:rPr>
        <w:t xml:space="preserve"> and Council staff member is familiar with its provisions,</w:t>
      </w:r>
    </w:p>
    <w:p w14:paraId="08A25DF7" w14:textId="77777777" w:rsidR="00565534" w:rsidRPr="00C22F25" w:rsidRDefault="00565534" w:rsidP="00C57D0B">
      <w:pPr>
        <w:spacing w:line="240" w:lineRule="auto"/>
        <w:ind w:left="1276" w:hanging="720"/>
        <w:jc w:val="both"/>
        <w:rPr>
          <w:rFonts w:ascii="Arial" w:hAnsi="Arial" w:cs="Arial"/>
          <w:lang w:val="en-US"/>
        </w:rPr>
      </w:pPr>
      <w:r w:rsidRPr="005D0552">
        <w:rPr>
          <w:rFonts w:ascii="Arial" w:hAnsi="Arial" w:cs="Arial"/>
          <w:lang w:val="en-US"/>
        </w:rPr>
        <w:t>6.1.</w:t>
      </w:r>
      <w:r>
        <w:rPr>
          <w:rFonts w:ascii="Arial" w:hAnsi="Arial" w:cs="Arial"/>
          <w:lang w:val="en-US"/>
        </w:rPr>
        <w:t>9</w:t>
      </w:r>
      <w:r>
        <w:rPr>
          <w:rFonts w:ascii="Arial" w:hAnsi="Arial" w:cs="Arial"/>
          <w:lang w:val="en-US"/>
        </w:rPr>
        <w:tab/>
      </w:r>
      <w:r w:rsidRPr="005D0552">
        <w:rPr>
          <w:rFonts w:ascii="Arial" w:hAnsi="Arial" w:cs="Arial"/>
          <w:lang w:val="en-US"/>
        </w:rPr>
        <w:t xml:space="preserve">facilitate Council staff awareness of the procedures for making </w:t>
      </w:r>
      <w:r>
        <w:rPr>
          <w:rFonts w:ascii="Arial" w:hAnsi="Arial" w:cs="Arial"/>
          <w:lang w:val="en-US"/>
        </w:rPr>
        <w:t>public interest</w:t>
      </w:r>
      <w:r w:rsidRPr="005D0552">
        <w:rPr>
          <w:rFonts w:ascii="Arial" w:hAnsi="Arial" w:cs="Arial"/>
          <w:lang w:val="en-US"/>
        </w:rPr>
        <w:t xml:space="preserve"> disclosures</w:t>
      </w:r>
      <w:r>
        <w:rPr>
          <w:rFonts w:ascii="Arial" w:hAnsi="Arial" w:cs="Arial"/>
          <w:lang w:val="en-US"/>
        </w:rPr>
        <w:t xml:space="preserve"> </w:t>
      </w:r>
      <w:r w:rsidRPr="005D0552">
        <w:rPr>
          <w:rFonts w:ascii="Arial" w:hAnsi="Arial" w:cs="Arial"/>
          <w:lang w:val="en-US"/>
        </w:rPr>
        <w:t xml:space="preserve">and of the protection provided by the </w:t>
      </w:r>
      <w:r w:rsidRPr="004F76D3">
        <w:rPr>
          <w:rFonts w:ascii="Arial" w:hAnsi="Arial" w:cs="Arial"/>
          <w:i/>
          <w:iCs/>
          <w:lang w:val="en-US"/>
        </w:rPr>
        <w:t>Public Interest Disclosures Act 1994</w:t>
      </w:r>
    </w:p>
    <w:p w14:paraId="65AECBB8" w14:textId="77777777" w:rsidR="00565534" w:rsidRDefault="00565534" w:rsidP="00C57D0B">
      <w:pPr>
        <w:spacing w:line="240" w:lineRule="auto"/>
        <w:ind w:left="1276" w:hanging="720"/>
        <w:jc w:val="both"/>
        <w:rPr>
          <w:rFonts w:ascii="Arial" w:hAnsi="Arial" w:cs="Arial"/>
          <w:lang w:val="en-US"/>
        </w:rPr>
      </w:pPr>
      <w:r w:rsidRPr="003E73C8">
        <w:rPr>
          <w:rFonts w:ascii="Arial" w:hAnsi="Arial" w:cs="Arial"/>
          <w:lang w:val="en-US"/>
        </w:rPr>
        <w:t>6.1.10</w:t>
      </w:r>
      <w:r w:rsidRPr="003E73C8">
        <w:rPr>
          <w:rFonts w:ascii="Arial" w:hAnsi="Arial" w:cs="Arial"/>
          <w:lang w:val="en-US"/>
        </w:rPr>
        <w:tab/>
        <w:t xml:space="preserve">take all reasonable steps to </w:t>
      </w:r>
      <w:bookmarkStart w:id="23" w:name="_Hlk94884187"/>
      <w:r w:rsidRPr="003E73C8">
        <w:rPr>
          <w:rFonts w:ascii="Arial" w:hAnsi="Arial" w:cs="Arial"/>
          <w:lang w:val="en-US"/>
        </w:rPr>
        <w:t xml:space="preserve">ensure a safe workplace and to facilitate compliance with the </w:t>
      </w:r>
      <w:r w:rsidRPr="003E73C8">
        <w:rPr>
          <w:rFonts w:ascii="Arial" w:hAnsi="Arial" w:cs="Arial"/>
          <w:i/>
          <w:iCs/>
          <w:lang w:val="en-US"/>
        </w:rPr>
        <w:t>Work Health and Safety Act 2011</w:t>
      </w:r>
      <w:bookmarkEnd w:id="23"/>
      <w:r w:rsidRPr="003E73C8">
        <w:rPr>
          <w:rFonts w:ascii="Arial" w:hAnsi="Arial" w:cs="Arial"/>
          <w:lang w:val="en-US"/>
        </w:rPr>
        <w:t>,</w:t>
      </w:r>
    </w:p>
    <w:p w14:paraId="51A9D6D9" w14:textId="77777777" w:rsidR="00565534" w:rsidRDefault="00565534" w:rsidP="00C57D0B">
      <w:pPr>
        <w:spacing w:line="240" w:lineRule="auto"/>
        <w:ind w:left="1276" w:hanging="720"/>
        <w:jc w:val="both"/>
        <w:rPr>
          <w:rFonts w:ascii="Arial" w:hAnsi="Arial" w:cs="Arial"/>
          <w:lang w:val="en-US"/>
        </w:rPr>
      </w:pPr>
      <w:r w:rsidRPr="005D0552">
        <w:rPr>
          <w:rFonts w:ascii="Arial" w:hAnsi="Arial" w:cs="Arial"/>
          <w:lang w:val="en-US"/>
        </w:rPr>
        <w:t>6.1</w:t>
      </w:r>
      <w:r>
        <w:rPr>
          <w:rFonts w:ascii="Arial" w:hAnsi="Arial" w:cs="Arial"/>
          <w:lang w:val="en-US"/>
        </w:rPr>
        <w:t>.11</w:t>
      </w:r>
      <w:r>
        <w:rPr>
          <w:rFonts w:ascii="Arial" w:hAnsi="Arial" w:cs="Arial"/>
          <w:lang w:val="en-US"/>
        </w:rPr>
        <w:tab/>
      </w:r>
      <w:r w:rsidRPr="005D0552">
        <w:rPr>
          <w:rFonts w:ascii="Arial" w:hAnsi="Arial" w:cs="Arial"/>
          <w:lang w:val="en-US"/>
        </w:rPr>
        <w:t>take all reasonable steps to ensure that actions and policies of Council accord with the</w:t>
      </w:r>
      <w:r>
        <w:rPr>
          <w:rFonts w:ascii="Arial" w:hAnsi="Arial" w:cs="Arial"/>
          <w:lang w:val="en-US"/>
        </w:rPr>
        <w:t xml:space="preserve"> </w:t>
      </w:r>
      <w:r w:rsidRPr="005D0552">
        <w:rPr>
          <w:rFonts w:ascii="Arial" w:hAnsi="Arial" w:cs="Arial"/>
          <w:lang w:val="en-US"/>
        </w:rPr>
        <w:t>strategic intent of Council</w:t>
      </w:r>
      <w:r>
        <w:rPr>
          <w:rFonts w:ascii="Arial" w:hAnsi="Arial" w:cs="Arial"/>
          <w:lang w:val="en-US"/>
        </w:rPr>
        <w:t>,</w:t>
      </w:r>
    </w:p>
    <w:p w14:paraId="6134CC6E" w14:textId="77777777" w:rsidR="00565534" w:rsidRDefault="00565534" w:rsidP="00C57D0B">
      <w:pPr>
        <w:spacing w:line="240" w:lineRule="auto"/>
        <w:ind w:left="1276" w:hanging="720"/>
        <w:jc w:val="both"/>
        <w:rPr>
          <w:rFonts w:ascii="Arial" w:hAnsi="Arial" w:cs="Arial"/>
          <w:lang w:val="en-US"/>
        </w:rPr>
      </w:pPr>
      <w:r w:rsidRPr="005D0552">
        <w:rPr>
          <w:rFonts w:ascii="Arial" w:hAnsi="Arial" w:cs="Arial"/>
          <w:lang w:val="en-US"/>
        </w:rPr>
        <w:t>6.1.1</w:t>
      </w:r>
      <w:r>
        <w:rPr>
          <w:rFonts w:ascii="Arial" w:hAnsi="Arial" w:cs="Arial"/>
          <w:lang w:val="en-US"/>
        </w:rPr>
        <w:t>2</w:t>
      </w:r>
      <w:r>
        <w:rPr>
          <w:rFonts w:ascii="Arial" w:hAnsi="Arial" w:cs="Arial"/>
          <w:lang w:val="en-US"/>
        </w:rPr>
        <w:tab/>
      </w:r>
      <w:r w:rsidRPr="005D0552">
        <w:rPr>
          <w:rFonts w:ascii="Arial" w:hAnsi="Arial" w:cs="Arial"/>
          <w:lang w:val="en-US"/>
        </w:rPr>
        <w:t xml:space="preserve">take all reasonable steps to </w:t>
      </w:r>
      <w:proofErr w:type="spellStart"/>
      <w:r w:rsidRPr="005D0552">
        <w:rPr>
          <w:rFonts w:ascii="Arial" w:hAnsi="Arial" w:cs="Arial"/>
          <w:lang w:val="en-US"/>
        </w:rPr>
        <w:t>maximise</w:t>
      </w:r>
      <w:proofErr w:type="spellEnd"/>
      <w:r w:rsidRPr="005D0552">
        <w:rPr>
          <w:rFonts w:ascii="Arial" w:hAnsi="Arial" w:cs="Arial"/>
          <w:lang w:val="en-US"/>
        </w:rPr>
        <w:t xml:space="preserve"> compliance with relevant legislative</w:t>
      </w:r>
      <w:r>
        <w:rPr>
          <w:rFonts w:ascii="Arial" w:hAnsi="Arial" w:cs="Arial"/>
          <w:lang w:val="en-US"/>
        </w:rPr>
        <w:t xml:space="preserve"> r</w:t>
      </w:r>
      <w:r w:rsidRPr="005D0552">
        <w:rPr>
          <w:rFonts w:ascii="Arial" w:hAnsi="Arial" w:cs="Arial"/>
          <w:lang w:val="en-US"/>
        </w:rPr>
        <w:t>equirements</w:t>
      </w:r>
      <w:r>
        <w:rPr>
          <w:rFonts w:ascii="Arial" w:hAnsi="Arial" w:cs="Arial"/>
          <w:lang w:val="en-US"/>
        </w:rPr>
        <w:t>,</w:t>
      </w:r>
    </w:p>
    <w:p w14:paraId="557DDDB9" w14:textId="77777777" w:rsidR="00565534" w:rsidRDefault="00565534" w:rsidP="00C57D0B">
      <w:pPr>
        <w:spacing w:line="240" w:lineRule="auto"/>
        <w:ind w:left="1276" w:hanging="720"/>
        <w:jc w:val="both"/>
        <w:rPr>
          <w:rFonts w:ascii="Arial" w:hAnsi="Arial" w:cs="Arial"/>
          <w:lang w:val="en-US"/>
        </w:rPr>
      </w:pPr>
      <w:r w:rsidRPr="005D0552">
        <w:rPr>
          <w:rFonts w:ascii="Arial" w:hAnsi="Arial" w:cs="Arial"/>
          <w:lang w:val="en-US"/>
        </w:rPr>
        <w:t>6.1.1</w:t>
      </w:r>
      <w:r>
        <w:rPr>
          <w:rFonts w:ascii="Arial" w:hAnsi="Arial" w:cs="Arial"/>
          <w:lang w:val="en-US"/>
        </w:rPr>
        <w:t>3</w:t>
      </w:r>
      <w:r>
        <w:rPr>
          <w:rFonts w:ascii="Arial" w:hAnsi="Arial" w:cs="Arial"/>
          <w:lang w:val="en-US"/>
        </w:rPr>
        <w:tab/>
      </w:r>
      <w:r w:rsidRPr="005D0552">
        <w:rPr>
          <w:rFonts w:ascii="Arial" w:hAnsi="Arial" w:cs="Arial"/>
          <w:lang w:val="en-US"/>
        </w:rPr>
        <w:t>maintain effective corporate and human resource planning</w:t>
      </w:r>
      <w:r>
        <w:rPr>
          <w:rFonts w:ascii="Arial" w:hAnsi="Arial" w:cs="Arial"/>
          <w:lang w:val="en-US"/>
        </w:rPr>
        <w:t>,</w:t>
      </w:r>
    </w:p>
    <w:p w14:paraId="6F48B6A1" w14:textId="77777777" w:rsidR="00565534" w:rsidRDefault="00565534" w:rsidP="00C57D0B">
      <w:pPr>
        <w:spacing w:line="240" w:lineRule="auto"/>
        <w:ind w:left="1276" w:hanging="720"/>
        <w:jc w:val="both"/>
        <w:rPr>
          <w:rFonts w:ascii="Arial" w:hAnsi="Arial" w:cs="Arial"/>
          <w:lang w:val="en-US"/>
        </w:rPr>
      </w:pPr>
      <w:r w:rsidRPr="005D0552">
        <w:rPr>
          <w:rFonts w:ascii="Arial" w:hAnsi="Arial" w:cs="Arial"/>
          <w:lang w:val="en-US"/>
        </w:rPr>
        <w:t>6.1.1</w:t>
      </w:r>
      <w:r>
        <w:rPr>
          <w:rFonts w:ascii="Arial" w:hAnsi="Arial" w:cs="Arial"/>
          <w:lang w:val="en-US"/>
        </w:rPr>
        <w:t>4</w:t>
      </w:r>
      <w:r>
        <w:rPr>
          <w:rFonts w:ascii="Arial" w:hAnsi="Arial" w:cs="Arial"/>
          <w:lang w:val="en-US"/>
        </w:rPr>
        <w:tab/>
      </w:r>
      <w:r w:rsidRPr="005D0552">
        <w:rPr>
          <w:rFonts w:ascii="Arial" w:hAnsi="Arial" w:cs="Arial"/>
          <w:lang w:val="en-US"/>
        </w:rPr>
        <w:t>maintain the Council staff performance management system</w:t>
      </w:r>
      <w:r>
        <w:rPr>
          <w:rFonts w:ascii="Arial" w:hAnsi="Arial" w:cs="Arial"/>
          <w:lang w:val="en-US"/>
        </w:rPr>
        <w:t>,</w:t>
      </w:r>
    </w:p>
    <w:p w14:paraId="5220E653" w14:textId="77777777" w:rsidR="00565534" w:rsidRDefault="00565534" w:rsidP="00C57D0B">
      <w:pPr>
        <w:spacing w:line="240" w:lineRule="auto"/>
        <w:ind w:left="1276" w:hanging="720"/>
        <w:jc w:val="both"/>
        <w:rPr>
          <w:rFonts w:ascii="Arial" w:hAnsi="Arial" w:cs="Arial"/>
          <w:lang w:val="en-US"/>
        </w:rPr>
      </w:pPr>
      <w:r w:rsidRPr="005D0552">
        <w:rPr>
          <w:rFonts w:ascii="Arial" w:hAnsi="Arial" w:cs="Arial"/>
          <w:lang w:val="en-US"/>
        </w:rPr>
        <w:t>6.1.1</w:t>
      </w:r>
      <w:r>
        <w:rPr>
          <w:rFonts w:ascii="Arial" w:hAnsi="Arial" w:cs="Arial"/>
          <w:lang w:val="en-US"/>
        </w:rPr>
        <w:t>5</w:t>
      </w:r>
      <w:r>
        <w:rPr>
          <w:rFonts w:ascii="Arial" w:hAnsi="Arial" w:cs="Arial"/>
          <w:lang w:val="en-US"/>
        </w:rPr>
        <w:tab/>
      </w:r>
      <w:r w:rsidRPr="005D0552">
        <w:rPr>
          <w:rFonts w:ascii="Arial" w:hAnsi="Arial" w:cs="Arial"/>
          <w:lang w:val="en-US"/>
        </w:rPr>
        <w:t>maintain satisfactory operation of Council’s internal controls, reporting systems</w:t>
      </w:r>
      <w:r>
        <w:rPr>
          <w:rFonts w:ascii="Arial" w:hAnsi="Arial" w:cs="Arial"/>
          <w:lang w:val="en-US"/>
        </w:rPr>
        <w:t xml:space="preserve"> </w:t>
      </w:r>
      <w:r w:rsidRPr="005D0552">
        <w:rPr>
          <w:rFonts w:ascii="Arial" w:hAnsi="Arial" w:cs="Arial"/>
          <w:lang w:val="en-US"/>
        </w:rPr>
        <w:t xml:space="preserve">(including </w:t>
      </w:r>
      <w:r>
        <w:rPr>
          <w:rFonts w:ascii="Arial" w:hAnsi="Arial" w:cs="Arial"/>
          <w:lang w:val="en-US"/>
        </w:rPr>
        <w:t>public interest</w:t>
      </w:r>
      <w:r w:rsidRPr="005D0552">
        <w:rPr>
          <w:rFonts w:ascii="Arial" w:hAnsi="Arial" w:cs="Arial"/>
          <w:lang w:val="en-US"/>
        </w:rPr>
        <w:t xml:space="preserve"> disclosures), grievance procedures, the documentation of</w:t>
      </w:r>
      <w:r>
        <w:rPr>
          <w:rFonts w:ascii="Arial" w:hAnsi="Arial" w:cs="Arial"/>
          <w:lang w:val="en-US"/>
        </w:rPr>
        <w:t xml:space="preserve"> </w:t>
      </w:r>
      <w:r w:rsidRPr="005D0552">
        <w:rPr>
          <w:rFonts w:ascii="Arial" w:hAnsi="Arial" w:cs="Arial"/>
          <w:lang w:val="en-US"/>
        </w:rPr>
        <w:t>decision-making and sound financial management</w:t>
      </w:r>
      <w:r>
        <w:rPr>
          <w:rFonts w:ascii="Arial" w:hAnsi="Arial" w:cs="Arial"/>
          <w:lang w:val="en-US"/>
        </w:rPr>
        <w:t>, and</w:t>
      </w:r>
    </w:p>
    <w:p w14:paraId="141D19F9" w14:textId="77777777" w:rsidR="00565534" w:rsidRDefault="00565534" w:rsidP="00C57D0B">
      <w:pPr>
        <w:spacing w:line="240" w:lineRule="auto"/>
        <w:ind w:left="1276" w:hanging="720"/>
        <w:jc w:val="both"/>
        <w:rPr>
          <w:rFonts w:ascii="Arial" w:hAnsi="Arial" w:cs="Arial"/>
          <w:lang w:val="en-US"/>
        </w:rPr>
      </w:pPr>
      <w:r w:rsidRPr="005D0552">
        <w:rPr>
          <w:rFonts w:ascii="Arial" w:hAnsi="Arial" w:cs="Arial"/>
          <w:lang w:val="en-US"/>
        </w:rPr>
        <w:t>6.1.1</w:t>
      </w:r>
      <w:r>
        <w:rPr>
          <w:rFonts w:ascii="Arial" w:hAnsi="Arial" w:cs="Arial"/>
          <w:lang w:val="en-US"/>
        </w:rPr>
        <w:t>6</w:t>
      </w:r>
      <w:r>
        <w:rPr>
          <w:rFonts w:ascii="Arial" w:hAnsi="Arial" w:cs="Arial"/>
          <w:lang w:val="en-US"/>
        </w:rPr>
        <w:tab/>
      </w:r>
      <w:r w:rsidRPr="005D0552">
        <w:rPr>
          <w:rFonts w:ascii="Arial" w:hAnsi="Arial" w:cs="Arial"/>
          <w:lang w:val="en-US"/>
        </w:rPr>
        <w:t>report to Council on any overseas travel taken by the employee or any Council staff member where that travel is funded in whole or in part by Council.</w:t>
      </w:r>
    </w:p>
    <w:p w14:paraId="59151839" w14:textId="77777777" w:rsidR="00565534" w:rsidRPr="003E7C99" w:rsidRDefault="00565534" w:rsidP="00C57D0B">
      <w:pPr>
        <w:spacing w:line="240" w:lineRule="auto"/>
        <w:ind w:left="567" w:hanging="567"/>
        <w:jc w:val="both"/>
        <w:rPr>
          <w:rFonts w:ascii="Arial" w:hAnsi="Arial" w:cs="Arial"/>
          <w:lang w:val="en-US"/>
        </w:rPr>
      </w:pPr>
      <w:r w:rsidRPr="003E7C99">
        <w:rPr>
          <w:rFonts w:ascii="Arial" w:hAnsi="Arial" w:cs="Arial"/>
          <w:lang w:val="en-US"/>
        </w:rPr>
        <w:t>6.2</w:t>
      </w:r>
      <w:r w:rsidRPr="003E7C99">
        <w:rPr>
          <w:rFonts w:ascii="Arial" w:hAnsi="Arial" w:cs="Arial"/>
          <w:lang w:val="en-US"/>
        </w:rPr>
        <w:tab/>
      </w:r>
      <w:r w:rsidRPr="003E73C8">
        <w:rPr>
          <w:rFonts w:ascii="Arial" w:hAnsi="Arial" w:cs="Arial"/>
          <w:lang w:val="en-US"/>
        </w:rPr>
        <w:t>The employee’s performance is monitored through the performance agreement and review process.</w:t>
      </w:r>
    </w:p>
    <w:p w14:paraId="0E067601" w14:textId="77777777" w:rsidR="00565534" w:rsidRPr="003E7C99" w:rsidRDefault="00565534" w:rsidP="00C57D0B">
      <w:pPr>
        <w:spacing w:line="240" w:lineRule="auto"/>
        <w:ind w:left="567" w:hanging="567"/>
        <w:jc w:val="both"/>
        <w:rPr>
          <w:rFonts w:ascii="Arial" w:hAnsi="Arial" w:cs="Arial"/>
          <w:lang w:val="en-US"/>
        </w:rPr>
      </w:pPr>
      <w:r w:rsidRPr="003E7C99">
        <w:rPr>
          <w:rFonts w:ascii="Arial" w:hAnsi="Arial" w:cs="Arial"/>
          <w:lang w:val="en-US"/>
        </w:rPr>
        <w:t>6.</w:t>
      </w:r>
      <w:r>
        <w:rPr>
          <w:rFonts w:ascii="Arial" w:hAnsi="Arial" w:cs="Arial"/>
          <w:lang w:val="en-US"/>
        </w:rPr>
        <w:t>3</w:t>
      </w:r>
      <w:r w:rsidRPr="003E7C99">
        <w:rPr>
          <w:rFonts w:ascii="Arial" w:hAnsi="Arial" w:cs="Arial"/>
          <w:lang w:val="en-US"/>
        </w:rPr>
        <w:tab/>
        <w:t>Council will:</w:t>
      </w:r>
    </w:p>
    <w:p w14:paraId="2B01D07A" w14:textId="77777777" w:rsidR="00565534" w:rsidRPr="004F76D3" w:rsidRDefault="00565534" w:rsidP="00C57D0B">
      <w:pPr>
        <w:spacing w:line="240" w:lineRule="auto"/>
        <w:ind w:left="1276" w:hanging="708"/>
        <w:jc w:val="both"/>
        <w:rPr>
          <w:rFonts w:ascii="Arial" w:hAnsi="Arial" w:cs="Arial"/>
          <w:lang w:val="en-US"/>
        </w:rPr>
      </w:pPr>
      <w:r w:rsidRPr="004F76D3">
        <w:rPr>
          <w:rFonts w:ascii="Arial" w:hAnsi="Arial" w:cs="Arial"/>
          <w:lang w:val="en-US"/>
        </w:rPr>
        <w:t>6.3.1</w:t>
      </w:r>
      <w:r w:rsidRPr="004F76D3">
        <w:rPr>
          <w:rFonts w:ascii="Arial" w:hAnsi="Arial" w:cs="Arial"/>
          <w:lang w:val="en-US"/>
        </w:rPr>
        <w:tab/>
        <w:t>provide adequate resources to enable the employee to carry out the duties and functions specified in subclause 6.1 and Schedule B,</w:t>
      </w:r>
    </w:p>
    <w:p w14:paraId="5A5FFAA2" w14:textId="77777777" w:rsidR="00565534" w:rsidRPr="004F76D3" w:rsidRDefault="00565534" w:rsidP="00C57D0B">
      <w:pPr>
        <w:spacing w:line="240" w:lineRule="auto"/>
        <w:ind w:left="1276" w:hanging="708"/>
        <w:jc w:val="both"/>
        <w:rPr>
          <w:rFonts w:ascii="Arial" w:hAnsi="Arial" w:cs="Arial"/>
          <w:lang w:val="en-US"/>
        </w:rPr>
      </w:pPr>
      <w:r>
        <w:rPr>
          <w:rFonts w:ascii="Arial" w:hAnsi="Arial" w:cs="Arial"/>
          <w:lang w:val="en-US"/>
        </w:rPr>
        <w:t>6.3.2</w:t>
      </w:r>
      <w:r>
        <w:rPr>
          <w:rFonts w:ascii="Arial" w:hAnsi="Arial" w:cs="Arial"/>
          <w:lang w:val="en-US"/>
        </w:rPr>
        <w:tab/>
      </w:r>
      <w:r w:rsidRPr="004F76D3">
        <w:rPr>
          <w:rFonts w:ascii="Arial" w:hAnsi="Arial" w:cs="Arial"/>
          <w:lang w:val="en-US"/>
        </w:rPr>
        <w:t>provide the employee with reasonable opportunities to participate in professional development initiatives relevant to the duties and functions under this contract subject to the operational needs of Council, and</w:t>
      </w:r>
    </w:p>
    <w:p w14:paraId="5298F33B" w14:textId="77777777" w:rsidR="00565534" w:rsidRPr="004F76D3" w:rsidRDefault="00565534" w:rsidP="00C57D0B">
      <w:pPr>
        <w:spacing w:line="240" w:lineRule="auto"/>
        <w:ind w:left="1276" w:hanging="708"/>
        <w:jc w:val="both"/>
        <w:rPr>
          <w:rFonts w:ascii="Arial" w:hAnsi="Arial" w:cs="Arial"/>
          <w:lang w:val="en-US"/>
        </w:rPr>
      </w:pPr>
      <w:r>
        <w:rPr>
          <w:rFonts w:ascii="Arial" w:hAnsi="Arial" w:cs="Arial"/>
          <w:lang w:val="en-US"/>
        </w:rPr>
        <w:lastRenderedPageBreak/>
        <w:t>6.3.3</w:t>
      </w:r>
      <w:r>
        <w:rPr>
          <w:rFonts w:ascii="Arial" w:hAnsi="Arial" w:cs="Arial"/>
          <w:lang w:val="en-US"/>
        </w:rPr>
        <w:tab/>
      </w:r>
      <w:r w:rsidRPr="004F76D3">
        <w:rPr>
          <w:rFonts w:ascii="Arial" w:hAnsi="Arial" w:cs="Arial"/>
          <w:lang w:val="en-US"/>
        </w:rPr>
        <w:t>not direct the employee as to the content of any advice or recommendation made by the employee</w:t>
      </w:r>
      <w:r>
        <w:rPr>
          <w:rStyle w:val="FootnoteReference"/>
          <w:rFonts w:ascii="Arial" w:hAnsi="Arial" w:cs="Arial"/>
          <w:lang w:val="en-US"/>
        </w:rPr>
        <w:footnoteReference w:id="20"/>
      </w:r>
    </w:p>
    <w:p w14:paraId="50B7EE62" w14:textId="4205DBD7" w:rsidR="00565534" w:rsidRPr="003E7C99" w:rsidRDefault="00565534" w:rsidP="00565534">
      <w:pPr>
        <w:spacing w:before="240"/>
        <w:rPr>
          <w:rFonts w:ascii="Arial" w:hAnsi="Arial" w:cs="Arial"/>
          <w:lang w:val="en-US"/>
        </w:rPr>
      </w:pPr>
    </w:p>
    <w:p w14:paraId="3B40F82C"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4" w:name="_Toc353442959"/>
      <w:bookmarkStart w:id="25" w:name="_Toc110003819"/>
      <w:r w:rsidRPr="00565534">
        <w:rPr>
          <w:rFonts w:ascii="Public Sans SemiBold" w:eastAsiaTheme="majorEastAsia" w:hAnsi="Public Sans SemiBold" w:cs="Arial"/>
          <w:bCs w:val="0"/>
          <w:color w:val="002664" w:themeColor="background2"/>
          <w:sz w:val="25"/>
          <w:szCs w:val="25"/>
        </w:rPr>
        <w:t>Performance agreement and review</w:t>
      </w:r>
      <w:bookmarkEnd w:id="24"/>
      <w:bookmarkEnd w:id="25"/>
    </w:p>
    <w:p w14:paraId="467D9044"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7.1</w:t>
      </w:r>
      <w:r w:rsidRPr="003E7C99">
        <w:rPr>
          <w:rFonts w:ascii="Arial" w:hAnsi="Arial" w:cs="Arial"/>
        </w:rPr>
        <w:tab/>
        <w:t>Within 3 months after the commencement date</w:t>
      </w:r>
      <w:r w:rsidRPr="003E7C99">
        <w:rPr>
          <w:rFonts w:ascii="Arial" w:hAnsi="Arial" w:cs="Arial"/>
          <w:b/>
        </w:rPr>
        <w:t xml:space="preserve">, </w:t>
      </w:r>
      <w:r w:rsidRPr="003E7C99">
        <w:rPr>
          <w:rFonts w:ascii="Arial" w:hAnsi="Arial" w:cs="Arial"/>
        </w:rPr>
        <w:t>the employee and Council will sign a performance agreement setting out agreed performance criteria.</w:t>
      </w:r>
    </w:p>
    <w:p w14:paraId="5A146A33"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7.2</w:t>
      </w:r>
      <w:r w:rsidRPr="003E7C99">
        <w:rPr>
          <w:rFonts w:ascii="Arial" w:hAnsi="Arial" w:cs="Arial"/>
        </w:rPr>
        <w:tab/>
        <w:t>In the event that the employee and Council are unable to agree on the performance criteria, Council will determine such performance criteria that are reasonable and consistent with the employee’s duties and functions under clause 6.1.</w:t>
      </w:r>
    </w:p>
    <w:p w14:paraId="5C3B1D23" w14:textId="77777777" w:rsidR="00565534" w:rsidRPr="003E7C99" w:rsidRDefault="00565534" w:rsidP="00C57D0B">
      <w:pPr>
        <w:spacing w:before="240" w:line="240" w:lineRule="auto"/>
        <w:ind w:left="567" w:hanging="567"/>
        <w:jc w:val="both"/>
        <w:rPr>
          <w:rFonts w:ascii="Arial" w:hAnsi="Arial" w:cs="Arial"/>
          <w:lang w:val="en-US"/>
        </w:rPr>
      </w:pPr>
      <w:r w:rsidRPr="003E7C99">
        <w:rPr>
          <w:rFonts w:ascii="Arial" w:hAnsi="Arial" w:cs="Arial"/>
          <w:lang w:val="en-US"/>
        </w:rPr>
        <w:t>7.3</w:t>
      </w:r>
      <w:r w:rsidRPr="003E7C99">
        <w:rPr>
          <w:rFonts w:ascii="Arial" w:hAnsi="Arial" w:cs="Arial"/>
          <w:lang w:val="en-US"/>
        </w:rPr>
        <w:tab/>
        <w:t xml:space="preserve">The performance agreement may be varied from time to time during the term of this contract by agreement between the </w:t>
      </w:r>
      <w:r w:rsidRPr="003E7C99">
        <w:rPr>
          <w:rFonts w:ascii="Arial" w:hAnsi="Arial" w:cs="Arial"/>
        </w:rPr>
        <w:t>employee and Council</w:t>
      </w:r>
      <w:r w:rsidRPr="003E7C99">
        <w:rPr>
          <w:rFonts w:ascii="Arial" w:hAnsi="Arial" w:cs="Arial"/>
          <w:lang w:val="en-US"/>
        </w:rPr>
        <w:t>, such agreement not to be unreasonably withheld.</w:t>
      </w:r>
    </w:p>
    <w:p w14:paraId="62D9B628"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7.4</w:t>
      </w:r>
      <w:r w:rsidRPr="003E7C99">
        <w:rPr>
          <w:rFonts w:ascii="Arial" w:hAnsi="Arial" w:cs="Arial"/>
        </w:rPr>
        <w:tab/>
        <w:t>Within 2 months after signing or varying the performance agreement, the employee will prepare and submit to Council an action plan which sets out how the performance criteria are to be met.</w:t>
      </w:r>
    </w:p>
    <w:p w14:paraId="552E12B1"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7.5</w:t>
      </w:r>
      <w:r w:rsidRPr="003E7C99">
        <w:rPr>
          <w:rFonts w:ascii="Arial" w:hAnsi="Arial" w:cs="Arial"/>
        </w:rPr>
        <w:tab/>
        <w:t>Council will ensure that the employee’s performance is reviewed (and, where appropriate, the performance agreement varied) at least annually. Any such review is to have regard to the performance criteria</w:t>
      </w:r>
      <w:r w:rsidRPr="003E7C99">
        <w:rPr>
          <w:rStyle w:val="FootnoteReference"/>
          <w:rFonts w:ascii="Arial" w:hAnsi="Arial" w:cs="Arial"/>
        </w:rPr>
        <w:footnoteReference w:id="21"/>
      </w:r>
      <w:r w:rsidRPr="003E7C99">
        <w:rPr>
          <w:rFonts w:ascii="Arial" w:hAnsi="Arial" w:cs="Arial"/>
        </w:rPr>
        <w:t>.</w:t>
      </w:r>
    </w:p>
    <w:p w14:paraId="638FFB4C"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7.6</w:t>
      </w:r>
      <w:r w:rsidRPr="003E7C99">
        <w:rPr>
          <w:rFonts w:ascii="Arial" w:hAnsi="Arial" w:cs="Arial"/>
        </w:rPr>
        <w:tab/>
        <w:t>The employee will give Council 21 days’ written notice that an annual performance review in accordance with subclause 7.5 is due.</w:t>
      </w:r>
    </w:p>
    <w:p w14:paraId="25A87B23"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7.7</w:t>
      </w:r>
      <w:r w:rsidRPr="003E7C99">
        <w:rPr>
          <w:rFonts w:ascii="Arial" w:hAnsi="Arial" w:cs="Arial"/>
        </w:rPr>
        <w:tab/>
        <w:t>Council will give the employee at least 10 days’ notice in writing that any performance review is to be conducted.</w:t>
      </w:r>
    </w:p>
    <w:p w14:paraId="4B88B01A"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7.8</w:t>
      </w:r>
      <w:r w:rsidRPr="003E7C99">
        <w:rPr>
          <w:rFonts w:ascii="Arial" w:hAnsi="Arial" w:cs="Arial"/>
        </w:rPr>
        <w:tab/>
        <w:t>The structure and process of the performance review is at the discretion of Council following consultation with the employee.</w:t>
      </w:r>
    </w:p>
    <w:p w14:paraId="55D8ACBC"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7.9</w:t>
      </w:r>
      <w:r w:rsidRPr="003E7C99">
        <w:rPr>
          <w:rFonts w:ascii="Arial" w:hAnsi="Arial" w:cs="Arial"/>
        </w:rPr>
        <w:tab/>
        <w:t>The employee may prepare and submit to Council an assessment of the employee’s own performance prior to a performance review.</w:t>
      </w:r>
    </w:p>
    <w:p w14:paraId="74679996"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7.10</w:t>
      </w:r>
      <w:r w:rsidRPr="003E7C99">
        <w:rPr>
          <w:rFonts w:ascii="Arial" w:hAnsi="Arial" w:cs="Arial"/>
        </w:rPr>
        <w:tab/>
        <w:t>Within 6 weeks from the conclusion of a performance review, Council will prepare and send to the employee a written statement that sets out:</w:t>
      </w:r>
    </w:p>
    <w:p w14:paraId="457C01E8" w14:textId="77777777" w:rsidR="00565534" w:rsidRPr="003E7C99" w:rsidRDefault="00565534" w:rsidP="00C57D0B">
      <w:pPr>
        <w:numPr>
          <w:ilvl w:val="0"/>
          <w:numId w:val="15"/>
        </w:numPr>
        <w:tabs>
          <w:tab w:val="clear" w:pos="1080"/>
        </w:tabs>
        <w:spacing w:before="240" w:after="0" w:line="240" w:lineRule="auto"/>
        <w:ind w:hanging="513"/>
        <w:jc w:val="both"/>
        <w:rPr>
          <w:rFonts w:ascii="Arial" w:hAnsi="Arial" w:cs="Arial"/>
        </w:rPr>
      </w:pPr>
      <w:r w:rsidRPr="003E7C99">
        <w:rPr>
          <w:rFonts w:ascii="Arial" w:hAnsi="Arial" w:cs="Arial"/>
        </w:rPr>
        <w:t>Council’s conclusions about the employee’s performance during the performance review period,</w:t>
      </w:r>
    </w:p>
    <w:p w14:paraId="41620935" w14:textId="77777777" w:rsidR="00565534" w:rsidRPr="003E7C99" w:rsidRDefault="00565534" w:rsidP="00C57D0B">
      <w:pPr>
        <w:numPr>
          <w:ilvl w:val="0"/>
          <w:numId w:val="15"/>
        </w:numPr>
        <w:tabs>
          <w:tab w:val="clear" w:pos="1080"/>
        </w:tabs>
        <w:spacing w:before="240" w:after="0" w:line="240" w:lineRule="auto"/>
        <w:ind w:hanging="513"/>
        <w:jc w:val="both"/>
        <w:rPr>
          <w:rFonts w:ascii="Arial" w:hAnsi="Arial" w:cs="Arial"/>
        </w:rPr>
      </w:pPr>
      <w:r w:rsidRPr="003E7C99">
        <w:rPr>
          <w:rFonts w:ascii="Arial" w:hAnsi="Arial" w:cs="Arial"/>
        </w:rPr>
        <w:t xml:space="preserve">any proposal by Council to vary the performance criteria </w:t>
      </w:r>
      <w:proofErr w:type="gramStart"/>
      <w:r w:rsidRPr="003E7C99">
        <w:rPr>
          <w:rFonts w:ascii="Arial" w:hAnsi="Arial" w:cs="Arial"/>
        </w:rPr>
        <w:t>as a consequence of</w:t>
      </w:r>
      <w:proofErr w:type="gramEnd"/>
      <w:r w:rsidRPr="003E7C99">
        <w:rPr>
          <w:rFonts w:ascii="Arial" w:hAnsi="Arial" w:cs="Arial"/>
        </w:rPr>
        <w:t xml:space="preserve"> a performance review, and</w:t>
      </w:r>
    </w:p>
    <w:p w14:paraId="69080D9E" w14:textId="77777777" w:rsidR="00565534" w:rsidRPr="003E7C99" w:rsidRDefault="00565534" w:rsidP="00C57D0B">
      <w:pPr>
        <w:numPr>
          <w:ilvl w:val="0"/>
          <w:numId w:val="15"/>
        </w:numPr>
        <w:tabs>
          <w:tab w:val="clear" w:pos="1080"/>
        </w:tabs>
        <w:spacing w:before="240" w:after="0" w:line="240" w:lineRule="auto"/>
        <w:ind w:hanging="513"/>
        <w:jc w:val="both"/>
        <w:rPr>
          <w:rFonts w:ascii="Arial" w:hAnsi="Arial" w:cs="Arial"/>
        </w:rPr>
      </w:pPr>
      <w:r w:rsidRPr="003E7C99">
        <w:rPr>
          <w:rFonts w:ascii="Arial" w:hAnsi="Arial" w:cs="Arial"/>
        </w:rPr>
        <w:lastRenderedPageBreak/>
        <w:t>any directions or recommendations made by Council to the employee in relation to the employee’s future performance of the duties of the position.</w:t>
      </w:r>
    </w:p>
    <w:p w14:paraId="03DF4154" w14:textId="77777777" w:rsidR="00565534" w:rsidRDefault="00565534" w:rsidP="00D93BB2">
      <w:pPr>
        <w:spacing w:before="240" w:line="240" w:lineRule="auto"/>
        <w:ind w:left="567" w:hanging="567"/>
        <w:jc w:val="both"/>
        <w:rPr>
          <w:rFonts w:ascii="Arial" w:hAnsi="Arial" w:cs="Arial"/>
        </w:rPr>
      </w:pPr>
      <w:r w:rsidRPr="003E7C99">
        <w:rPr>
          <w:rFonts w:ascii="Arial" w:hAnsi="Arial" w:cs="Arial"/>
        </w:rPr>
        <w:t>7.11</w:t>
      </w:r>
      <w:r w:rsidRPr="003E7C99">
        <w:rPr>
          <w:rFonts w:ascii="Arial" w:hAnsi="Arial" w:cs="Arial"/>
        </w:rPr>
        <w:tab/>
        <w:t>The employee and Council will, as soon as possible after the employee receives the written statement referred to in subclause 7.10, attempt to come to agreement on any proposal by Council to vary the performance criteria and on any recommendations by Council as to the future performance of the duties of the position by the employee.</w:t>
      </w:r>
    </w:p>
    <w:p w14:paraId="26D9F561" w14:textId="77777777" w:rsidR="00565534" w:rsidRPr="003E7C99" w:rsidRDefault="00565534" w:rsidP="00D93BB2">
      <w:pPr>
        <w:spacing w:before="240" w:line="240" w:lineRule="auto"/>
        <w:ind w:left="567" w:hanging="567"/>
        <w:jc w:val="both"/>
        <w:rPr>
          <w:rFonts w:ascii="Arial" w:hAnsi="Arial" w:cs="Arial"/>
        </w:rPr>
      </w:pPr>
      <w:r w:rsidRPr="003E73C8">
        <w:rPr>
          <w:rFonts w:ascii="Arial" w:hAnsi="Arial" w:cs="Arial"/>
        </w:rPr>
        <w:t>7.12</w:t>
      </w:r>
      <w:r w:rsidRPr="003E73C8">
        <w:rPr>
          <w:rFonts w:ascii="Arial" w:hAnsi="Arial" w:cs="Arial"/>
        </w:rPr>
        <w:tab/>
        <w:t>The performance agreement, action plan and any associated records that contain information about the work performance or conduct of the employee are to remain confidential unless otherwise agreed to by the employee or required by law.</w:t>
      </w:r>
    </w:p>
    <w:p w14:paraId="12A7571E" w14:textId="77777777" w:rsidR="00565534" w:rsidRPr="003E7C99" w:rsidRDefault="00565534" w:rsidP="00C57D0B">
      <w:pPr>
        <w:spacing w:before="240" w:line="240" w:lineRule="auto"/>
        <w:ind w:left="567" w:hanging="567"/>
        <w:jc w:val="both"/>
        <w:rPr>
          <w:rFonts w:ascii="Arial" w:hAnsi="Arial" w:cs="Arial"/>
        </w:rPr>
      </w:pPr>
      <w:r>
        <w:rPr>
          <w:rFonts w:ascii="Arial" w:hAnsi="Arial" w:cs="Arial"/>
        </w:rPr>
        <w:t>7.13</w:t>
      </w:r>
      <w:r w:rsidRPr="003E7C99">
        <w:rPr>
          <w:rFonts w:ascii="Arial" w:hAnsi="Arial" w:cs="Arial"/>
        </w:rPr>
        <w:tab/>
        <w:t>Subject to the employee being available and willing to attend a performance review, Council undertakes that if a performance review is not held in accordance with this clause, this will not operate to the prejudice of the employee unless the employee is responsible for the failure to hold the performance review.</w:t>
      </w:r>
    </w:p>
    <w:p w14:paraId="197B557F" w14:textId="6EDB7931" w:rsidR="00565534" w:rsidRPr="003E7C99" w:rsidRDefault="00565534" w:rsidP="00D93BB2">
      <w:pPr>
        <w:spacing w:line="240" w:lineRule="auto"/>
        <w:jc w:val="both"/>
        <w:rPr>
          <w:rFonts w:ascii="Arial" w:hAnsi="Arial" w:cs="Arial"/>
        </w:rPr>
      </w:pPr>
    </w:p>
    <w:p w14:paraId="2B8B9CEA"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6" w:name="_Toc353442960"/>
      <w:bookmarkStart w:id="27" w:name="_Toc110003820"/>
      <w:r w:rsidRPr="00565534">
        <w:rPr>
          <w:rFonts w:ascii="Public Sans SemiBold" w:eastAsiaTheme="majorEastAsia" w:hAnsi="Public Sans SemiBold" w:cs="Arial"/>
          <w:bCs w:val="0"/>
          <w:color w:val="002664" w:themeColor="background2"/>
          <w:sz w:val="25"/>
          <w:szCs w:val="25"/>
        </w:rPr>
        <w:t>Remuneration</w:t>
      </w:r>
      <w:bookmarkEnd w:id="26"/>
      <w:bookmarkEnd w:id="27"/>
      <w:r w:rsidRPr="00565534">
        <w:rPr>
          <w:rFonts w:ascii="Public Sans SemiBold" w:eastAsiaTheme="majorEastAsia" w:hAnsi="Public Sans SemiBold" w:cs="Arial"/>
          <w:bCs w:val="0"/>
          <w:color w:val="002664" w:themeColor="background2"/>
          <w:sz w:val="25"/>
          <w:szCs w:val="25"/>
        </w:rPr>
        <w:t xml:space="preserve"> </w:t>
      </w:r>
    </w:p>
    <w:p w14:paraId="3C4F14B5"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8.1</w:t>
      </w:r>
      <w:r w:rsidRPr="003E7C99">
        <w:rPr>
          <w:rFonts w:ascii="Arial" w:hAnsi="Arial" w:cs="Arial"/>
        </w:rPr>
        <w:tab/>
        <w:t>Council will provide the employee with the total remuneration package set out in Schedule C.</w:t>
      </w:r>
    </w:p>
    <w:p w14:paraId="40DA337A"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8.2</w:t>
      </w:r>
      <w:r w:rsidRPr="003E7C99">
        <w:rPr>
          <w:rFonts w:ascii="Arial" w:hAnsi="Arial" w:cs="Arial"/>
        </w:rPr>
        <w:tab/>
        <w:t>The total remuneration package includes salary, compulsory employer superannuation contributions and other benefits including any fringe benefits tax payable on such benefits</w:t>
      </w:r>
      <w:r w:rsidRPr="003E7C99">
        <w:rPr>
          <w:rStyle w:val="FootnoteReference"/>
          <w:rFonts w:ascii="Arial" w:hAnsi="Arial" w:cs="Arial"/>
        </w:rPr>
        <w:footnoteReference w:id="22"/>
      </w:r>
      <w:r w:rsidRPr="003E7C99">
        <w:rPr>
          <w:rFonts w:ascii="Arial" w:hAnsi="Arial" w:cs="Arial"/>
        </w:rPr>
        <w:t>.</w:t>
      </w:r>
    </w:p>
    <w:p w14:paraId="0DF5B35A"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8.3</w:t>
      </w:r>
      <w:r w:rsidRPr="003E7C99">
        <w:rPr>
          <w:rFonts w:ascii="Arial" w:hAnsi="Arial" w:cs="Arial"/>
        </w:rPr>
        <w:tab/>
        <w:t>On each anniversary of the commencement date, the total remuneration package will be increased by a percentage amount that is equivalent to the latest percentage amount increase in remuneration for senior executive office holders as determined by the Statutory and Other Officers Remuneration Tribunal</w:t>
      </w:r>
      <w:r w:rsidRPr="003E7C99">
        <w:rPr>
          <w:rStyle w:val="FootnoteReference"/>
          <w:rFonts w:ascii="Arial" w:hAnsi="Arial" w:cs="Arial"/>
        </w:rPr>
        <w:footnoteReference w:id="23"/>
      </w:r>
      <w:r w:rsidRPr="003E7C99">
        <w:rPr>
          <w:rFonts w:ascii="Arial" w:hAnsi="Arial" w:cs="Arial"/>
        </w:rPr>
        <w:t>.</w:t>
      </w:r>
    </w:p>
    <w:p w14:paraId="25EE49FB" w14:textId="244AC6C6" w:rsidR="00565534" w:rsidRPr="003E73C8" w:rsidRDefault="00565534" w:rsidP="00C57D0B">
      <w:pPr>
        <w:spacing w:before="240" w:line="240" w:lineRule="auto"/>
        <w:ind w:left="567" w:hanging="567"/>
        <w:jc w:val="both"/>
        <w:rPr>
          <w:rFonts w:ascii="Arial" w:hAnsi="Arial" w:cs="Arial"/>
        </w:rPr>
      </w:pPr>
      <w:r w:rsidRPr="003E7C99">
        <w:rPr>
          <w:rFonts w:ascii="Arial" w:hAnsi="Arial" w:cs="Arial"/>
        </w:rPr>
        <w:t>8.4</w:t>
      </w:r>
      <w:r w:rsidRPr="003E7C99">
        <w:rPr>
          <w:rFonts w:ascii="Arial" w:hAnsi="Arial" w:cs="Arial"/>
        </w:rPr>
        <w:tab/>
      </w:r>
      <w:r w:rsidRPr="003E73C8">
        <w:rPr>
          <w:rFonts w:ascii="Arial" w:hAnsi="Arial" w:cs="Arial"/>
        </w:rPr>
        <w:t xml:space="preserve">In addition to clause 8.3, the remuneration payable to the </w:t>
      </w:r>
      <w:r w:rsidR="006007BF" w:rsidRPr="003E73C8">
        <w:rPr>
          <w:rFonts w:ascii="Arial" w:hAnsi="Arial" w:cs="Arial"/>
        </w:rPr>
        <w:t>employee</w:t>
      </w:r>
      <w:r w:rsidRPr="003E73C8">
        <w:rPr>
          <w:rFonts w:ascii="Arial" w:hAnsi="Arial" w:cs="Arial"/>
        </w:rPr>
        <w:t xml:space="preserve"> can be increased by the following means:</w:t>
      </w:r>
    </w:p>
    <w:p w14:paraId="4198E432" w14:textId="3F883CE0" w:rsidR="00565534" w:rsidRPr="003E73C8" w:rsidRDefault="00565534" w:rsidP="00C57D0B">
      <w:pPr>
        <w:numPr>
          <w:ilvl w:val="1"/>
          <w:numId w:val="8"/>
        </w:numPr>
        <w:tabs>
          <w:tab w:val="clear" w:pos="1080"/>
        </w:tabs>
        <w:spacing w:before="240" w:after="0" w:line="240" w:lineRule="auto"/>
        <w:ind w:left="1134" w:hanging="567"/>
        <w:jc w:val="both"/>
        <w:rPr>
          <w:rFonts w:ascii="Arial" w:hAnsi="Arial" w:cs="Arial"/>
        </w:rPr>
      </w:pPr>
      <w:r w:rsidRPr="003E73C8">
        <w:rPr>
          <w:rFonts w:ascii="Arial" w:hAnsi="Arial" w:cs="Arial"/>
        </w:rPr>
        <w:t xml:space="preserve">Each year, the Council may approve an increase in the remuneration for the </w:t>
      </w:r>
      <w:r w:rsidR="006007BF" w:rsidRPr="003E73C8">
        <w:rPr>
          <w:rFonts w:ascii="Arial" w:hAnsi="Arial" w:cs="Arial"/>
        </w:rPr>
        <w:t>employee</w:t>
      </w:r>
      <w:r w:rsidRPr="003E73C8">
        <w:rPr>
          <w:rFonts w:ascii="Arial" w:hAnsi="Arial" w:cs="Arial"/>
        </w:rPr>
        <w:t xml:space="preserve"> where the performance of the </w:t>
      </w:r>
      <w:r w:rsidR="006007BF" w:rsidRPr="003E73C8">
        <w:rPr>
          <w:rFonts w:ascii="Arial" w:hAnsi="Arial" w:cs="Arial"/>
        </w:rPr>
        <w:t>employee</w:t>
      </w:r>
      <w:r w:rsidRPr="003E73C8">
        <w:rPr>
          <w:rFonts w:ascii="Arial" w:hAnsi="Arial" w:cs="Arial"/>
        </w:rPr>
        <w:t xml:space="preserve"> following the annual </w:t>
      </w:r>
      <w:r w:rsidRPr="003E73C8">
        <w:rPr>
          <w:rFonts w:ascii="Arial" w:hAnsi="Arial" w:cs="Arial"/>
        </w:rPr>
        <w:lastRenderedPageBreak/>
        <w:t xml:space="preserve">performance review is better than satisfactory. Such an increase will apply for a twelve-month period only unless the council otherwise determines that </w:t>
      </w:r>
      <w:bookmarkStart w:id="28" w:name="_Hlk83198479"/>
      <w:r w:rsidRPr="003E73C8">
        <w:rPr>
          <w:rFonts w:ascii="Arial" w:hAnsi="Arial" w:cs="Arial"/>
        </w:rPr>
        <w:t>such a pay rise is to apply for the duration of the contract</w:t>
      </w:r>
      <w:bookmarkEnd w:id="28"/>
      <w:r w:rsidRPr="003E73C8">
        <w:rPr>
          <w:rFonts w:ascii="Arial" w:hAnsi="Arial" w:cs="Arial"/>
        </w:rPr>
        <w:t>.</w:t>
      </w:r>
    </w:p>
    <w:p w14:paraId="21772CFB" w14:textId="1A369633" w:rsidR="00565534" w:rsidRPr="003E73C8" w:rsidRDefault="00565534" w:rsidP="00C57D0B">
      <w:pPr>
        <w:numPr>
          <w:ilvl w:val="1"/>
          <w:numId w:val="8"/>
        </w:numPr>
        <w:tabs>
          <w:tab w:val="clear" w:pos="1080"/>
        </w:tabs>
        <w:spacing w:before="240" w:after="0" w:line="240" w:lineRule="auto"/>
        <w:ind w:left="1134" w:hanging="567"/>
        <w:jc w:val="both"/>
        <w:rPr>
          <w:rFonts w:ascii="Arial" w:hAnsi="Arial" w:cs="Arial"/>
        </w:rPr>
      </w:pPr>
      <w:r w:rsidRPr="003E73C8">
        <w:rPr>
          <w:rFonts w:ascii="Arial" w:hAnsi="Arial" w:cs="Arial"/>
        </w:rPr>
        <w:t xml:space="preserve">The council may on one occasion during the term of the contract approve the payment of a retention </w:t>
      </w:r>
      <w:r w:rsidR="007C4C04" w:rsidRPr="003E73C8">
        <w:rPr>
          <w:rFonts w:ascii="Arial" w:hAnsi="Arial" w:cs="Arial"/>
        </w:rPr>
        <w:t>bonus</w:t>
      </w:r>
      <w:r w:rsidRPr="003E73C8">
        <w:rPr>
          <w:rFonts w:ascii="Arial" w:hAnsi="Arial" w:cs="Arial"/>
        </w:rPr>
        <w:t xml:space="preserve">. The retention </w:t>
      </w:r>
      <w:r w:rsidR="006007BF" w:rsidRPr="003E73C8">
        <w:rPr>
          <w:rFonts w:ascii="Arial" w:hAnsi="Arial" w:cs="Arial"/>
        </w:rPr>
        <w:t xml:space="preserve">bonus </w:t>
      </w:r>
      <w:r w:rsidRPr="003E73C8">
        <w:rPr>
          <w:rFonts w:ascii="Arial" w:hAnsi="Arial" w:cs="Arial"/>
        </w:rPr>
        <w:t xml:space="preserve">is accrued on an annual, pro-rata basis for the remainder of the term of the contract and is to be paid to the employee at the end of the contract period. The retention </w:t>
      </w:r>
      <w:r w:rsidR="007C4C04" w:rsidRPr="003E73C8">
        <w:rPr>
          <w:rFonts w:ascii="Arial" w:hAnsi="Arial" w:cs="Arial"/>
        </w:rPr>
        <w:t xml:space="preserve">bonus </w:t>
      </w:r>
      <w:r w:rsidRPr="003E73C8">
        <w:rPr>
          <w:rFonts w:ascii="Arial" w:hAnsi="Arial" w:cs="Arial"/>
        </w:rPr>
        <w:t>is not paid to the employee where the contract is terminated under paragraphs (a), (b), (d) or (e) of subclause 10.3.1 or subclause 10.4.</w:t>
      </w:r>
    </w:p>
    <w:p w14:paraId="7405525A" w14:textId="77777777" w:rsidR="00565534" w:rsidRPr="003E7C99" w:rsidRDefault="00565534" w:rsidP="00C57D0B">
      <w:pPr>
        <w:spacing w:before="240" w:line="240" w:lineRule="auto"/>
        <w:ind w:left="567" w:hanging="567"/>
        <w:jc w:val="both"/>
        <w:rPr>
          <w:rFonts w:ascii="Arial" w:hAnsi="Arial" w:cs="Arial"/>
        </w:rPr>
      </w:pPr>
      <w:r w:rsidRPr="003E73C8">
        <w:rPr>
          <w:rFonts w:ascii="Arial" w:hAnsi="Arial" w:cs="Arial"/>
        </w:rPr>
        <w:t>8.5</w:t>
      </w:r>
      <w:r w:rsidRPr="003E73C8">
        <w:rPr>
          <w:rFonts w:ascii="Arial" w:hAnsi="Arial" w:cs="Arial"/>
        </w:rPr>
        <w:tab/>
        <w:t>Any increase in remuneration app</w:t>
      </w:r>
      <w:r w:rsidRPr="003E7C99">
        <w:rPr>
          <w:rFonts w:ascii="Arial" w:hAnsi="Arial" w:cs="Arial"/>
        </w:rPr>
        <w:t xml:space="preserve">roved under subclause 8.3 and </w:t>
      </w:r>
      <w:r>
        <w:rPr>
          <w:rFonts w:ascii="Arial" w:hAnsi="Arial" w:cs="Arial"/>
        </w:rPr>
        <w:t xml:space="preserve">paragraph (a) of subclause </w:t>
      </w:r>
      <w:r w:rsidRPr="003E7C99">
        <w:rPr>
          <w:rFonts w:ascii="Arial" w:hAnsi="Arial" w:cs="Arial"/>
        </w:rPr>
        <w:t>8.4 will not be paid as a lump sum.</w:t>
      </w:r>
    </w:p>
    <w:p w14:paraId="0B35373E"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8.6</w:t>
      </w:r>
      <w:r w:rsidRPr="003E7C99">
        <w:rPr>
          <w:rFonts w:ascii="Arial" w:hAnsi="Arial" w:cs="Arial"/>
        </w:rPr>
        <w:tab/>
        <w:t>The structure of the total remuneration package may be varied from time to time during the term of this contract by agreement between the employee and Council, such agreement not to be unreasonably withheld.</w:t>
      </w:r>
    </w:p>
    <w:p w14:paraId="1394F269" w14:textId="77777777" w:rsidR="00565534" w:rsidRPr="003E7C99" w:rsidRDefault="00565534" w:rsidP="00C57D0B">
      <w:pPr>
        <w:spacing w:before="240" w:line="240" w:lineRule="auto"/>
        <w:ind w:left="567" w:hanging="567"/>
        <w:jc w:val="both"/>
        <w:rPr>
          <w:rFonts w:ascii="Arial" w:hAnsi="Arial" w:cs="Arial"/>
        </w:rPr>
      </w:pPr>
      <w:r w:rsidRPr="003E7C99">
        <w:rPr>
          <w:rFonts w:ascii="Arial" w:hAnsi="Arial" w:cs="Arial"/>
        </w:rPr>
        <w:t>8.7</w:t>
      </w:r>
      <w:r w:rsidRPr="003E7C99">
        <w:rPr>
          <w:rFonts w:ascii="Arial" w:hAnsi="Arial" w:cs="Arial"/>
        </w:rPr>
        <w:tab/>
        <w:t xml:space="preserve">The total remuneration package, as varied from time to time in accordance with subclauses 8.3 and 8.4, remunerates the employee for all work undertaken by the employee while in the position.  No other remuneration, benefit, </w:t>
      </w:r>
      <w:proofErr w:type="gramStart"/>
      <w:r w:rsidRPr="003E7C99">
        <w:rPr>
          <w:rFonts w:ascii="Arial" w:hAnsi="Arial" w:cs="Arial"/>
        </w:rPr>
        <w:t>overtime</w:t>
      </w:r>
      <w:proofErr w:type="gramEnd"/>
      <w:r w:rsidRPr="003E7C99">
        <w:rPr>
          <w:rFonts w:ascii="Arial" w:hAnsi="Arial" w:cs="Arial"/>
        </w:rPr>
        <w:t xml:space="preserve"> or allowances other than those to which the employee may be entitled under this contract will be paid to the employee during the term of this contract.</w:t>
      </w:r>
    </w:p>
    <w:p w14:paraId="5424520D" w14:textId="77777777" w:rsidR="00565534" w:rsidRPr="003E7C99" w:rsidRDefault="00565534" w:rsidP="00D93BB2">
      <w:pPr>
        <w:spacing w:line="240" w:lineRule="auto"/>
        <w:rPr>
          <w:rFonts w:ascii="Arial" w:hAnsi="Arial" w:cs="Arial"/>
        </w:rPr>
      </w:pPr>
    </w:p>
    <w:p w14:paraId="106CA780"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9" w:name="_Toc353442961"/>
      <w:bookmarkStart w:id="30" w:name="_Toc110003821"/>
      <w:r w:rsidRPr="00565534">
        <w:rPr>
          <w:rFonts w:ascii="Public Sans SemiBold" w:eastAsiaTheme="majorEastAsia" w:hAnsi="Public Sans SemiBold" w:cs="Arial"/>
          <w:bCs w:val="0"/>
          <w:color w:val="002664" w:themeColor="background2"/>
          <w:sz w:val="25"/>
          <w:szCs w:val="25"/>
        </w:rPr>
        <w:t>Leave</w:t>
      </w:r>
      <w:bookmarkEnd w:id="29"/>
      <w:bookmarkEnd w:id="30"/>
      <w:r w:rsidRPr="00565534">
        <w:rPr>
          <w:rFonts w:ascii="Public Sans SemiBold" w:eastAsiaTheme="majorEastAsia" w:hAnsi="Public Sans SemiBold" w:cs="Arial"/>
          <w:bCs w:val="0"/>
          <w:color w:val="002664" w:themeColor="background2"/>
          <w:sz w:val="25"/>
          <w:szCs w:val="25"/>
        </w:rPr>
        <w:t xml:space="preserve"> </w:t>
      </w:r>
    </w:p>
    <w:p w14:paraId="336286C2" w14:textId="77777777" w:rsidR="00565534" w:rsidRPr="003E7C99" w:rsidRDefault="00565534" w:rsidP="00C57D0B">
      <w:pPr>
        <w:spacing w:before="240" w:line="240" w:lineRule="auto"/>
        <w:ind w:left="567" w:hanging="567"/>
        <w:jc w:val="both"/>
        <w:rPr>
          <w:rFonts w:ascii="Arial" w:hAnsi="Arial" w:cs="Arial"/>
          <w:b/>
        </w:rPr>
      </w:pPr>
      <w:r w:rsidRPr="003E7C99">
        <w:rPr>
          <w:rFonts w:ascii="Arial" w:hAnsi="Arial" w:cs="Arial"/>
          <w:b/>
        </w:rPr>
        <w:t>9.1</w:t>
      </w:r>
      <w:r w:rsidRPr="003E7C99">
        <w:rPr>
          <w:rFonts w:ascii="Arial" w:hAnsi="Arial" w:cs="Arial"/>
          <w:b/>
        </w:rPr>
        <w:tab/>
        <w:t>General</w:t>
      </w:r>
    </w:p>
    <w:p w14:paraId="65D88F39" w14:textId="77777777" w:rsidR="00565534" w:rsidRPr="003E7C99" w:rsidRDefault="00565534" w:rsidP="00C57D0B">
      <w:pPr>
        <w:spacing w:before="240" w:line="240" w:lineRule="auto"/>
        <w:ind w:left="1276" w:hanging="708"/>
        <w:jc w:val="both"/>
        <w:rPr>
          <w:rFonts w:ascii="Arial" w:hAnsi="Arial" w:cs="Arial"/>
        </w:rPr>
      </w:pPr>
      <w:r w:rsidRPr="003E7C99">
        <w:rPr>
          <w:rFonts w:ascii="Arial" w:hAnsi="Arial" w:cs="Arial"/>
        </w:rPr>
        <w:t>9.1.1</w:t>
      </w:r>
      <w:r w:rsidRPr="003E7C99">
        <w:rPr>
          <w:rFonts w:ascii="Arial" w:hAnsi="Arial" w:cs="Arial"/>
        </w:rPr>
        <w:tab/>
        <w:t>Council will pay remuneration calculated in accordance with Schedule C to the employee proceeding on paid leave under this clause.</w:t>
      </w:r>
    </w:p>
    <w:p w14:paraId="3FFB7A3D" w14:textId="77777777" w:rsidR="00565534" w:rsidRPr="003E7C99" w:rsidRDefault="00565534" w:rsidP="00C57D0B">
      <w:pPr>
        <w:spacing w:before="240" w:line="240" w:lineRule="auto"/>
        <w:ind w:left="1276" w:hanging="708"/>
        <w:jc w:val="both"/>
        <w:rPr>
          <w:rFonts w:ascii="Arial" w:hAnsi="Arial" w:cs="Arial"/>
        </w:rPr>
      </w:pPr>
      <w:r w:rsidRPr="003E7C99">
        <w:rPr>
          <w:rFonts w:ascii="Arial" w:hAnsi="Arial" w:cs="Arial"/>
        </w:rPr>
        <w:t>9.1.2</w:t>
      </w:r>
      <w:r w:rsidRPr="003E7C99">
        <w:rPr>
          <w:rFonts w:ascii="Arial" w:hAnsi="Arial" w:cs="Arial"/>
        </w:rPr>
        <w:tab/>
        <w:t>On the termination of this contract, and if the employee is not re-appointed to the position under clause 5 or appointed to any other position in Council’s organisation structure, the Council will pay:</w:t>
      </w:r>
    </w:p>
    <w:p w14:paraId="2D8D4BA8" w14:textId="77777777" w:rsidR="00565534" w:rsidRPr="003E7C99" w:rsidRDefault="00565534" w:rsidP="00C57D0B">
      <w:pPr>
        <w:numPr>
          <w:ilvl w:val="2"/>
          <w:numId w:val="16"/>
        </w:numPr>
        <w:tabs>
          <w:tab w:val="clear" w:pos="1080"/>
        </w:tabs>
        <w:spacing w:before="240" w:after="0" w:line="240" w:lineRule="auto"/>
        <w:ind w:left="1701" w:hanging="426"/>
        <w:jc w:val="both"/>
        <w:rPr>
          <w:rFonts w:ascii="Arial" w:hAnsi="Arial" w:cs="Arial"/>
        </w:rPr>
      </w:pPr>
      <w:r w:rsidRPr="003E7C99">
        <w:rPr>
          <w:rFonts w:ascii="Arial" w:hAnsi="Arial" w:cs="Arial"/>
        </w:rPr>
        <w:t>to the employee in the case of annual leave, or</w:t>
      </w:r>
    </w:p>
    <w:p w14:paraId="209C292D" w14:textId="77777777" w:rsidR="00565534" w:rsidRPr="003E7C99" w:rsidRDefault="00565534" w:rsidP="00C57D0B">
      <w:pPr>
        <w:numPr>
          <w:ilvl w:val="2"/>
          <w:numId w:val="16"/>
        </w:numPr>
        <w:tabs>
          <w:tab w:val="clear" w:pos="1080"/>
        </w:tabs>
        <w:spacing w:before="240" w:after="0" w:line="240" w:lineRule="auto"/>
        <w:ind w:left="1701" w:hanging="426"/>
        <w:jc w:val="both"/>
        <w:rPr>
          <w:rFonts w:ascii="Arial" w:hAnsi="Arial" w:cs="Arial"/>
        </w:rPr>
      </w:pPr>
      <w:r w:rsidRPr="003E7C99">
        <w:rPr>
          <w:rFonts w:ascii="Arial" w:hAnsi="Arial" w:cs="Arial"/>
        </w:rPr>
        <w:t xml:space="preserve">to the employee or </w:t>
      </w:r>
      <w:r w:rsidRPr="003E7C99">
        <w:rPr>
          <w:rFonts w:ascii="Arial" w:hAnsi="Arial" w:cs="Arial"/>
          <w:color w:val="000000"/>
        </w:rPr>
        <w:t>new employer council</w:t>
      </w:r>
      <w:r w:rsidRPr="003E7C99">
        <w:rPr>
          <w:rFonts w:ascii="Arial" w:hAnsi="Arial" w:cs="Arial"/>
        </w:rPr>
        <w:t xml:space="preserve"> in the case of long service leave,</w:t>
      </w:r>
    </w:p>
    <w:p w14:paraId="21E45F38" w14:textId="77777777" w:rsidR="00565534" w:rsidRPr="003E7C99" w:rsidRDefault="00565534" w:rsidP="00C57D0B">
      <w:pPr>
        <w:spacing w:before="240" w:line="240" w:lineRule="auto"/>
        <w:ind w:left="1276"/>
        <w:jc w:val="both"/>
        <w:rPr>
          <w:rFonts w:ascii="Arial" w:hAnsi="Arial" w:cs="Arial"/>
        </w:rPr>
      </w:pPr>
      <w:r w:rsidRPr="003E7C99">
        <w:rPr>
          <w:rFonts w:ascii="Arial" w:hAnsi="Arial" w:cs="Arial"/>
        </w:rPr>
        <w:t>accrued but unused leave entitlements calculated at the monetary value of the total remuneration package as specified in Schedule C.</w:t>
      </w:r>
    </w:p>
    <w:p w14:paraId="51259FD7" w14:textId="77777777" w:rsidR="00565534" w:rsidRPr="003E7C99" w:rsidRDefault="00565534" w:rsidP="00C57D0B">
      <w:pPr>
        <w:spacing w:before="240" w:line="240" w:lineRule="auto"/>
        <w:ind w:left="1276" w:hanging="708"/>
        <w:jc w:val="both"/>
        <w:rPr>
          <w:rFonts w:ascii="Arial" w:hAnsi="Arial" w:cs="Arial"/>
        </w:rPr>
      </w:pPr>
      <w:r w:rsidRPr="003E7C99">
        <w:rPr>
          <w:rFonts w:ascii="Arial" w:hAnsi="Arial" w:cs="Arial"/>
        </w:rPr>
        <w:t>9.1.3</w:t>
      </w:r>
      <w:r w:rsidRPr="003E7C99">
        <w:rPr>
          <w:rFonts w:ascii="Arial" w:hAnsi="Arial" w:cs="Arial"/>
        </w:rPr>
        <w:tab/>
        <w:t>If the employee is re-appointed to the position under clause 5 or appointed to any other position in Council’s organisation structure within 3 months after the termination of this contract, the employee will be taken to have continuing service with Council for the purpose of determining the employee’s entitlement to annual leave, long service leave and sick leave.</w:t>
      </w:r>
    </w:p>
    <w:p w14:paraId="0D14CEBE" w14:textId="77777777" w:rsidR="00565534" w:rsidRDefault="00565534" w:rsidP="00C57D0B">
      <w:pPr>
        <w:spacing w:before="240" w:line="240" w:lineRule="auto"/>
        <w:ind w:left="1276" w:hanging="708"/>
        <w:jc w:val="both"/>
        <w:rPr>
          <w:rFonts w:ascii="Arial" w:hAnsi="Arial" w:cs="Arial"/>
        </w:rPr>
      </w:pPr>
      <w:r w:rsidRPr="003E7C99">
        <w:rPr>
          <w:rFonts w:ascii="Arial" w:hAnsi="Arial" w:cs="Arial"/>
        </w:rPr>
        <w:lastRenderedPageBreak/>
        <w:t>9.1.4</w:t>
      </w:r>
      <w:r w:rsidRPr="003E7C99">
        <w:rPr>
          <w:rFonts w:ascii="Arial" w:hAnsi="Arial" w:cs="Arial"/>
        </w:rPr>
        <w:tab/>
        <w:t xml:space="preserve">Any leave accrued with Council standing to the credit of the employee immediately prior to </w:t>
      </w:r>
      <w:proofErr w:type="gramStart"/>
      <w:r w:rsidRPr="003E7C99">
        <w:rPr>
          <w:rFonts w:ascii="Arial" w:hAnsi="Arial" w:cs="Arial"/>
        </w:rPr>
        <w:t>entering into</w:t>
      </w:r>
      <w:proofErr w:type="gramEnd"/>
      <w:r w:rsidRPr="003E7C99">
        <w:rPr>
          <w:rFonts w:ascii="Arial" w:hAnsi="Arial" w:cs="Arial"/>
        </w:rPr>
        <w:t xml:space="preserve"> this contract will be taken to be leave for the purposes of this contract.</w:t>
      </w:r>
    </w:p>
    <w:p w14:paraId="48C3DC6E" w14:textId="724C0605" w:rsidR="00565534" w:rsidRPr="003E7C99" w:rsidRDefault="00565534" w:rsidP="00C57D0B">
      <w:pPr>
        <w:spacing w:before="240"/>
        <w:ind w:left="567" w:hanging="567"/>
        <w:jc w:val="both"/>
        <w:rPr>
          <w:rFonts w:ascii="Arial" w:hAnsi="Arial" w:cs="Arial"/>
          <w:b/>
        </w:rPr>
      </w:pPr>
      <w:r w:rsidRPr="003E7C99">
        <w:rPr>
          <w:rFonts w:ascii="Arial" w:hAnsi="Arial" w:cs="Arial"/>
          <w:b/>
        </w:rPr>
        <w:t>9.2</w:t>
      </w:r>
      <w:r w:rsidRPr="003E7C99">
        <w:rPr>
          <w:rFonts w:ascii="Arial" w:hAnsi="Arial" w:cs="Arial"/>
          <w:b/>
        </w:rPr>
        <w:tab/>
        <w:t>Annual leave</w:t>
      </w:r>
    </w:p>
    <w:p w14:paraId="1CEC4F4A" w14:textId="77777777" w:rsidR="00565534" w:rsidRPr="003E7C99" w:rsidRDefault="00565534" w:rsidP="00D93BB2">
      <w:pPr>
        <w:spacing w:before="240" w:line="240" w:lineRule="auto"/>
        <w:jc w:val="both"/>
        <w:rPr>
          <w:rFonts w:ascii="Arial" w:hAnsi="Arial" w:cs="Arial"/>
        </w:rPr>
      </w:pPr>
      <w:r w:rsidRPr="003E7C99">
        <w:rPr>
          <w:rFonts w:ascii="Arial" w:hAnsi="Arial" w:cs="Arial"/>
        </w:rPr>
        <w:t>The employee is entitled to four weeks paid annual leave during each year of employment under this contract to be taken as agreed between the employee and Council.</w:t>
      </w:r>
    </w:p>
    <w:p w14:paraId="30AA8FDE" w14:textId="77777777" w:rsidR="00565534" w:rsidRPr="003E7C99" w:rsidRDefault="00565534" w:rsidP="00C57D0B">
      <w:pPr>
        <w:spacing w:before="240" w:line="240" w:lineRule="auto"/>
        <w:ind w:left="567" w:hanging="567"/>
        <w:jc w:val="both"/>
        <w:rPr>
          <w:rFonts w:ascii="Arial" w:hAnsi="Arial" w:cs="Arial"/>
          <w:b/>
        </w:rPr>
      </w:pPr>
      <w:r w:rsidRPr="003E7C99">
        <w:rPr>
          <w:rFonts w:ascii="Arial" w:hAnsi="Arial" w:cs="Arial"/>
          <w:b/>
        </w:rPr>
        <w:t>9.3</w:t>
      </w:r>
      <w:r w:rsidRPr="003E7C99">
        <w:rPr>
          <w:rFonts w:ascii="Arial" w:hAnsi="Arial" w:cs="Arial"/>
          <w:b/>
        </w:rPr>
        <w:tab/>
        <w:t>Long service leave</w:t>
      </w:r>
    </w:p>
    <w:p w14:paraId="1A5E0427" w14:textId="77777777" w:rsidR="00565534" w:rsidRPr="003E7C99" w:rsidRDefault="00565534" w:rsidP="00C57D0B">
      <w:pPr>
        <w:spacing w:before="240" w:line="240" w:lineRule="auto"/>
        <w:ind w:left="1276" w:hanging="708"/>
        <w:jc w:val="both"/>
        <w:rPr>
          <w:rFonts w:ascii="Arial" w:hAnsi="Arial" w:cs="Arial"/>
        </w:rPr>
      </w:pPr>
      <w:r w:rsidRPr="003E7C99">
        <w:rPr>
          <w:rFonts w:ascii="Arial" w:hAnsi="Arial" w:cs="Arial"/>
        </w:rPr>
        <w:t>9.3.1</w:t>
      </w:r>
      <w:r w:rsidRPr="003E7C99">
        <w:rPr>
          <w:rFonts w:ascii="Arial" w:hAnsi="Arial" w:cs="Arial"/>
        </w:rPr>
        <w:tab/>
        <w:t>The employee’s entitlement to long service leave is to be calculated by the same method that applies to a non-senior member of Council staff.</w:t>
      </w:r>
    </w:p>
    <w:p w14:paraId="23D2111B" w14:textId="77777777" w:rsidR="00565534" w:rsidRDefault="00565534" w:rsidP="00C57D0B">
      <w:pPr>
        <w:numPr>
          <w:ilvl w:val="2"/>
          <w:numId w:val="10"/>
        </w:numPr>
        <w:spacing w:before="240" w:after="0" w:line="240" w:lineRule="auto"/>
        <w:ind w:left="1276" w:hanging="708"/>
        <w:jc w:val="both"/>
        <w:rPr>
          <w:rFonts w:ascii="Arial" w:hAnsi="Arial" w:cs="Arial"/>
        </w:rPr>
      </w:pPr>
      <w:r w:rsidRPr="003E7C99">
        <w:rPr>
          <w:rFonts w:ascii="Arial" w:hAnsi="Arial" w:cs="Arial"/>
        </w:rPr>
        <w:t>Long service leave is transferable between councils in New South Wales in the same manner that applies to a non-senior member of Council staff.</w:t>
      </w:r>
    </w:p>
    <w:p w14:paraId="4CE6F07B" w14:textId="77777777" w:rsidR="00565534" w:rsidRPr="003E7C99" w:rsidRDefault="00565534" w:rsidP="00C57D0B">
      <w:pPr>
        <w:spacing w:before="240" w:line="240" w:lineRule="auto"/>
        <w:ind w:left="567" w:hanging="567"/>
        <w:jc w:val="both"/>
        <w:rPr>
          <w:rFonts w:ascii="Arial" w:hAnsi="Arial" w:cs="Arial"/>
          <w:b/>
        </w:rPr>
      </w:pPr>
      <w:r w:rsidRPr="003E7C99">
        <w:rPr>
          <w:rFonts w:ascii="Arial" w:hAnsi="Arial" w:cs="Arial"/>
          <w:b/>
        </w:rPr>
        <w:t>9.4</w:t>
      </w:r>
      <w:r w:rsidRPr="003E7C99">
        <w:rPr>
          <w:rFonts w:ascii="Arial" w:hAnsi="Arial" w:cs="Arial"/>
          <w:b/>
        </w:rPr>
        <w:tab/>
        <w:t>Sick leave</w:t>
      </w:r>
    </w:p>
    <w:p w14:paraId="52A476F3" w14:textId="77777777" w:rsidR="00565534" w:rsidRPr="003E7C99" w:rsidRDefault="00565534" w:rsidP="00C57D0B">
      <w:pPr>
        <w:spacing w:before="240" w:line="240" w:lineRule="auto"/>
        <w:ind w:left="1276" w:hanging="708"/>
        <w:jc w:val="both"/>
        <w:rPr>
          <w:rFonts w:ascii="Arial" w:hAnsi="Arial" w:cs="Arial"/>
          <w:lang w:val="en-US"/>
        </w:rPr>
      </w:pPr>
      <w:r w:rsidRPr="003E7C99">
        <w:rPr>
          <w:rFonts w:ascii="Arial" w:hAnsi="Arial" w:cs="Arial"/>
        </w:rPr>
        <w:t>9.4.1</w:t>
      </w:r>
      <w:r w:rsidRPr="003E7C99">
        <w:rPr>
          <w:rFonts w:ascii="Arial" w:hAnsi="Arial" w:cs="Arial"/>
        </w:rPr>
        <w:tab/>
        <w:t>The employee is entitled to 15 days paid sick leave during each year of employment under this contract provided that:</w:t>
      </w:r>
    </w:p>
    <w:p w14:paraId="0A742112" w14:textId="77777777" w:rsidR="00565534" w:rsidRDefault="00565534" w:rsidP="00C57D0B">
      <w:pPr>
        <w:numPr>
          <w:ilvl w:val="0"/>
          <w:numId w:val="17"/>
        </w:numPr>
        <w:spacing w:before="240" w:after="0" w:line="240" w:lineRule="auto"/>
        <w:ind w:left="1701" w:hanging="426"/>
        <w:jc w:val="both"/>
        <w:rPr>
          <w:rFonts w:ascii="Arial" w:hAnsi="Arial" w:cs="Arial"/>
        </w:rPr>
      </w:pPr>
      <w:r w:rsidRPr="003E7C99">
        <w:rPr>
          <w:rFonts w:ascii="Arial" w:hAnsi="Arial" w:cs="Arial"/>
        </w:rPr>
        <w:t>Council is satisfied that the sickness is such that it justifies time off, and</w:t>
      </w:r>
    </w:p>
    <w:p w14:paraId="24256C62" w14:textId="77777777" w:rsidR="00565534" w:rsidRPr="002C76EC" w:rsidRDefault="00565534" w:rsidP="00C57D0B">
      <w:pPr>
        <w:numPr>
          <w:ilvl w:val="0"/>
          <w:numId w:val="17"/>
        </w:numPr>
        <w:spacing w:before="240" w:after="0" w:line="240" w:lineRule="auto"/>
        <w:ind w:left="1701" w:hanging="426"/>
        <w:jc w:val="both"/>
        <w:rPr>
          <w:rFonts w:ascii="Arial" w:hAnsi="Arial" w:cs="Arial"/>
        </w:rPr>
      </w:pPr>
      <w:r w:rsidRPr="002C76EC">
        <w:rPr>
          <w:rFonts w:ascii="Arial" w:hAnsi="Arial" w:cs="Arial"/>
        </w:rPr>
        <w:t xml:space="preserve">satisfactory proof of illness to justify payment is provided to Council for absences </w:t>
      </w:r>
      <w:proofErr w:type="gramStart"/>
      <w:r w:rsidRPr="002C76EC">
        <w:rPr>
          <w:rFonts w:ascii="Arial" w:hAnsi="Arial" w:cs="Arial"/>
        </w:rPr>
        <w:t>in excess of</w:t>
      </w:r>
      <w:proofErr w:type="gramEnd"/>
      <w:r w:rsidRPr="002C76EC">
        <w:rPr>
          <w:rFonts w:ascii="Arial" w:hAnsi="Arial" w:cs="Arial"/>
        </w:rPr>
        <w:t xml:space="preserve"> two days.</w:t>
      </w:r>
    </w:p>
    <w:p w14:paraId="4ABBB1F5" w14:textId="77777777" w:rsidR="00565534" w:rsidRPr="003E7C99" w:rsidRDefault="00565534" w:rsidP="00C57D0B">
      <w:pPr>
        <w:spacing w:before="240" w:line="240" w:lineRule="auto"/>
        <w:ind w:left="1276" w:hanging="708"/>
        <w:jc w:val="both"/>
        <w:rPr>
          <w:rFonts w:ascii="Arial" w:hAnsi="Arial" w:cs="Arial"/>
          <w:lang w:val="en-US"/>
        </w:rPr>
      </w:pPr>
      <w:r w:rsidRPr="003E7C99">
        <w:rPr>
          <w:rFonts w:ascii="Arial" w:hAnsi="Arial" w:cs="Arial"/>
        </w:rPr>
        <w:t>9.4.2</w:t>
      </w:r>
      <w:r w:rsidRPr="003E7C99">
        <w:rPr>
          <w:rFonts w:ascii="Arial" w:hAnsi="Arial" w:cs="Arial"/>
        </w:rPr>
        <w:tab/>
        <w:t>Sick leave will accumulate from year to year of employment under this contract so that any balance of leave not taken in any one year may be taken in a subsequent year.</w:t>
      </w:r>
    </w:p>
    <w:p w14:paraId="1DA6F35A" w14:textId="77777777" w:rsidR="00565534" w:rsidRPr="003E7C99" w:rsidRDefault="00565534" w:rsidP="00C57D0B">
      <w:pPr>
        <w:spacing w:before="240" w:line="240" w:lineRule="auto"/>
        <w:ind w:left="1276" w:hanging="708"/>
        <w:jc w:val="both"/>
        <w:rPr>
          <w:rFonts w:ascii="Arial" w:hAnsi="Arial" w:cs="Arial"/>
          <w:lang w:val="en-US"/>
        </w:rPr>
      </w:pPr>
      <w:r w:rsidRPr="003E7C99">
        <w:rPr>
          <w:rFonts w:ascii="Arial" w:hAnsi="Arial" w:cs="Arial"/>
        </w:rPr>
        <w:t>9.4.3</w:t>
      </w:r>
      <w:r w:rsidRPr="003E7C99">
        <w:rPr>
          <w:rFonts w:ascii="Arial" w:hAnsi="Arial" w:cs="Arial"/>
        </w:rPr>
        <w:tab/>
        <w:t>Council may require the employee to attend a doctor nominated by Council at Council's cost.</w:t>
      </w:r>
    </w:p>
    <w:p w14:paraId="28D27407" w14:textId="77777777" w:rsidR="00565534" w:rsidRPr="003E7C99" w:rsidRDefault="00565534" w:rsidP="00C57D0B">
      <w:pPr>
        <w:spacing w:before="240" w:line="240" w:lineRule="auto"/>
        <w:ind w:left="1276" w:hanging="708"/>
        <w:jc w:val="both"/>
        <w:rPr>
          <w:rFonts w:ascii="Arial" w:hAnsi="Arial" w:cs="Arial"/>
          <w:lang w:val="en-US"/>
        </w:rPr>
      </w:pPr>
      <w:r w:rsidRPr="003E7C99">
        <w:rPr>
          <w:rFonts w:ascii="Arial" w:hAnsi="Arial" w:cs="Arial"/>
        </w:rPr>
        <w:t>9.4.4</w:t>
      </w:r>
      <w:r w:rsidRPr="003E7C99">
        <w:rPr>
          <w:rFonts w:ascii="Arial" w:hAnsi="Arial" w:cs="Arial"/>
        </w:rPr>
        <w:tab/>
        <w:t>Accrued but unused sick leave will not be paid out on the termination of this contract.</w:t>
      </w:r>
    </w:p>
    <w:p w14:paraId="2CB9EA17" w14:textId="77777777" w:rsidR="00565534" w:rsidRPr="003E7C99" w:rsidRDefault="00565534" w:rsidP="00C57D0B">
      <w:pPr>
        <w:spacing w:before="240" w:line="240" w:lineRule="auto"/>
        <w:ind w:left="567" w:hanging="567"/>
        <w:jc w:val="both"/>
        <w:rPr>
          <w:rFonts w:ascii="Arial" w:hAnsi="Arial" w:cs="Arial"/>
          <w:b/>
          <w:lang w:val="en-US"/>
        </w:rPr>
      </w:pPr>
      <w:r w:rsidRPr="003E7C99">
        <w:rPr>
          <w:rFonts w:ascii="Arial" w:hAnsi="Arial" w:cs="Arial"/>
          <w:b/>
          <w:lang w:val="en-US"/>
        </w:rPr>
        <w:t>9.5</w:t>
      </w:r>
      <w:r w:rsidRPr="003E7C99">
        <w:rPr>
          <w:rFonts w:ascii="Arial" w:hAnsi="Arial" w:cs="Arial"/>
          <w:b/>
          <w:lang w:val="en-US"/>
        </w:rPr>
        <w:tab/>
        <w:t>Parental leave</w:t>
      </w:r>
    </w:p>
    <w:p w14:paraId="73563B03" w14:textId="77777777" w:rsidR="00565534" w:rsidRPr="003E7C99" w:rsidRDefault="00565534" w:rsidP="00C57D0B">
      <w:pPr>
        <w:spacing w:before="240" w:line="240" w:lineRule="auto"/>
        <w:ind w:left="1276" w:hanging="708"/>
        <w:jc w:val="both"/>
        <w:rPr>
          <w:rFonts w:ascii="Arial" w:hAnsi="Arial" w:cs="Arial"/>
          <w:lang w:val="en-US"/>
        </w:rPr>
      </w:pPr>
      <w:r w:rsidRPr="003E7C99">
        <w:rPr>
          <w:rFonts w:ascii="Arial" w:hAnsi="Arial" w:cs="Arial"/>
          <w:lang w:val="en-US"/>
        </w:rPr>
        <w:t>9.5.1</w:t>
      </w:r>
      <w:r w:rsidRPr="003E7C99">
        <w:rPr>
          <w:rFonts w:ascii="Arial" w:hAnsi="Arial" w:cs="Arial"/>
          <w:lang w:val="en-US"/>
        </w:rPr>
        <w:tab/>
        <w:t>Parental leave includes supporting parent’s leave, maternity leave, paternity leave and adoption leave.</w:t>
      </w:r>
    </w:p>
    <w:p w14:paraId="4E22C6F1" w14:textId="77777777" w:rsidR="00565534" w:rsidRPr="003E7C99" w:rsidRDefault="00565534" w:rsidP="00C57D0B">
      <w:pPr>
        <w:spacing w:before="240" w:line="240" w:lineRule="auto"/>
        <w:ind w:left="1276" w:hanging="708"/>
        <w:jc w:val="both"/>
        <w:rPr>
          <w:rFonts w:ascii="Arial" w:hAnsi="Arial" w:cs="Arial"/>
          <w:lang w:val="en-US"/>
        </w:rPr>
      </w:pPr>
      <w:r w:rsidRPr="003E7C99">
        <w:rPr>
          <w:rFonts w:ascii="Arial" w:hAnsi="Arial" w:cs="Arial"/>
          <w:lang w:val="en-US"/>
        </w:rPr>
        <w:t>9.5.2</w:t>
      </w:r>
      <w:r w:rsidRPr="003E7C99">
        <w:rPr>
          <w:rFonts w:ascii="Arial" w:hAnsi="Arial" w:cs="Arial"/>
          <w:lang w:val="en-US"/>
        </w:rPr>
        <w:tab/>
        <w:t xml:space="preserve">The employee is entitled to the same parental leave that a non-senior member of Council staff would be entitled. </w:t>
      </w:r>
    </w:p>
    <w:p w14:paraId="2736F846" w14:textId="77777777" w:rsidR="00565534" w:rsidRPr="003E7C99" w:rsidRDefault="00565534" w:rsidP="00D93BB2">
      <w:pPr>
        <w:keepNext/>
        <w:spacing w:before="240" w:line="240" w:lineRule="auto"/>
        <w:jc w:val="both"/>
        <w:rPr>
          <w:rFonts w:ascii="Arial" w:hAnsi="Arial" w:cs="Arial"/>
          <w:b/>
          <w:lang w:val="en-US"/>
        </w:rPr>
      </w:pPr>
      <w:r w:rsidRPr="003E7C99">
        <w:rPr>
          <w:rFonts w:ascii="Arial" w:hAnsi="Arial" w:cs="Arial"/>
          <w:b/>
          <w:lang w:val="en-US"/>
        </w:rPr>
        <w:t>9.6</w:t>
      </w:r>
      <w:r w:rsidRPr="003E7C99">
        <w:rPr>
          <w:rFonts w:ascii="Arial" w:hAnsi="Arial" w:cs="Arial"/>
          <w:b/>
          <w:lang w:val="en-US"/>
        </w:rPr>
        <w:tab/>
      </w:r>
      <w:proofErr w:type="spellStart"/>
      <w:r w:rsidRPr="003E7C99">
        <w:rPr>
          <w:rFonts w:ascii="Arial" w:hAnsi="Arial" w:cs="Arial"/>
          <w:b/>
          <w:lang w:val="en-US"/>
        </w:rPr>
        <w:t>Carer’s</w:t>
      </w:r>
      <w:proofErr w:type="spellEnd"/>
      <w:r w:rsidRPr="003E7C99">
        <w:rPr>
          <w:rFonts w:ascii="Arial" w:hAnsi="Arial" w:cs="Arial"/>
          <w:b/>
          <w:lang w:val="en-US"/>
        </w:rPr>
        <w:t xml:space="preserve"> leave</w:t>
      </w:r>
    </w:p>
    <w:p w14:paraId="02DF5E6A" w14:textId="77777777" w:rsidR="00565534" w:rsidRPr="003E7C99" w:rsidRDefault="00565534" w:rsidP="00D93BB2">
      <w:pPr>
        <w:spacing w:before="240" w:line="240" w:lineRule="auto"/>
        <w:jc w:val="both"/>
        <w:rPr>
          <w:rFonts w:ascii="Arial" w:hAnsi="Arial" w:cs="Arial"/>
          <w:lang w:val="en-US"/>
        </w:rPr>
      </w:pPr>
      <w:r w:rsidRPr="003E7C99">
        <w:rPr>
          <w:rFonts w:ascii="Arial" w:hAnsi="Arial" w:cs="Arial"/>
          <w:lang w:val="en-US"/>
        </w:rPr>
        <w:t xml:space="preserve">The employee is entitled to the same </w:t>
      </w:r>
      <w:proofErr w:type="spellStart"/>
      <w:r w:rsidRPr="003E7C99">
        <w:rPr>
          <w:rFonts w:ascii="Arial" w:hAnsi="Arial" w:cs="Arial"/>
          <w:lang w:val="en-US"/>
        </w:rPr>
        <w:t>carer’s</w:t>
      </w:r>
      <w:proofErr w:type="spellEnd"/>
      <w:r w:rsidRPr="003E7C99">
        <w:rPr>
          <w:rFonts w:ascii="Arial" w:hAnsi="Arial" w:cs="Arial"/>
          <w:lang w:val="en-US"/>
        </w:rPr>
        <w:t xml:space="preserve"> leave that a non-senior member of Council staff would be entitled.</w:t>
      </w:r>
    </w:p>
    <w:p w14:paraId="4E35B8D6" w14:textId="77777777" w:rsidR="00565534" w:rsidRPr="003E7C99" w:rsidRDefault="00565534" w:rsidP="009826EE">
      <w:pPr>
        <w:keepNext/>
        <w:spacing w:before="240" w:line="240" w:lineRule="auto"/>
        <w:jc w:val="both"/>
        <w:rPr>
          <w:rFonts w:ascii="Arial" w:hAnsi="Arial" w:cs="Arial"/>
          <w:b/>
          <w:lang w:val="en-US"/>
        </w:rPr>
      </w:pPr>
      <w:r w:rsidRPr="003E7C99">
        <w:rPr>
          <w:rFonts w:ascii="Arial" w:hAnsi="Arial" w:cs="Arial"/>
          <w:b/>
          <w:lang w:val="en-US"/>
        </w:rPr>
        <w:lastRenderedPageBreak/>
        <w:t>9.7</w:t>
      </w:r>
      <w:r w:rsidRPr="003E7C99">
        <w:rPr>
          <w:rFonts w:ascii="Arial" w:hAnsi="Arial" w:cs="Arial"/>
          <w:b/>
          <w:lang w:val="en-US"/>
        </w:rPr>
        <w:tab/>
        <w:t xml:space="preserve">Concessional leave </w:t>
      </w:r>
    </w:p>
    <w:p w14:paraId="7E00C9A6" w14:textId="77777777" w:rsidR="00565534" w:rsidRPr="003E7C99" w:rsidRDefault="00565534" w:rsidP="00D93BB2">
      <w:pPr>
        <w:spacing w:before="240" w:line="240" w:lineRule="auto"/>
        <w:jc w:val="both"/>
        <w:rPr>
          <w:rFonts w:ascii="Arial" w:hAnsi="Arial" w:cs="Arial"/>
          <w:lang w:val="en-US"/>
        </w:rPr>
      </w:pPr>
      <w:r w:rsidRPr="003E7C99">
        <w:rPr>
          <w:rFonts w:ascii="Arial" w:hAnsi="Arial" w:cs="Arial"/>
          <w:lang w:val="en-US"/>
        </w:rPr>
        <w:t xml:space="preserve">The employee is entitled to the same concessional leave that a non-senior member of Council staff would be entitled. </w:t>
      </w:r>
    </w:p>
    <w:p w14:paraId="7F44E953" w14:textId="77777777" w:rsidR="00565534" w:rsidRPr="003E7C99" w:rsidRDefault="00565534" w:rsidP="00565534">
      <w:pPr>
        <w:keepNext/>
        <w:spacing w:before="240"/>
        <w:jc w:val="both"/>
        <w:rPr>
          <w:rFonts w:ascii="Arial" w:hAnsi="Arial" w:cs="Arial"/>
          <w:b/>
        </w:rPr>
      </w:pPr>
      <w:r w:rsidRPr="003E7C99">
        <w:rPr>
          <w:rFonts w:ascii="Arial" w:hAnsi="Arial" w:cs="Arial"/>
          <w:b/>
        </w:rPr>
        <w:t>9.8</w:t>
      </w:r>
      <w:r w:rsidRPr="003E7C99">
        <w:rPr>
          <w:rFonts w:ascii="Arial" w:hAnsi="Arial" w:cs="Arial"/>
          <w:b/>
        </w:rPr>
        <w:tab/>
        <w:t>Special leave</w:t>
      </w:r>
    </w:p>
    <w:p w14:paraId="5E68922F" w14:textId="10DE69C4" w:rsidR="00565534" w:rsidRPr="00565534" w:rsidRDefault="00565534" w:rsidP="00D93BB2">
      <w:pPr>
        <w:spacing w:before="240" w:line="240" w:lineRule="auto"/>
        <w:jc w:val="both"/>
        <w:rPr>
          <w:rFonts w:ascii="Arial" w:hAnsi="Arial" w:cs="Arial"/>
        </w:rPr>
      </w:pPr>
      <w:r w:rsidRPr="003E7C99">
        <w:rPr>
          <w:rFonts w:ascii="Arial" w:hAnsi="Arial" w:cs="Arial"/>
        </w:rPr>
        <w:t>Council may grant special leave, with or without pay, to the employee for a period as determined by Council to cover any specific matter approved by Council.</w:t>
      </w:r>
    </w:p>
    <w:p w14:paraId="76482771" w14:textId="77777777" w:rsidR="00565534" w:rsidRPr="003E7C99" w:rsidRDefault="00565534" w:rsidP="00D93BB2">
      <w:pPr>
        <w:spacing w:line="240" w:lineRule="auto"/>
        <w:rPr>
          <w:rFonts w:ascii="Arial" w:hAnsi="Arial" w:cs="Arial"/>
        </w:rPr>
      </w:pPr>
    </w:p>
    <w:p w14:paraId="45F9399A" w14:textId="546A6A0B"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31" w:name="_Toc353442962"/>
      <w:bookmarkStart w:id="32" w:name="_Toc110003822"/>
      <w:r w:rsidRPr="00565534">
        <w:rPr>
          <w:rFonts w:ascii="Public Sans SemiBold" w:eastAsiaTheme="majorEastAsia" w:hAnsi="Public Sans SemiBold" w:cs="Arial"/>
          <w:bCs w:val="0"/>
          <w:color w:val="002664" w:themeColor="background2"/>
          <w:sz w:val="25"/>
          <w:szCs w:val="25"/>
        </w:rPr>
        <w:t>Termination</w:t>
      </w:r>
      <w:bookmarkEnd w:id="31"/>
      <w:bookmarkEnd w:id="32"/>
    </w:p>
    <w:p w14:paraId="052396E0" w14:textId="77777777" w:rsidR="00565534" w:rsidRPr="003E7C99" w:rsidRDefault="00565534" w:rsidP="00C57D0B">
      <w:pPr>
        <w:spacing w:before="240" w:line="240" w:lineRule="auto"/>
        <w:ind w:left="567" w:hanging="567"/>
        <w:jc w:val="both"/>
        <w:rPr>
          <w:rFonts w:ascii="Arial" w:hAnsi="Arial" w:cs="Arial"/>
          <w:b/>
        </w:rPr>
      </w:pPr>
      <w:r w:rsidRPr="003E7C99">
        <w:rPr>
          <w:rFonts w:ascii="Arial" w:hAnsi="Arial" w:cs="Arial"/>
          <w:b/>
        </w:rPr>
        <w:t>10.1</w:t>
      </w:r>
      <w:r w:rsidRPr="003E7C99">
        <w:rPr>
          <w:rFonts w:ascii="Arial" w:hAnsi="Arial" w:cs="Arial"/>
          <w:b/>
        </w:rPr>
        <w:tab/>
        <w:t>General</w:t>
      </w:r>
    </w:p>
    <w:p w14:paraId="415FBF41" w14:textId="77777777" w:rsidR="00565534" w:rsidRPr="003E7C99" w:rsidRDefault="00565534" w:rsidP="00D93BB2">
      <w:pPr>
        <w:spacing w:before="240" w:line="240" w:lineRule="auto"/>
        <w:jc w:val="both"/>
        <w:rPr>
          <w:rFonts w:ascii="Arial" w:hAnsi="Arial" w:cs="Arial"/>
        </w:rPr>
      </w:pPr>
      <w:r w:rsidRPr="003E7C99">
        <w:rPr>
          <w:rFonts w:ascii="Arial" w:hAnsi="Arial" w:cs="Arial"/>
        </w:rPr>
        <w:t>On termination of this contract for any reason the employee will immediately return to Council all property of Council in the employee’s possession including intellectual property and confidential information and will not keep or make any copies of such property and information.</w:t>
      </w:r>
    </w:p>
    <w:p w14:paraId="1138FD14" w14:textId="77777777" w:rsidR="00565534" w:rsidRPr="003E7C99" w:rsidRDefault="00565534" w:rsidP="00C57D0B">
      <w:pPr>
        <w:spacing w:before="240" w:line="240" w:lineRule="auto"/>
        <w:ind w:left="567" w:hanging="567"/>
        <w:jc w:val="both"/>
        <w:rPr>
          <w:rFonts w:ascii="Arial" w:hAnsi="Arial" w:cs="Arial"/>
          <w:b/>
          <w:lang w:val="en-US"/>
        </w:rPr>
      </w:pPr>
      <w:r w:rsidRPr="003E7C99">
        <w:rPr>
          <w:rFonts w:ascii="Arial" w:hAnsi="Arial" w:cs="Arial"/>
          <w:b/>
        </w:rPr>
        <w:t>10.2</w:t>
      </w:r>
      <w:r w:rsidRPr="003E7C99">
        <w:rPr>
          <w:rFonts w:ascii="Arial" w:hAnsi="Arial" w:cs="Arial"/>
          <w:b/>
        </w:rPr>
        <w:tab/>
        <w:t>Termination date</w:t>
      </w:r>
    </w:p>
    <w:p w14:paraId="5251A149" w14:textId="77777777" w:rsidR="00565534" w:rsidRPr="003E7C99" w:rsidRDefault="00565534" w:rsidP="00D93BB2">
      <w:pPr>
        <w:spacing w:before="240" w:line="240" w:lineRule="auto"/>
        <w:jc w:val="both"/>
        <w:rPr>
          <w:rFonts w:ascii="Arial" w:hAnsi="Arial" w:cs="Arial"/>
        </w:rPr>
      </w:pPr>
      <w:r w:rsidRPr="003E7C99">
        <w:rPr>
          <w:rFonts w:ascii="Arial" w:hAnsi="Arial" w:cs="Arial"/>
        </w:rPr>
        <w:t>The employment of the employee under this contract terminates on the termination date.</w:t>
      </w:r>
    </w:p>
    <w:p w14:paraId="20A55021" w14:textId="77777777" w:rsidR="00565534" w:rsidRPr="003E7C99" w:rsidRDefault="00565534" w:rsidP="00C57D0B">
      <w:pPr>
        <w:spacing w:before="240" w:line="240" w:lineRule="auto"/>
        <w:ind w:left="567" w:hanging="567"/>
        <w:jc w:val="both"/>
        <w:rPr>
          <w:rFonts w:ascii="Arial" w:hAnsi="Arial" w:cs="Arial"/>
          <w:b/>
          <w:lang w:val="en-US"/>
        </w:rPr>
      </w:pPr>
      <w:r w:rsidRPr="003E7C99">
        <w:rPr>
          <w:rFonts w:ascii="Arial" w:hAnsi="Arial" w:cs="Arial"/>
          <w:b/>
        </w:rPr>
        <w:t>10.3</w:t>
      </w:r>
      <w:r w:rsidRPr="003E7C99">
        <w:rPr>
          <w:rFonts w:ascii="Arial" w:hAnsi="Arial" w:cs="Arial"/>
          <w:b/>
        </w:rPr>
        <w:tab/>
        <w:t>Termination by either the employee or Council</w:t>
      </w:r>
    </w:p>
    <w:p w14:paraId="00FFB6F7" w14:textId="77777777" w:rsidR="00565534" w:rsidRPr="00C60A6C" w:rsidRDefault="00565534" w:rsidP="003B2C32">
      <w:pPr>
        <w:numPr>
          <w:ilvl w:val="2"/>
          <w:numId w:val="11"/>
        </w:numPr>
        <w:spacing w:before="240" w:after="0" w:line="240" w:lineRule="auto"/>
        <w:ind w:left="1276" w:hanging="708"/>
        <w:jc w:val="both"/>
        <w:rPr>
          <w:rFonts w:ascii="Arial" w:hAnsi="Arial" w:cs="Arial"/>
        </w:rPr>
      </w:pPr>
      <w:r w:rsidRPr="00C60A6C">
        <w:rPr>
          <w:rFonts w:ascii="Arial" w:hAnsi="Arial" w:cs="Arial"/>
        </w:rPr>
        <w:t>This contract may be terminated before the termination date by way of any of the following:</w:t>
      </w:r>
    </w:p>
    <w:p w14:paraId="6D1AE550" w14:textId="77777777" w:rsidR="00565534" w:rsidRDefault="00565534" w:rsidP="003B2C32">
      <w:pPr>
        <w:numPr>
          <w:ilvl w:val="0"/>
          <w:numId w:val="18"/>
        </w:numPr>
        <w:tabs>
          <w:tab w:val="clear" w:pos="1080"/>
        </w:tabs>
        <w:spacing w:before="240" w:after="0" w:line="240" w:lineRule="auto"/>
        <w:ind w:left="1701" w:hanging="426"/>
        <w:jc w:val="both"/>
        <w:rPr>
          <w:rFonts w:ascii="Arial" w:hAnsi="Arial" w:cs="Arial"/>
        </w:rPr>
      </w:pPr>
      <w:r w:rsidRPr="003E7C99">
        <w:rPr>
          <w:rFonts w:ascii="Arial" w:hAnsi="Arial" w:cs="Arial"/>
        </w:rPr>
        <w:t>written agreement between the employee and Council,</w:t>
      </w:r>
      <w:r w:rsidRPr="00F40FBD">
        <w:rPr>
          <w:rFonts w:ascii="Arial" w:hAnsi="Arial" w:cs="Arial"/>
        </w:rPr>
        <w:t xml:space="preserve"> </w:t>
      </w:r>
    </w:p>
    <w:p w14:paraId="3BDC281F" w14:textId="77777777" w:rsidR="00565534" w:rsidRDefault="00565534" w:rsidP="003B2C32">
      <w:pPr>
        <w:numPr>
          <w:ilvl w:val="0"/>
          <w:numId w:val="18"/>
        </w:numPr>
        <w:tabs>
          <w:tab w:val="clear" w:pos="1080"/>
        </w:tabs>
        <w:spacing w:before="240" w:after="0" w:line="240" w:lineRule="auto"/>
        <w:ind w:left="1701" w:hanging="426"/>
        <w:jc w:val="both"/>
        <w:rPr>
          <w:rFonts w:ascii="Arial" w:hAnsi="Arial" w:cs="Arial"/>
        </w:rPr>
      </w:pPr>
      <w:r w:rsidRPr="003E7C99">
        <w:rPr>
          <w:rFonts w:ascii="Arial" w:hAnsi="Arial" w:cs="Arial"/>
        </w:rPr>
        <w:t>the employee giving 4 weeks’ written notice to Council,</w:t>
      </w:r>
    </w:p>
    <w:p w14:paraId="07FC0E99" w14:textId="77777777" w:rsidR="00565534" w:rsidRDefault="00565534" w:rsidP="003B2C32">
      <w:pPr>
        <w:numPr>
          <w:ilvl w:val="0"/>
          <w:numId w:val="18"/>
        </w:numPr>
        <w:tabs>
          <w:tab w:val="clear" w:pos="1080"/>
        </w:tabs>
        <w:spacing w:before="240" w:after="0" w:line="240" w:lineRule="auto"/>
        <w:ind w:left="1701" w:hanging="426"/>
        <w:jc w:val="both"/>
        <w:rPr>
          <w:rFonts w:ascii="Arial" w:hAnsi="Arial" w:cs="Arial"/>
        </w:rPr>
      </w:pPr>
      <w:r w:rsidRPr="003E7C99">
        <w:rPr>
          <w:rFonts w:ascii="Arial" w:hAnsi="Arial" w:cs="Arial"/>
        </w:rPr>
        <w:t>Council giving 4 weeks’ written notice to the employee, or alternatively by termination payment under subclause 11.1, where:</w:t>
      </w:r>
    </w:p>
    <w:p w14:paraId="6BC8B52F" w14:textId="77777777" w:rsidR="00565534" w:rsidRPr="003E7C99" w:rsidRDefault="00565534" w:rsidP="003B2C32">
      <w:pPr>
        <w:numPr>
          <w:ilvl w:val="1"/>
          <w:numId w:val="12"/>
        </w:numPr>
        <w:tabs>
          <w:tab w:val="clear" w:pos="1440"/>
        </w:tabs>
        <w:spacing w:before="240" w:after="0" w:line="240" w:lineRule="auto"/>
        <w:ind w:left="2127" w:hanging="426"/>
        <w:jc w:val="both"/>
        <w:rPr>
          <w:rFonts w:ascii="Arial" w:hAnsi="Arial" w:cs="Arial"/>
        </w:rPr>
      </w:pPr>
      <w:r w:rsidRPr="003E7C99">
        <w:rPr>
          <w:rFonts w:ascii="Arial" w:hAnsi="Arial" w:cs="Arial"/>
        </w:rPr>
        <w:t>the employee has been incapacitated for a period of not less than 12 weeks and the employee’s entitlement to sick leave has been exhausted, and</w:t>
      </w:r>
    </w:p>
    <w:p w14:paraId="0DDBAF5C" w14:textId="77777777" w:rsidR="00565534" w:rsidRPr="003E7C99" w:rsidRDefault="00565534" w:rsidP="003B2C32">
      <w:pPr>
        <w:numPr>
          <w:ilvl w:val="1"/>
          <w:numId w:val="12"/>
        </w:numPr>
        <w:tabs>
          <w:tab w:val="clear" w:pos="1440"/>
        </w:tabs>
        <w:spacing w:before="240" w:after="0" w:line="240" w:lineRule="auto"/>
        <w:ind w:left="2127" w:hanging="426"/>
        <w:jc w:val="both"/>
        <w:rPr>
          <w:rFonts w:ascii="Arial" w:hAnsi="Arial" w:cs="Arial"/>
        </w:rPr>
      </w:pPr>
      <w:r w:rsidRPr="003E7C99">
        <w:rPr>
          <w:rFonts w:ascii="Arial" w:hAnsi="Arial" w:cs="Arial"/>
        </w:rPr>
        <w:t>the duration of the employee’s incapacity remains indefinite or is likely to be for a period that would make it unreasonable for the contract to be continued.</w:t>
      </w:r>
    </w:p>
    <w:p w14:paraId="3FE30376" w14:textId="77777777" w:rsidR="00565534" w:rsidRPr="003E7C99" w:rsidRDefault="00565534" w:rsidP="003B2C32">
      <w:pPr>
        <w:numPr>
          <w:ilvl w:val="0"/>
          <w:numId w:val="18"/>
        </w:numPr>
        <w:tabs>
          <w:tab w:val="clear" w:pos="1080"/>
        </w:tabs>
        <w:spacing w:before="240" w:after="0" w:line="240" w:lineRule="auto"/>
        <w:ind w:left="1701" w:hanging="426"/>
        <w:jc w:val="both"/>
        <w:rPr>
          <w:rFonts w:ascii="Arial" w:hAnsi="Arial" w:cs="Arial"/>
        </w:rPr>
      </w:pPr>
      <w:r w:rsidRPr="003E7C99">
        <w:rPr>
          <w:rFonts w:ascii="Arial" w:hAnsi="Arial" w:cs="Arial"/>
        </w:rPr>
        <w:t>Council giving 13 weeks’ written notice to the employee, or alternatively, by termination payment under subclause 11.2 where</w:t>
      </w:r>
      <w:r w:rsidRPr="00F40FBD">
        <w:rPr>
          <w:rFonts w:ascii="Arial" w:hAnsi="Arial" w:cs="Arial"/>
        </w:rPr>
        <w:t xml:space="preserve"> Council</w:t>
      </w:r>
      <w:r w:rsidRPr="003E7C99">
        <w:rPr>
          <w:rFonts w:ascii="Arial" w:hAnsi="Arial" w:cs="Arial"/>
        </w:rPr>
        <w:t>:</w:t>
      </w:r>
    </w:p>
    <w:p w14:paraId="030891B3" w14:textId="77777777" w:rsidR="00565534" w:rsidRPr="00F40FBD" w:rsidRDefault="00565534" w:rsidP="003B2C32">
      <w:pPr>
        <w:numPr>
          <w:ilvl w:val="1"/>
          <w:numId w:val="13"/>
        </w:numPr>
        <w:tabs>
          <w:tab w:val="clear" w:pos="1440"/>
        </w:tabs>
        <w:spacing w:before="240" w:after="0" w:line="240" w:lineRule="auto"/>
        <w:ind w:left="2127" w:hanging="425"/>
        <w:jc w:val="both"/>
        <w:rPr>
          <w:rFonts w:ascii="Arial" w:hAnsi="Arial" w:cs="Arial"/>
        </w:rPr>
      </w:pPr>
      <w:r w:rsidRPr="00F40FBD">
        <w:rPr>
          <w:rFonts w:ascii="Arial" w:hAnsi="Arial" w:cs="Arial"/>
        </w:rPr>
        <w:t>has conducted a performance review, and</w:t>
      </w:r>
    </w:p>
    <w:p w14:paraId="7ACA2C9B" w14:textId="77777777" w:rsidR="00565534" w:rsidRPr="003E73C8" w:rsidRDefault="00565534" w:rsidP="003B2C32">
      <w:pPr>
        <w:numPr>
          <w:ilvl w:val="1"/>
          <w:numId w:val="13"/>
        </w:numPr>
        <w:tabs>
          <w:tab w:val="clear" w:pos="1440"/>
        </w:tabs>
        <w:spacing w:before="240" w:after="0" w:line="240" w:lineRule="auto"/>
        <w:ind w:left="2127" w:hanging="425"/>
        <w:jc w:val="both"/>
        <w:rPr>
          <w:rFonts w:ascii="Arial" w:hAnsi="Arial" w:cs="Arial"/>
        </w:rPr>
      </w:pPr>
      <w:r w:rsidRPr="00F40FBD">
        <w:rPr>
          <w:rFonts w:ascii="Arial" w:hAnsi="Arial" w:cs="Arial"/>
        </w:rPr>
        <w:lastRenderedPageBreak/>
        <w:t xml:space="preserve">concluded that </w:t>
      </w:r>
      <w:r w:rsidRPr="003E7C99">
        <w:rPr>
          <w:rFonts w:ascii="Arial" w:hAnsi="Arial" w:cs="Arial"/>
        </w:rPr>
        <w:t xml:space="preserve">the employee has not substantially met the performance </w:t>
      </w:r>
      <w:r w:rsidRPr="003E73C8">
        <w:rPr>
          <w:rFonts w:ascii="Arial" w:hAnsi="Arial" w:cs="Arial"/>
        </w:rPr>
        <w:t>criteria or the terms of the performance agreement, and</w:t>
      </w:r>
    </w:p>
    <w:p w14:paraId="391E3970" w14:textId="77777777" w:rsidR="00565534" w:rsidRPr="003E73C8" w:rsidRDefault="00565534" w:rsidP="003B2C32">
      <w:pPr>
        <w:numPr>
          <w:ilvl w:val="1"/>
          <w:numId w:val="13"/>
        </w:numPr>
        <w:tabs>
          <w:tab w:val="clear" w:pos="1440"/>
        </w:tabs>
        <w:spacing w:before="240" w:after="0" w:line="240" w:lineRule="auto"/>
        <w:ind w:left="2127" w:hanging="425"/>
        <w:jc w:val="both"/>
        <w:rPr>
          <w:rFonts w:ascii="Arial" w:hAnsi="Arial" w:cs="Arial"/>
        </w:rPr>
      </w:pPr>
      <w:r w:rsidRPr="003E73C8">
        <w:rPr>
          <w:rFonts w:ascii="Arial" w:hAnsi="Arial" w:cs="Arial"/>
        </w:rPr>
        <w:t>has afforded the employee a reasonable opportunity to utilise the dispute resolution procedures in this contract.</w:t>
      </w:r>
    </w:p>
    <w:p w14:paraId="70F59470" w14:textId="77777777" w:rsidR="00565534" w:rsidRPr="003E73C8" w:rsidRDefault="00565534" w:rsidP="003B2C32">
      <w:pPr>
        <w:numPr>
          <w:ilvl w:val="0"/>
          <w:numId w:val="18"/>
        </w:numPr>
        <w:tabs>
          <w:tab w:val="clear" w:pos="1080"/>
        </w:tabs>
        <w:spacing w:before="240" w:after="0" w:line="240" w:lineRule="auto"/>
        <w:ind w:left="1701" w:hanging="426"/>
        <w:jc w:val="both"/>
        <w:rPr>
          <w:rFonts w:ascii="Arial" w:hAnsi="Arial" w:cs="Arial"/>
        </w:rPr>
      </w:pPr>
      <w:r w:rsidRPr="003E73C8">
        <w:rPr>
          <w:rFonts w:ascii="Arial" w:hAnsi="Arial" w:cs="Arial"/>
        </w:rPr>
        <w:t>Council giving 38 weeks’ written notice to the employee, or alternatively, by termination payment under subclause 11.3.</w:t>
      </w:r>
    </w:p>
    <w:p w14:paraId="184C7D28" w14:textId="77777777" w:rsidR="00565534" w:rsidRPr="003E73C8" w:rsidRDefault="00565534" w:rsidP="003B2C32">
      <w:pPr>
        <w:numPr>
          <w:ilvl w:val="2"/>
          <w:numId w:val="11"/>
        </w:numPr>
        <w:spacing w:before="240" w:after="0" w:line="240" w:lineRule="auto"/>
        <w:ind w:left="1276" w:hanging="709"/>
        <w:jc w:val="both"/>
        <w:rPr>
          <w:rFonts w:ascii="Arial" w:hAnsi="Arial" w:cs="Arial"/>
        </w:rPr>
      </w:pPr>
      <w:r w:rsidRPr="003E73C8">
        <w:rPr>
          <w:rFonts w:ascii="Arial" w:hAnsi="Arial" w:cs="Arial"/>
        </w:rPr>
        <w:t xml:space="preserve">When terminating this contract under paragraph (e) of subclause 10.3.1, Council must give the employee its reasons in writing for terminating the contract if the employee requests that reasons be given. </w:t>
      </w:r>
    </w:p>
    <w:p w14:paraId="496A33BC" w14:textId="77777777" w:rsidR="00565534" w:rsidRPr="003E73C8" w:rsidRDefault="00565534" w:rsidP="003B2C32">
      <w:pPr>
        <w:numPr>
          <w:ilvl w:val="2"/>
          <w:numId w:val="11"/>
        </w:numPr>
        <w:spacing w:before="240" w:after="0" w:line="240" w:lineRule="auto"/>
        <w:ind w:left="1276" w:hanging="709"/>
        <w:jc w:val="both"/>
        <w:rPr>
          <w:rFonts w:ascii="Arial" w:hAnsi="Arial" w:cs="Arial"/>
        </w:rPr>
      </w:pPr>
      <w:r w:rsidRPr="003E73C8">
        <w:rPr>
          <w:rFonts w:ascii="Arial" w:hAnsi="Arial" w:cs="Arial"/>
        </w:rPr>
        <w:t>If either party requests it and both parties agree to it, Council and the employee may participate in mediation under clause 17 in relation to Council’s intention to terminate the contract under paragraph (e) of subclause 10.3.1.</w:t>
      </w:r>
    </w:p>
    <w:p w14:paraId="0A4F82B9" w14:textId="77777777" w:rsidR="00565534" w:rsidRPr="003E73C8" w:rsidRDefault="00565534" w:rsidP="003B2C32">
      <w:pPr>
        <w:numPr>
          <w:ilvl w:val="2"/>
          <w:numId w:val="11"/>
        </w:numPr>
        <w:spacing w:before="240" w:after="0" w:line="240" w:lineRule="auto"/>
        <w:ind w:left="1276" w:hanging="709"/>
        <w:jc w:val="both"/>
        <w:rPr>
          <w:rFonts w:ascii="Arial" w:hAnsi="Arial" w:cs="Arial"/>
        </w:rPr>
      </w:pPr>
      <w:r w:rsidRPr="003E73C8">
        <w:rPr>
          <w:rFonts w:ascii="Arial" w:hAnsi="Arial" w:cs="Arial"/>
        </w:rPr>
        <w:t xml:space="preserve">If Council does not agree to participate in mediation with the employee under subclause 10.3.3, Council must provide reasons in writing for its decision to the employee </w:t>
      </w:r>
      <w:bookmarkStart w:id="33" w:name="_Hlk44074087"/>
      <w:r w:rsidRPr="003E73C8">
        <w:rPr>
          <w:rFonts w:ascii="Arial" w:hAnsi="Arial" w:cs="Arial"/>
        </w:rPr>
        <w:t>if they request that reasons be given</w:t>
      </w:r>
      <w:bookmarkEnd w:id="33"/>
      <w:r w:rsidRPr="003E73C8">
        <w:rPr>
          <w:rFonts w:ascii="Arial" w:hAnsi="Arial" w:cs="Arial"/>
        </w:rPr>
        <w:t>.</w:t>
      </w:r>
    </w:p>
    <w:p w14:paraId="2756BB5D" w14:textId="77777777" w:rsidR="00565534" w:rsidRPr="003E7C99" w:rsidRDefault="00565534" w:rsidP="00D93BB2">
      <w:pPr>
        <w:spacing w:before="240" w:line="240" w:lineRule="auto"/>
        <w:jc w:val="both"/>
        <w:rPr>
          <w:rFonts w:ascii="Arial" w:hAnsi="Arial" w:cs="Arial"/>
          <w:b/>
        </w:rPr>
      </w:pPr>
      <w:r w:rsidRPr="003E7C99">
        <w:rPr>
          <w:rFonts w:ascii="Arial" w:hAnsi="Arial" w:cs="Arial"/>
          <w:b/>
        </w:rPr>
        <w:t>10.4</w:t>
      </w:r>
      <w:r w:rsidRPr="003E7C99">
        <w:rPr>
          <w:rFonts w:ascii="Arial" w:hAnsi="Arial" w:cs="Arial"/>
          <w:b/>
        </w:rPr>
        <w:tab/>
        <w:t>Summary dismissal</w:t>
      </w:r>
    </w:p>
    <w:p w14:paraId="455EB58D" w14:textId="77777777" w:rsidR="00565534" w:rsidRPr="003E7C99" w:rsidRDefault="00565534" w:rsidP="003B2C32">
      <w:pPr>
        <w:spacing w:before="240" w:line="240" w:lineRule="auto"/>
        <w:ind w:left="1276" w:hanging="708"/>
        <w:jc w:val="both"/>
        <w:rPr>
          <w:rFonts w:ascii="Arial" w:hAnsi="Arial" w:cs="Arial"/>
        </w:rPr>
      </w:pPr>
      <w:r w:rsidRPr="003E7C99">
        <w:rPr>
          <w:rFonts w:ascii="Arial" w:hAnsi="Arial" w:cs="Arial"/>
        </w:rPr>
        <w:t>10.4.1</w:t>
      </w:r>
      <w:r w:rsidRPr="003E7C99">
        <w:rPr>
          <w:rFonts w:ascii="Arial" w:hAnsi="Arial" w:cs="Arial"/>
        </w:rPr>
        <w:tab/>
        <w:t>Council may terminate this contract at any time and without notice if the employee commits any act that would entitle an employer to summarily dismiss the employee. Such acts include but are not limited to:</w:t>
      </w:r>
    </w:p>
    <w:p w14:paraId="5D67C919" w14:textId="77777777" w:rsidR="00565534" w:rsidRPr="003E7C99" w:rsidRDefault="00565534" w:rsidP="003B2C32">
      <w:pPr>
        <w:numPr>
          <w:ilvl w:val="0"/>
          <w:numId w:val="19"/>
        </w:numPr>
        <w:tabs>
          <w:tab w:val="clear" w:pos="1080"/>
        </w:tabs>
        <w:spacing w:before="240" w:after="0" w:line="240" w:lineRule="auto"/>
        <w:ind w:left="1701" w:hanging="426"/>
        <w:jc w:val="both"/>
        <w:rPr>
          <w:rFonts w:ascii="Arial" w:hAnsi="Arial" w:cs="Arial"/>
        </w:rPr>
      </w:pPr>
      <w:r w:rsidRPr="003E7C99">
        <w:rPr>
          <w:rFonts w:ascii="Arial" w:hAnsi="Arial" w:cs="Arial"/>
        </w:rPr>
        <w:t>serious or persistent breach of any of the terms of this contract,</w:t>
      </w:r>
    </w:p>
    <w:p w14:paraId="719AACFB" w14:textId="77777777" w:rsidR="00565534" w:rsidRPr="003E7C99" w:rsidRDefault="00565534" w:rsidP="003B2C32">
      <w:pPr>
        <w:numPr>
          <w:ilvl w:val="0"/>
          <w:numId w:val="19"/>
        </w:numPr>
        <w:tabs>
          <w:tab w:val="clear" w:pos="1080"/>
        </w:tabs>
        <w:spacing w:before="240" w:after="0" w:line="240" w:lineRule="auto"/>
        <w:ind w:left="1701" w:hanging="426"/>
        <w:jc w:val="both"/>
        <w:rPr>
          <w:rFonts w:ascii="Arial" w:hAnsi="Arial" w:cs="Arial"/>
        </w:rPr>
      </w:pPr>
      <w:r w:rsidRPr="003E7C99">
        <w:rPr>
          <w:rFonts w:ascii="Arial" w:hAnsi="Arial" w:cs="Arial"/>
        </w:rPr>
        <w:t>serious and wilful disobedience of any reasonable and lawful instruction or direction given by Council,</w:t>
      </w:r>
    </w:p>
    <w:p w14:paraId="55EAFE69" w14:textId="77777777" w:rsidR="00565534" w:rsidRPr="003E7C99" w:rsidRDefault="00565534" w:rsidP="003B2C32">
      <w:pPr>
        <w:numPr>
          <w:ilvl w:val="0"/>
          <w:numId w:val="19"/>
        </w:numPr>
        <w:tabs>
          <w:tab w:val="clear" w:pos="1080"/>
        </w:tabs>
        <w:spacing w:before="240" w:after="0" w:line="240" w:lineRule="auto"/>
        <w:ind w:left="1701" w:hanging="426"/>
        <w:jc w:val="both"/>
        <w:rPr>
          <w:rFonts w:ascii="Arial" w:hAnsi="Arial" w:cs="Arial"/>
        </w:rPr>
      </w:pPr>
      <w:r w:rsidRPr="003E7C99">
        <w:rPr>
          <w:rFonts w:ascii="Arial" w:hAnsi="Arial" w:cs="Arial"/>
        </w:rPr>
        <w:t xml:space="preserve">serious and wilful misconduct, dishonesty, </w:t>
      </w:r>
      <w:proofErr w:type="gramStart"/>
      <w:r w:rsidRPr="003E7C99">
        <w:rPr>
          <w:rFonts w:ascii="Arial" w:hAnsi="Arial" w:cs="Arial"/>
        </w:rPr>
        <w:t>insubordination</w:t>
      </w:r>
      <w:proofErr w:type="gramEnd"/>
      <w:r w:rsidRPr="003E7C99">
        <w:rPr>
          <w:rFonts w:ascii="Arial" w:hAnsi="Arial" w:cs="Arial"/>
        </w:rPr>
        <w:t xml:space="preserve"> or neglect in the discharge of the employee’s duties and functions under this contract,</w:t>
      </w:r>
    </w:p>
    <w:p w14:paraId="332EEB45" w14:textId="77777777" w:rsidR="00565534" w:rsidRPr="003E73C8" w:rsidRDefault="00565534" w:rsidP="003B2C32">
      <w:pPr>
        <w:numPr>
          <w:ilvl w:val="0"/>
          <w:numId w:val="19"/>
        </w:numPr>
        <w:tabs>
          <w:tab w:val="clear" w:pos="1080"/>
        </w:tabs>
        <w:spacing w:before="240" w:after="0" w:line="240" w:lineRule="auto"/>
        <w:ind w:left="1701" w:hanging="426"/>
        <w:jc w:val="both"/>
        <w:rPr>
          <w:rFonts w:ascii="Arial" w:hAnsi="Arial" w:cs="Arial"/>
        </w:rPr>
      </w:pPr>
      <w:r w:rsidRPr="003E73C8">
        <w:rPr>
          <w:rFonts w:ascii="Arial" w:hAnsi="Arial" w:cs="Arial"/>
        </w:rPr>
        <w:t>failure to comply with any law or Council policy concerning sexual harassment or racial or religious vilification,</w:t>
      </w:r>
    </w:p>
    <w:p w14:paraId="2A0489D7" w14:textId="77777777" w:rsidR="00565534" w:rsidRPr="003E73C8" w:rsidRDefault="00565534" w:rsidP="003B2C32">
      <w:pPr>
        <w:numPr>
          <w:ilvl w:val="0"/>
          <w:numId w:val="19"/>
        </w:numPr>
        <w:tabs>
          <w:tab w:val="clear" w:pos="1080"/>
        </w:tabs>
        <w:spacing w:before="240" w:after="0" w:line="240" w:lineRule="auto"/>
        <w:ind w:left="1701" w:hanging="426"/>
        <w:jc w:val="both"/>
        <w:rPr>
          <w:rFonts w:ascii="Arial" w:hAnsi="Arial" w:cs="Arial"/>
        </w:rPr>
      </w:pPr>
      <w:r w:rsidRPr="003E73C8">
        <w:rPr>
          <w:rFonts w:ascii="Arial" w:hAnsi="Arial" w:cs="Arial"/>
        </w:rPr>
        <w:t>serious or persistent breach of the code of conduct,</w:t>
      </w:r>
    </w:p>
    <w:p w14:paraId="0B28B36F" w14:textId="77777777" w:rsidR="00565534" w:rsidRPr="003E7C99" w:rsidRDefault="00565534" w:rsidP="003B2C32">
      <w:pPr>
        <w:numPr>
          <w:ilvl w:val="0"/>
          <w:numId w:val="19"/>
        </w:numPr>
        <w:tabs>
          <w:tab w:val="clear" w:pos="1080"/>
        </w:tabs>
        <w:spacing w:before="240" w:after="0" w:line="240" w:lineRule="auto"/>
        <w:ind w:left="1701" w:hanging="426"/>
        <w:jc w:val="both"/>
        <w:rPr>
          <w:rFonts w:ascii="Arial" w:hAnsi="Arial" w:cs="Arial"/>
        </w:rPr>
      </w:pPr>
      <w:r w:rsidRPr="003E73C8">
        <w:rPr>
          <w:rFonts w:ascii="Arial" w:hAnsi="Arial" w:cs="Arial"/>
        </w:rPr>
        <w:t>commission of a crime, resulting in conviction and sentencing (</w:t>
      </w:r>
      <w:proofErr w:type="gramStart"/>
      <w:r w:rsidRPr="003E73C8">
        <w:rPr>
          <w:rFonts w:ascii="Arial" w:hAnsi="Arial" w:cs="Arial"/>
        </w:rPr>
        <w:t>whether or not</w:t>
      </w:r>
      <w:proofErr w:type="gramEnd"/>
      <w:r w:rsidRPr="003E73C8">
        <w:rPr>
          <w:rFonts w:ascii="Arial" w:hAnsi="Arial" w:cs="Arial"/>
        </w:rPr>
        <w:t xml:space="preserve"> by way of</w:t>
      </w:r>
      <w:r w:rsidRPr="003E7C99">
        <w:rPr>
          <w:rFonts w:ascii="Arial" w:hAnsi="Arial" w:cs="Arial"/>
        </w:rPr>
        <w:t xml:space="preserve"> periodic detention), which affects the employee’s ability to perform the employee’s duties and functions satisfactorily, or in the opinion of Council brings Council into disrepute, </w:t>
      </w:r>
    </w:p>
    <w:p w14:paraId="337850E3" w14:textId="77777777" w:rsidR="00565534" w:rsidRPr="003E7C99" w:rsidRDefault="00565534" w:rsidP="003B2C32">
      <w:pPr>
        <w:numPr>
          <w:ilvl w:val="0"/>
          <w:numId w:val="19"/>
        </w:numPr>
        <w:tabs>
          <w:tab w:val="clear" w:pos="1080"/>
        </w:tabs>
        <w:spacing w:before="240" w:after="0" w:line="240" w:lineRule="auto"/>
        <w:ind w:left="1701" w:hanging="426"/>
        <w:jc w:val="both"/>
        <w:rPr>
          <w:rFonts w:ascii="Arial" w:hAnsi="Arial" w:cs="Arial"/>
        </w:rPr>
      </w:pPr>
      <w:r w:rsidRPr="003E7C99">
        <w:rPr>
          <w:rFonts w:ascii="Arial" w:hAnsi="Arial" w:cs="Arial"/>
        </w:rPr>
        <w:t>absence from the business of Council without Council approval for a period of 3 or more consecutive business days.</w:t>
      </w:r>
    </w:p>
    <w:p w14:paraId="32BE229B" w14:textId="77777777" w:rsidR="00DE0084" w:rsidRDefault="00565534" w:rsidP="003B2C32">
      <w:pPr>
        <w:spacing w:before="240" w:line="240" w:lineRule="auto"/>
        <w:ind w:left="1276" w:hanging="719"/>
        <w:jc w:val="both"/>
        <w:rPr>
          <w:rFonts w:ascii="Arial" w:hAnsi="Arial" w:cs="Arial"/>
        </w:rPr>
      </w:pPr>
      <w:r w:rsidRPr="003E7C99">
        <w:rPr>
          <w:rFonts w:ascii="Arial" w:hAnsi="Arial" w:cs="Arial"/>
        </w:rPr>
        <w:t>10.4.2</w:t>
      </w:r>
      <w:r w:rsidRPr="003E7C99">
        <w:rPr>
          <w:rFonts w:ascii="Arial" w:hAnsi="Arial" w:cs="Arial"/>
        </w:rPr>
        <w:tab/>
        <w:t>This contract is terminated immediately without notice if</w:t>
      </w:r>
      <w:r w:rsidR="00DE0084">
        <w:rPr>
          <w:rFonts w:ascii="Arial" w:hAnsi="Arial" w:cs="Arial"/>
        </w:rPr>
        <w:t>:</w:t>
      </w:r>
    </w:p>
    <w:p w14:paraId="29C3EAB6" w14:textId="0A4CF396" w:rsidR="00565534" w:rsidRDefault="00DE0084" w:rsidP="003B2C32">
      <w:pPr>
        <w:spacing w:before="240" w:line="240" w:lineRule="auto"/>
        <w:ind w:left="1701" w:hanging="426"/>
        <w:jc w:val="both"/>
        <w:rPr>
          <w:rFonts w:ascii="Arial" w:hAnsi="Arial" w:cs="Arial"/>
        </w:rPr>
      </w:pPr>
      <w:r>
        <w:rPr>
          <w:rFonts w:ascii="Arial" w:hAnsi="Arial" w:cs="Arial"/>
        </w:rPr>
        <w:lastRenderedPageBreak/>
        <w:t>a)</w:t>
      </w:r>
      <w:r>
        <w:rPr>
          <w:rFonts w:ascii="Arial" w:hAnsi="Arial" w:cs="Arial"/>
        </w:rPr>
        <w:tab/>
      </w:r>
      <w:r w:rsidR="00565534" w:rsidRPr="003E7C99">
        <w:rPr>
          <w:rFonts w:ascii="Arial" w:hAnsi="Arial" w:cs="Arial"/>
        </w:rPr>
        <w:t xml:space="preserve">the </w:t>
      </w:r>
      <w:r w:rsidR="00565534" w:rsidRPr="003E73C8">
        <w:rPr>
          <w:rFonts w:ascii="Arial" w:hAnsi="Arial" w:cs="Arial"/>
        </w:rPr>
        <w:t>employee is or becomes bankrupt, applies to take the benefit of any law for the relief of bankrupt or insolvent debtors, compounds with their creditors or makes an assignment of their remuneration</w:t>
      </w:r>
      <w:r w:rsidR="00565534" w:rsidRPr="003E7C99">
        <w:rPr>
          <w:rFonts w:ascii="Arial" w:hAnsi="Arial" w:cs="Arial"/>
        </w:rPr>
        <w:t xml:space="preserve"> for their benefit</w:t>
      </w:r>
      <w:r>
        <w:rPr>
          <w:rFonts w:ascii="Arial" w:hAnsi="Arial" w:cs="Arial"/>
        </w:rPr>
        <w:t xml:space="preserve">, or </w:t>
      </w:r>
    </w:p>
    <w:p w14:paraId="09B32DE4" w14:textId="0B2E4D02" w:rsidR="00DE0084" w:rsidRDefault="00DE0084" w:rsidP="003B2C32">
      <w:pPr>
        <w:spacing w:before="240" w:line="240" w:lineRule="auto"/>
        <w:ind w:left="1701" w:hanging="426"/>
        <w:jc w:val="both"/>
        <w:rPr>
          <w:rFonts w:ascii="Arial" w:hAnsi="Arial" w:cs="Arial"/>
        </w:rPr>
      </w:pPr>
      <w:r>
        <w:rPr>
          <w:rFonts w:ascii="Arial" w:hAnsi="Arial" w:cs="Arial"/>
        </w:rPr>
        <w:t>b)</w:t>
      </w:r>
      <w:r>
        <w:rPr>
          <w:rFonts w:ascii="Arial" w:hAnsi="Arial" w:cs="Arial"/>
        </w:rPr>
        <w:tab/>
        <w:t xml:space="preserve">the employee is </w:t>
      </w:r>
      <w:r w:rsidRPr="00DE0084">
        <w:rPr>
          <w:rFonts w:ascii="Arial" w:hAnsi="Arial" w:cs="Arial"/>
        </w:rPr>
        <w:t xml:space="preserve">disqualified from managing a corporation under Part 2D.6 of the </w:t>
      </w:r>
      <w:r w:rsidRPr="00516A8E">
        <w:rPr>
          <w:rFonts w:ascii="Arial" w:hAnsi="Arial" w:cs="Arial"/>
          <w:i/>
          <w:iCs/>
        </w:rPr>
        <w:t>Corporations Act 2001</w:t>
      </w:r>
      <w:r w:rsidRPr="00DE0084">
        <w:rPr>
          <w:rFonts w:ascii="Arial" w:hAnsi="Arial" w:cs="Arial"/>
        </w:rPr>
        <w:t xml:space="preserve"> of the Commonwealth.</w:t>
      </w:r>
    </w:p>
    <w:p w14:paraId="6C98635D" w14:textId="77777777" w:rsidR="00565534" w:rsidRPr="003E7C99" w:rsidRDefault="00565534" w:rsidP="00D93BB2">
      <w:pPr>
        <w:spacing w:line="240" w:lineRule="auto"/>
        <w:rPr>
          <w:rFonts w:ascii="Arial" w:hAnsi="Arial" w:cs="Arial"/>
        </w:rPr>
      </w:pPr>
    </w:p>
    <w:p w14:paraId="12D61C17" w14:textId="77777777" w:rsidR="00565534" w:rsidRDefault="00565534" w:rsidP="00DF55D6">
      <w:pPr>
        <w:pStyle w:val="Heading1"/>
        <w:spacing w:after="0" w:line="360" w:lineRule="auto"/>
        <w:rPr>
          <w:rFonts w:ascii="Public Sans SemiBold" w:eastAsiaTheme="majorEastAsia" w:hAnsi="Public Sans SemiBold" w:cs="Arial"/>
          <w:bCs w:val="0"/>
          <w:color w:val="002664" w:themeColor="background2"/>
          <w:sz w:val="25"/>
          <w:szCs w:val="25"/>
        </w:rPr>
      </w:pPr>
      <w:bookmarkStart w:id="34" w:name="_Toc353442963"/>
      <w:bookmarkStart w:id="35" w:name="_Toc110003823"/>
      <w:r w:rsidRPr="00565534">
        <w:rPr>
          <w:rFonts w:ascii="Public Sans SemiBold" w:eastAsiaTheme="majorEastAsia" w:hAnsi="Public Sans SemiBold" w:cs="Arial"/>
          <w:bCs w:val="0"/>
          <w:color w:val="002664" w:themeColor="background2"/>
          <w:sz w:val="25"/>
          <w:szCs w:val="25"/>
        </w:rPr>
        <w:t>11.</w:t>
      </w:r>
      <w:r w:rsidRPr="00516A8E">
        <w:rPr>
          <w:rFonts w:ascii="Public Sans SemiBold" w:eastAsiaTheme="majorEastAsia" w:hAnsi="Public Sans SemiBold" w:cs="Arial"/>
          <w:bCs w:val="0"/>
          <w:color w:val="002664" w:themeColor="background2"/>
          <w:sz w:val="25"/>
          <w:szCs w:val="25"/>
        </w:rPr>
        <w:tab/>
      </w:r>
      <w:r w:rsidRPr="00565534">
        <w:rPr>
          <w:rFonts w:ascii="Public Sans SemiBold" w:eastAsiaTheme="majorEastAsia" w:hAnsi="Public Sans SemiBold" w:cs="Arial"/>
          <w:bCs w:val="0"/>
          <w:color w:val="002664" w:themeColor="background2"/>
          <w:sz w:val="25"/>
          <w:szCs w:val="25"/>
        </w:rPr>
        <w:t>Termination payments</w:t>
      </w:r>
      <w:bookmarkEnd w:id="34"/>
      <w:bookmarkEnd w:id="35"/>
      <w:r>
        <w:rPr>
          <w:rFonts w:ascii="Public Sans SemiBold" w:eastAsiaTheme="majorEastAsia" w:hAnsi="Public Sans SemiBold" w:cs="Arial"/>
          <w:bCs w:val="0"/>
          <w:color w:val="002664" w:themeColor="background2"/>
          <w:sz w:val="25"/>
          <w:szCs w:val="25"/>
        </w:rPr>
        <w:t xml:space="preserve"> </w:t>
      </w:r>
    </w:p>
    <w:p w14:paraId="3A097108" w14:textId="77777777" w:rsidR="00565534" w:rsidRDefault="00565534" w:rsidP="00C87E57">
      <w:pPr>
        <w:spacing w:before="240" w:line="240" w:lineRule="auto"/>
        <w:ind w:left="567" w:hanging="578"/>
        <w:jc w:val="both"/>
        <w:rPr>
          <w:rFonts w:ascii="Arial" w:hAnsi="Arial" w:cs="Arial"/>
        </w:rPr>
      </w:pPr>
      <w:r w:rsidRPr="003E7C99">
        <w:rPr>
          <w:rFonts w:ascii="Arial" w:hAnsi="Arial" w:cs="Arial"/>
        </w:rPr>
        <w:t>11.1</w:t>
      </w:r>
      <w:r w:rsidRPr="003E7C99">
        <w:rPr>
          <w:rFonts w:ascii="Arial" w:hAnsi="Arial" w:cs="Arial"/>
        </w:rPr>
        <w:tab/>
        <w:t xml:space="preserve">On termination of this contract under </w:t>
      </w:r>
      <w:r w:rsidRPr="0072226B">
        <w:rPr>
          <w:rFonts w:ascii="Arial" w:hAnsi="Arial" w:cs="Arial"/>
        </w:rPr>
        <w:t>paragraph (c) of subclause 10.3.1</w:t>
      </w:r>
      <w:r w:rsidRPr="003E7C99">
        <w:rPr>
          <w:rFonts w:ascii="Arial" w:hAnsi="Arial" w:cs="Arial"/>
        </w:rPr>
        <w:t xml:space="preserve">, where written notice has not been given, Council will pay the employee a monetary amount equivalent to 4 weeks’ remuneration calculated in accordance with Schedule C. </w:t>
      </w:r>
    </w:p>
    <w:p w14:paraId="328C6068" w14:textId="77777777" w:rsidR="00565534" w:rsidRDefault="00565534" w:rsidP="00C87E57">
      <w:pPr>
        <w:spacing w:before="240" w:line="240" w:lineRule="auto"/>
        <w:ind w:left="567" w:hanging="567"/>
        <w:jc w:val="both"/>
        <w:rPr>
          <w:rFonts w:ascii="Arial" w:hAnsi="Arial" w:cs="Arial"/>
        </w:rPr>
      </w:pPr>
      <w:r w:rsidRPr="003E7C99">
        <w:rPr>
          <w:rFonts w:ascii="Arial" w:hAnsi="Arial" w:cs="Arial"/>
        </w:rPr>
        <w:t>11.2</w:t>
      </w:r>
      <w:r w:rsidRPr="003E7C99">
        <w:rPr>
          <w:rFonts w:ascii="Arial" w:hAnsi="Arial" w:cs="Arial"/>
        </w:rPr>
        <w:tab/>
        <w:t xml:space="preserve">On termination of this contract under </w:t>
      </w:r>
      <w:r w:rsidRPr="0072226B">
        <w:rPr>
          <w:rFonts w:ascii="Arial" w:hAnsi="Arial" w:cs="Arial"/>
        </w:rPr>
        <w:t>paragraph (d) of subclause 10.3.1</w:t>
      </w:r>
      <w:r w:rsidRPr="003E7C99">
        <w:rPr>
          <w:rFonts w:ascii="Arial" w:hAnsi="Arial" w:cs="Arial"/>
        </w:rPr>
        <w:t xml:space="preserve">, where written notice has not been given, Council will pay the employee a monetary amount equivalent to 13 weeks’ remuneration calculated in accordance with Schedule C. </w:t>
      </w:r>
    </w:p>
    <w:p w14:paraId="5436A673" w14:textId="5F5DF4FC" w:rsidR="00565534" w:rsidRPr="0072226B" w:rsidRDefault="00565534" w:rsidP="00C87E57">
      <w:pPr>
        <w:spacing w:before="240" w:line="240" w:lineRule="auto"/>
        <w:ind w:left="567" w:hanging="567"/>
        <w:jc w:val="both"/>
        <w:rPr>
          <w:rFonts w:ascii="Arial" w:hAnsi="Arial" w:cs="Arial"/>
        </w:rPr>
      </w:pPr>
      <w:r w:rsidRPr="003E7C99">
        <w:rPr>
          <w:rFonts w:ascii="Arial" w:hAnsi="Arial" w:cs="Arial"/>
        </w:rPr>
        <w:t>11.3</w:t>
      </w:r>
      <w:r w:rsidRPr="003E7C99">
        <w:rPr>
          <w:rFonts w:ascii="Arial" w:hAnsi="Arial" w:cs="Arial"/>
        </w:rPr>
        <w:tab/>
        <w:t xml:space="preserve">On termination of this contract under </w:t>
      </w:r>
      <w:r w:rsidRPr="0072226B">
        <w:rPr>
          <w:rFonts w:ascii="Arial" w:hAnsi="Arial" w:cs="Arial"/>
        </w:rPr>
        <w:t>paragraph (e) of subclause 10.3.1</w:t>
      </w:r>
      <w:r w:rsidRPr="003E7C99">
        <w:rPr>
          <w:rFonts w:ascii="Arial" w:hAnsi="Arial" w:cs="Arial"/>
        </w:rPr>
        <w:t>, where written notice has not been given, Council will pay the employee a monetary amount equivalent to 38 weeks’ remuneration calculated in accordance with Schedule C, or the remuneration which the employee would have received if the employee had been employed by Council to the termination date, whichever is the lesser.</w:t>
      </w:r>
    </w:p>
    <w:p w14:paraId="4F9C5F7F" w14:textId="77777777" w:rsidR="00565534" w:rsidRPr="0072226B" w:rsidRDefault="00565534" w:rsidP="00C87E57">
      <w:pPr>
        <w:spacing w:before="240" w:line="240" w:lineRule="auto"/>
        <w:ind w:left="567" w:hanging="567"/>
        <w:jc w:val="both"/>
        <w:rPr>
          <w:rFonts w:ascii="Arial" w:hAnsi="Arial" w:cs="Arial"/>
        </w:rPr>
      </w:pPr>
      <w:r w:rsidRPr="003E7C99">
        <w:rPr>
          <w:rFonts w:ascii="Arial" w:hAnsi="Arial" w:cs="Arial"/>
        </w:rPr>
        <w:t>11.4</w:t>
      </w:r>
      <w:r w:rsidRPr="003E7C99">
        <w:rPr>
          <w:rFonts w:ascii="Arial" w:hAnsi="Arial" w:cs="Arial"/>
        </w:rPr>
        <w:tab/>
        <w:t xml:space="preserve">On termination of this contract under </w:t>
      </w:r>
      <w:r w:rsidRPr="0072226B">
        <w:rPr>
          <w:rFonts w:ascii="Arial" w:hAnsi="Arial" w:cs="Arial"/>
        </w:rPr>
        <w:t>paragraphs (a) or (b) of subclause 10.3.1, or subclauses 10.4.1 or 10.4.2,</w:t>
      </w:r>
      <w:r w:rsidRPr="003E7C99">
        <w:rPr>
          <w:rFonts w:ascii="Arial" w:hAnsi="Arial" w:cs="Arial"/>
        </w:rPr>
        <w:t xml:space="preserve"> Council will pay the employee remuneration up to and including the date of termination calculated in accordance with Schedule C and any other payment to which the employee is entitled under this contract.</w:t>
      </w:r>
    </w:p>
    <w:p w14:paraId="04EBA9F2" w14:textId="77777777" w:rsidR="00565534" w:rsidRPr="003E7C99" w:rsidRDefault="00565534" w:rsidP="00D93BB2">
      <w:pPr>
        <w:spacing w:line="240" w:lineRule="auto"/>
        <w:rPr>
          <w:rFonts w:ascii="Arial" w:hAnsi="Arial" w:cs="Arial"/>
        </w:rPr>
      </w:pPr>
    </w:p>
    <w:p w14:paraId="4303B573" w14:textId="6BBB297F" w:rsidR="00565534" w:rsidRPr="00565534" w:rsidRDefault="00565534" w:rsidP="00671EFF">
      <w:pPr>
        <w:pStyle w:val="Heading1"/>
        <w:spacing w:after="0" w:line="360" w:lineRule="auto"/>
        <w:rPr>
          <w:rFonts w:ascii="Public Sans SemiBold" w:eastAsiaTheme="majorEastAsia" w:hAnsi="Public Sans SemiBold" w:cs="Arial"/>
          <w:bCs w:val="0"/>
          <w:color w:val="002664" w:themeColor="background2"/>
          <w:sz w:val="25"/>
          <w:szCs w:val="25"/>
        </w:rPr>
      </w:pPr>
      <w:bookmarkStart w:id="36" w:name="_Toc353442964"/>
      <w:bookmarkStart w:id="37" w:name="_Toc110003824"/>
      <w:r>
        <w:rPr>
          <w:rFonts w:ascii="Public Sans SemiBold" w:eastAsiaTheme="majorEastAsia" w:hAnsi="Public Sans SemiBold" w:cs="Arial"/>
          <w:bCs w:val="0"/>
          <w:color w:val="002664" w:themeColor="background2"/>
          <w:sz w:val="25"/>
          <w:szCs w:val="25"/>
        </w:rPr>
        <w:t>12.</w:t>
      </w:r>
      <w:r w:rsidR="00671EFF">
        <w:rPr>
          <w:rFonts w:ascii="Public Sans SemiBold" w:eastAsiaTheme="majorEastAsia" w:hAnsi="Public Sans SemiBold" w:cs="Arial"/>
          <w:bCs w:val="0"/>
          <w:color w:val="002664" w:themeColor="background2"/>
          <w:sz w:val="25"/>
          <w:szCs w:val="25"/>
        </w:rPr>
        <w:tab/>
      </w:r>
      <w:r w:rsidRPr="00565534">
        <w:rPr>
          <w:rFonts w:ascii="Public Sans SemiBold" w:eastAsiaTheme="majorEastAsia" w:hAnsi="Public Sans SemiBold" w:cs="Arial"/>
          <w:bCs w:val="0"/>
          <w:color w:val="002664" w:themeColor="background2"/>
          <w:sz w:val="25"/>
          <w:szCs w:val="25"/>
        </w:rPr>
        <w:t>Expenses and credit cards</w:t>
      </w:r>
      <w:bookmarkEnd w:id="36"/>
      <w:bookmarkEnd w:id="37"/>
    </w:p>
    <w:p w14:paraId="3147EF65" w14:textId="44581E43" w:rsidR="00565534" w:rsidRPr="0072226B" w:rsidRDefault="00565534" w:rsidP="00C87E57">
      <w:pPr>
        <w:spacing w:before="240" w:line="240" w:lineRule="auto"/>
        <w:ind w:left="567" w:hanging="567"/>
        <w:jc w:val="both"/>
        <w:rPr>
          <w:rFonts w:ascii="Arial" w:hAnsi="Arial" w:cs="Arial"/>
        </w:rPr>
      </w:pPr>
      <w:r>
        <w:rPr>
          <w:rFonts w:ascii="Arial" w:hAnsi="Arial" w:cs="Arial"/>
        </w:rPr>
        <w:t>12.1</w:t>
      </w:r>
      <w:r w:rsidR="0072226B">
        <w:rPr>
          <w:rFonts w:ascii="Arial" w:hAnsi="Arial" w:cs="Arial"/>
        </w:rPr>
        <w:tab/>
      </w:r>
      <w:r w:rsidRPr="003E7C99">
        <w:rPr>
          <w:rFonts w:ascii="Arial" w:hAnsi="Arial" w:cs="Arial"/>
        </w:rPr>
        <w:t>In addition to any duties or entitlements that may be set out in any relevant policies of Council as adopted by Council from time to time, the employee will:</w:t>
      </w:r>
    </w:p>
    <w:p w14:paraId="2FB7D66D" w14:textId="77777777" w:rsidR="00565534" w:rsidRPr="003E7C99" w:rsidRDefault="00565534" w:rsidP="00C87E57">
      <w:pPr>
        <w:numPr>
          <w:ilvl w:val="0"/>
          <w:numId w:val="20"/>
        </w:numPr>
        <w:spacing w:before="240" w:after="0" w:line="240" w:lineRule="auto"/>
        <w:ind w:left="1134" w:hanging="567"/>
        <w:jc w:val="both"/>
        <w:rPr>
          <w:rFonts w:ascii="Arial" w:hAnsi="Arial" w:cs="Arial"/>
        </w:rPr>
      </w:pPr>
      <w:r w:rsidRPr="003E7C99">
        <w:rPr>
          <w:rFonts w:ascii="Arial" w:hAnsi="Arial" w:cs="Arial"/>
        </w:rPr>
        <w:t>keep such records of expenses, travel and motor vehicle use as required by Council from time to time,</w:t>
      </w:r>
    </w:p>
    <w:p w14:paraId="3AA9DA2E" w14:textId="77777777" w:rsidR="00565534" w:rsidRPr="003E7C99" w:rsidRDefault="00565534" w:rsidP="00C87E57">
      <w:pPr>
        <w:numPr>
          <w:ilvl w:val="0"/>
          <w:numId w:val="20"/>
        </w:numPr>
        <w:spacing w:before="240" w:after="0" w:line="240" w:lineRule="auto"/>
        <w:ind w:left="1134" w:hanging="567"/>
        <w:jc w:val="both"/>
        <w:rPr>
          <w:rFonts w:ascii="Arial" w:hAnsi="Arial" w:cs="Arial"/>
        </w:rPr>
      </w:pPr>
      <w:r w:rsidRPr="003E7C99">
        <w:rPr>
          <w:rFonts w:ascii="Arial" w:hAnsi="Arial" w:cs="Arial"/>
        </w:rPr>
        <w:t>be reimbursed by Council for expenses properly incurred on Council business, subject to Council’s prior approval to this expense being incurred,</w:t>
      </w:r>
    </w:p>
    <w:p w14:paraId="2123F499" w14:textId="77777777" w:rsidR="00565534" w:rsidRPr="003E7C99" w:rsidRDefault="00565534" w:rsidP="00C87E57">
      <w:pPr>
        <w:numPr>
          <w:ilvl w:val="0"/>
          <w:numId w:val="20"/>
        </w:numPr>
        <w:spacing w:before="240" w:after="0" w:line="240" w:lineRule="auto"/>
        <w:ind w:left="1134" w:hanging="567"/>
        <w:jc w:val="both"/>
        <w:rPr>
          <w:rFonts w:ascii="Arial" w:hAnsi="Arial" w:cs="Arial"/>
        </w:rPr>
      </w:pPr>
      <w:r w:rsidRPr="003E7C99">
        <w:rPr>
          <w:rFonts w:ascii="Arial" w:hAnsi="Arial" w:cs="Arial"/>
        </w:rPr>
        <w:t>only use any credit card provided by Council for expenses incurred on Council business, and</w:t>
      </w:r>
    </w:p>
    <w:p w14:paraId="7B6B5BE8" w14:textId="77777777" w:rsidR="00565534" w:rsidRPr="003E7C99" w:rsidRDefault="00565534" w:rsidP="00C87E57">
      <w:pPr>
        <w:numPr>
          <w:ilvl w:val="0"/>
          <w:numId w:val="20"/>
        </w:numPr>
        <w:spacing w:before="240" w:after="0" w:line="240" w:lineRule="auto"/>
        <w:ind w:left="1134" w:hanging="567"/>
        <w:jc w:val="both"/>
        <w:rPr>
          <w:rFonts w:ascii="Arial" w:hAnsi="Arial" w:cs="Arial"/>
        </w:rPr>
      </w:pPr>
      <w:r w:rsidRPr="003E7C99">
        <w:rPr>
          <w:rFonts w:ascii="Arial" w:hAnsi="Arial" w:cs="Arial"/>
        </w:rPr>
        <w:t>return any credit card provided by Council on request from Council.</w:t>
      </w:r>
    </w:p>
    <w:p w14:paraId="221F0161" w14:textId="77777777" w:rsidR="00565534" w:rsidRPr="003E7C99" w:rsidRDefault="00565534" w:rsidP="00D93BB2">
      <w:pPr>
        <w:spacing w:line="240" w:lineRule="auto"/>
        <w:rPr>
          <w:rFonts w:ascii="Arial" w:hAnsi="Arial" w:cs="Arial"/>
        </w:rPr>
      </w:pPr>
    </w:p>
    <w:p w14:paraId="1A84BA9C" w14:textId="759ED56A"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38" w:name="_Toc353442965"/>
      <w:bookmarkStart w:id="39" w:name="_Toc110003825"/>
      <w:r w:rsidRPr="00565534">
        <w:rPr>
          <w:rFonts w:ascii="Public Sans SemiBold" w:eastAsiaTheme="majorEastAsia" w:hAnsi="Public Sans SemiBold" w:cs="Arial"/>
          <w:bCs w:val="0"/>
          <w:color w:val="002664" w:themeColor="background2"/>
          <w:sz w:val="25"/>
          <w:szCs w:val="25"/>
        </w:rPr>
        <w:t>13.</w:t>
      </w:r>
      <w:r w:rsidRPr="00565534">
        <w:rPr>
          <w:rFonts w:ascii="Public Sans SemiBold" w:eastAsiaTheme="majorEastAsia" w:hAnsi="Public Sans SemiBold" w:cs="Arial"/>
          <w:bCs w:val="0"/>
          <w:color w:val="002664" w:themeColor="background2"/>
          <w:sz w:val="25"/>
          <w:szCs w:val="25"/>
        </w:rPr>
        <w:tab/>
        <w:t>Intellectual property</w:t>
      </w:r>
      <w:bookmarkEnd w:id="38"/>
      <w:bookmarkEnd w:id="39"/>
    </w:p>
    <w:p w14:paraId="70F7BA60" w14:textId="77777777" w:rsidR="00565534" w:rsidRPr="003E7C99" w:rsidRDefault="00565534" w:rsidP="00C87E57">
      <w:pPr>
        <w:spacing w:before="240" w:after="0" w:line="240" w:lineRule="auto"/>
        <w:ind w:left="567" w:hanging="567"/>
        <w:jc w:val="both"/>
        <w:rPr>
          <w:rFonts w:ascii="Arial" w:hAnsi="Arial" w:cs="Arial"/>
        </w:rPr>
      </w:pPr>
      <w:r w:rsidRPr="003E7C99">
        <w:rPr>
          <w:rFonts w:ascii="Arial" w:hAnsi="Arial" w:cs="Arial"/>
        </w:rPr>
        <w:t>13.1</w:t>
      </w:r>
      <w:r w:rsidRPr="003E7C99">
        <w:rPr>
          <w:rFonts w:ascii="Arial" w:hAnsi="Arial" w:cs="Arial"/>
        </w:rPr>
        <w:tab/>
        <w:t xml:space="preserve">Any literary work, computer program, invention, design, patent, copyright, trademark, </w:t>
      </w:r>
      <w:proofErr w:type="gramStart"/>
      <w:r w:rsidRPr="003E7C99">
        <w:rPr>
          <w:rFonts w:ascii="Arial" w:hAnsi="Arial" w:cs="Arial"/>
        </w:rPr>
        <w:t>improvement</w:t>
      </w:r>
      <w:proofErr w:type="gramEnd"/>
      <w:r w:rsidRPr="003E7C99">
        <w:rPr>
          <w:rFonts w:ascii="Arial" w:hAnsi="Arial" w:cs="Arial"/>
        </w:rPr>
        <w:t xml:space="preserve"> or idea developed by the employee in the course of employment under this contract is the sole property of Council and Council will unless otherwise agreed have the exclusive right to use, adapt, patent and otherwise register it.</w:t>
      </w:r>
    </w:p>
    <w:p w14:paraId="6AB5EE8E" w14:textId="77777777" w:rsidR="00565534" w:rsidRPr="003E7C99" w:rsidRDefault="00565534" w:rsidP="00C87E57">
      <w:pPr>
        <w:spacing w:before="240" w:after="0" w:line="240" w:lineRule="auto"/>
        <w:ind w:left="567" w:hanging="567"/>
        <w:jc w:val="both"/>
        <w:rPr>
          <w:rFonts w:ascii="Arial" w:hAnsi="Arial" w:cs="Arial"/>
        </w:rPr>
      </w:pPr>
      <w:r w:rsidRPr="003E7C99">
        <w:rPr>
          <w:rFonts w:ascii="Arial" w:hAnsi="Arial" w:cs="Arial"/>
        </w:rPr>
        <w:t>13.2</w:t>
      </w:r>
      <w:r w:rsidRPr="003E7C99">
        <w:rPr>
          <w:rFonts w:ascii="Arial" w:hAnsi="Arial" w:cs="Arial"/>
        </w:rPr>
        <w:tab/>
        <w:t xml:space="preserve">The employee will immediately disclose to Council any literary work, computer program, invention, design, patent, copyright, trademark, </w:t>
      </w:r>
      <w:proofErr w:type="gramStart"/>
      <w:r w:rsidRPr="003E7C99">
        <w:rPr>
          <w:rFonts w:ascii="Arial" w:hAnsi="Arial" w:cs="Arial"/>
        </w:rPr>
        <w:t>improvement</w:t>
      </w:r>
      <w:proofErr w:type="gramEnd"/>
      <w:r w:rsidRPr="003E7C99">
        <w:rPr>
          <w:rFonts w:ascii="Arial" w:hAnsi="Arial" w:cs="Arial"/>
        </w:rPr>
        <w:t xml:space="preserve"> or idea developed by the employee after the commencement date to enable Council to ascertain whether it was discovered, developed or produced wholly outside and wholly unconnected with the course of employment under this contract.</w:t>
      </w:r>
    </w:p>
    <w:p w14:paraId="608DBD30" w14:textId="77777777" w:rsidR="00565534" w:rsidRPr="003E7C99" w:rsidRDefault="00565534" w:rsidP="00C87E57">
      <w:pPr>
        <w:spacing w:before="240" w:after="0" w:line="240" w:lineRule="auto"/>
        <w:ind w:left="567" w:hanging="567"/>
        <w:jc w:val="both"/>
        <w:rPr>
          <w:rFonts w:ascii="Arial" w:hAnsi="Arial" w:cs="Arial"/>
        </w:rPr>
      </w:pPr>
      <w:r w:rsidRPr="003E7C99">
        <w:rPr>
          <w:rFonts w:ascii="Arial" w:hAnsi="Arial" w:cs="Arial"/>
        </w:rPr>
        <w:t>13.3</w:t>
      </w:r>
      <w:r w:rsidRPr="003E7C99">
        <w:rPr>
          <w:rFonts w:ascii="Arial" w:hAnsi="Arial" w:cs="Arial"/>
        </w:rPr>
        <w:tab/>
        <w:t>To protect disclosures made in accordance with subclause 13.2, Council or the employee may require a confidentiality agreement to be signed prior to, during or immediately after discussion of the intellectual property being considered</w:t>
      </w:r>
      <w:r w:rsidRPr="003E7C99">
        <w:rPr>
          <w:rStyle w:val="FootnoteReference"/>
          <w:rFonts w:ascii="Arial" w:hAnsi="Arial" w:cs="Arial"/>
        </w:rPr>
        <w:footnoteReference w:id="24"/>
      </w:r>
      <w:r w:rsidRPr="003E7C99">
        <w:rPr>
          <w:rFonts w:ascii="Arial" w:hAnsi="Arial" w:cs="Arial"/>
        </w:rPr>
        <w:t>.</w:t>
      </w:r>
    </w:p>
    <w:p w14:paraId="389FC117" w14:textId="77777777" w:rsidR="00565534" w:rsidRPr="003E7C99" w:rsidRDefault="00565534" w:rsidP="00C87E57">
      <w:pPr>
        <w:spacing w:before="240" w:after="0" w:line="240" w:lineRule="auto"/>
        <w:ind w:left="567" w:hanging="567"/>
        <w:jc w:val="both"/>
        <w:rPr>
          <w:rFonts w:ascii="Arial" w:hAnsi="Arial" w:cs="Arial"/>
        </w:rPr>
      </w:pPr>
      <w:r w:rsidRPr="003E7C99">
        <w:rPr>
          <w:rFonts w:ascii="Arial" w:hAnsi="Arial" w:cs="Arial"/>
        </w:rPr>
        <w:t>13.4</w:t>
      </w:r>
      <w:r w:rsidRPr="003E7C99">
        <w:rPr>
          <w:rFonts w:ascii="Arial" w:hAnsi="Arial" w:cs="Arial"/>
        </w:rPr>
        <w:tab/>
        <w:t xml:space="preserve">The employee assigns to Council by way of future assignment all copyright, design, design right and other property rights (if any) in respect to any literary work, computer program, invention, design, patent, copyright, trademark, </w:t>
      </w:r>
      <w:proofErr w:type="gramStart"/>
      <w:r w:rsidRPr="003E7C99">
        <w:rPr>
          <w:rFonts w:ascii="Arial" w:hAnsi="Arial" w:cs="Arial"/>
        </w:rPr>
        <w:t>improvement</w:t>
      </w:r>
      <w:proofErr w:type="gramEnd"/>
      <w:r w:rsidRPr="003E7C99">
        <w:rPr>
          <w:rFonts w:ascii="Arial" w:hAnsi="Arial" w:cs="Arial"/>
        </w:rPr>
        <w:t xml:space="preserve"> or idea developed by the employee in the course of employment under this contract.</w:t>
      </w:r>
    </w:p>
    <w:p w14:paraId="63BF6359" w14:textId="77777777" w:rsidR="00565534" w:rsidRPr="003E7C99" w:rsidRDefault="00565534" w:rsidP="00C87E57">
      <w:pPr>
        <w:spacing w:before="240" w:after="0" w:line="240" w:lineRule="auto"/>
        <w:ind w:left="567" w:hanging="567"/>
        <w:jc w:val="both"/>
        <w:rPr>
          <w:rFonts w:ascii="Arial" w:hAnsi="Arial" w:cs="Arial"/>
        </w:rPr>
      </w:pPr>
      <w:r w:rsidRPr="003E7C99">
        <w:rPr>
          <w:rFonts w:ascii="Arial" w:hAnsi="Arial" w:cs="Arial"/>
        </w:rPr>
        <w:t>13.5</w:t>
      </w:r>
      <w:r w:rsidRPr="003E7C99">
        <w:rPr>
          <w:rFonts w:ascii="Arial" w:hAnsi="Arial" w:cs="Arial"/>
        </w:rPr>
        <w:tab/>
        <w:t xml:space="preserve">At the request and expense of Council the employee will complete all necessary deeds and documents and take all action necessary to vest in Council any literary work, computer program, invention, design, patent, copyright, trademark, </w:t>
      </w:r>
      <w:proofErr w:type="gramStart"/>
      <w:r w:rsidRPr="003E7C99">
        <w:rPr>
          <w:rFonts w:ascii="Arial" w:hAnsi="Arial" w:cs="Arial"/>
        </w:rPr>
        <w:t>improvement</w:t>
      </w:r>
      <w:proofErr w:type="gramEnd"/>
      <w:r w:rsidRPr="003E7C99">
        <w:rPr>
          <w:rFonts w:ascii="Arial" w:hAnsi="Arial" w:cs="Arial"/>
        </w:rPr>
        <w:t xml:space="preserve"> or idea developed by the employee in the course of employment under this contract and obtain for Council the full benefit of all patent, trademark, copyright and other forms of protection throughout the world. </w:t>
      </w:r>
    </w:p>
    <w:p w14:paraId="40533EEC" w14:textId="77777777" w:rsidR="00565534" w:rsidRPr="003E7C99" w:rsidRDefault="00565534" w:rsidP="00D93BB2">
      <w:pPr>
        <w:spacing w:before="240" w:after="0" w:line="240" w:lineRule="auto"/>
        <w:jc w:val="both"/>
        <w:rPr>
          <w:rFonts w:ascii="Arial" w:hAnsi="Arial" w:cs="Arial"/>
        </w:rPr>
      </w:pPr>
    </w:p>
    <w:p w14:paraId="54A1CBA9" w14:textId="1B40A8D1"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0" w:name="_Toc353442966"/>
      <w:bookmarkStart w:id="41" w:name="_Toc110003826"/>
      <w:r w:rsidRPr="00565534">
        <w:rPr>
          <w:rFonts w:ascii="Public Sans SemiBold" w:eastAsiaTheme="majorEastAsia" w:hAnsi="Public Sans SemiBold" w:cs="Arial"/>
          <w:bCs w:val="0"/>
          <w:color w:val="002664" w:themeColor="background2"/>
          <w:sz w:val="25"/>
          <w:szCs w:val="25"/>
        </w:rPr>
        <w:t>14</w:t>
      </w:r>
      <w:r>
        <w:rPr>
          <w:rFonts w:ascii="Public Sans SemiBold" w:eastAsiaTheme="majorEastAsia" w:hAnsi="Public Sans SemiBold" w:cs="Arial"/>
          <w:bCs w:val="0"/>
          <w:color w:val="002664" w:themeColor="background2"/>
          <w:sz w:val="25"/>
          <w:szCs w:val="25"/>
        </w:rPr>
        <w:t>.</w:t>
      </w:r>
      <w:r w:rsidRPr="00565534">
        <w:rPr>
          <w:rFonts w:ascii="Public Sans SemiBold" w:eastAsiaTheme="majorEastAsia" w:hAnsi="Public Sans SemiBold" w:cs="Arial"/>
          <w:bCs w:val="0"/>
          <w:color w:val="002664" w:themeColor="background2"/>
          <w:sz w:val="25"/>
          <w:szCs w:val="25"/>
        </w:rPr>
        <w:tab/>
        <w:t>Confidential Information</w:t>
      </w:r>
      <w:bookmarkEnd w:id="40"/>
      <w:bookmarkEnd w:id="41"/>
    </w:p>
    <w:p w14:paraId="7D2AAFBC" w14:textId="4E1D78D4" w:rsidR="00565534" w:rsidRPr="003E7C99" w:rsidRDefault="00565534" w:rsidP="00D93BB2">
      <w:pPr>
        <w:spacing w:before="240" w:after="0" w:line="240" w:lineRule="auto"/>
        <w:jc w:val="both"/>
        <w:rPr>
          <w:rFonts w:ascii="Arial" w:hAnsi="Arial" w:cs="Arial"/>
        </w:rPr>
      </w:pPr>
      <w:r w:rsidRPr="003E7C99">
        <w:rPr>
          <w:rFonts w:ascii="Arial" w:hAnsi="Arial" w:cs="Arial"/>
        </w:rPr>
        <w:t xml:space="preserve">The employee will not divulge any confidential information about Council either during or after the term of their employment under this contract. </w:t>
      </w:r>
    </w:p>
    <w:p w14:paraId="69A4AD97" w14:textId="77777777" w:rsidR="00565534" w:rsidRPr="003E7C99" w:rsidRDefault="00565534" w:rsidP="00D93BB2">
      <w:pPr>
        <w:spacing w:line="240" w:lineRule="auto"/>
        <w:rPr>
          <w:rFonts w:ascii="Arial" w:hAnsi="Arial" w:cs="Arial"/>
        </w:rPr>
      </w:pPr>
    </w:p>
    <w:p w14:paraId="6DA46214" w14:textId="762B207F"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2" w:name="_Toc353442967"/>
      <w:bookmarkStart w:id="43" w:name="_Toc110003827"/>
      <w:r w:rsidRPr="00565534">
        <w:rPr>
          <w:rFonts w:ascii="Public Sans SemiBold" w:eastAsiaTheme="majorEastAsia" w:hAnsi="Public Sans SemiBold" w:cs="Arial"/>
          <w:bCs w:val="0"/>
          <w:color w:val="002664" w:themeColor="background2"/>
          <w:sz w:val="25"/>
          <w:szCs w:val="25"/>
        </w:rPr>
        <w:t>15</w:t>
      </w:r>
      <w:r>
        <w:rPr>
          <w:rFonts w:ascii="Public Sans SemiBold" w:eastAsiaTheme="majorEastAsia" w:hAnsi="Public Sans SemiBold" w:cs="Arial"/>
          <w:bCs w:val="0"/>
          <w:color w:val="002664" w:themeColor="background2"/>
          <w:sz w:val="25"/>
          <w:szCs w:val="25"/>
        </w:rPr>
        <w:t>.</w:t>
      </w:r>
      <w:r w:rsidRPr="00565534">
        <w:rPr>
          <w:rFonts w:ascii="Public Sans SemiBold" w:eastAsiaTheme="majorEastAsia" w:hAnsi="Public Sans SemiBold" w:cs="Arial"/>
          <w:bCs w:val="0"/>
          <w:color w:val="002664" w:themeColor="background2"/>
          <w:sz w:val="25"/>
          <w:szCs w:val="25"/>
        </w:rPr>
        <w:tab/>
        <w:t>Waiver</w:t>
      </w:r>
      <w:bookmarkEnd w:id="42"/>
      <w:bookmarkEnd w:id="43"/>
    </w:p>
    <w:p w14:paraId="5E4218CA" w14:textId="0A47BFC5" w:rsidR="00565534" w:rsidRPr="003E7C99" w:rsidRDefault="00565534" w:rsidP="00D93BB2">
      <w:pPr>
        <w:spacing w:before="240" w:after="0" w:line="240" w:lineRule="auto"/>
        <w:jc w:val="both"/>
        <w:rPr>
          <w:rFonts w:ascii="Arial" w:hAnsi="Arial" w:cs="Arial"/>
        </w:rPr>
      </w:pPr>
      <w:r w:rsidRPr="003E7C99">
        <w:rPr>
          <w:rFonts w:ascii="Arial" w:hAnsi="Arial" w:cs="Arial"/>
          <w:iCs/>
        </w:rPr>
        <w:t xml:space="preserve">The failure of either the employee or Council to enforce at any time any provision of this contract or any right under this contract or to exercise any election in this contract </w:t>
      </w:r>
      <w:r w:rsidRPr="003E7C99">
        <w:rPr>
          <w:rFonts w:ascii="Arial" w:hAnsi="Arial" w:cs="Arial"/>
          <w:iCs/>
        </w:rPr>
        <w:lastRenderedPageBreak/>
        <w:t xml:space="preserve">will in no way </w:t>
      </w:r>
      <w:proofErr w:type="gramStart"/>
      <w:r w:rsidRPr="003E7C99">
        <w:rPr>
          <w:rFonts w:ascii="Arial" w:hAnsi="Arial" w:cs="Arial"/>
          <w:iCs/>
        </w:rPr>
        <w:t>be considered to be</w:t>
      </w:r>
      <w:proofErr w:type="gramEnd"/>
      <w:r w:rsidRPr="003E7C99">
        <w:rPr>
          <w:rFonts w:ascii="Arial" w:hAnsi="Arial" w:cs="Arial"/>
          <w:iCs/>
        </w:rPr>
        <w:t xml:space="preserve"> a waiver of such provision, right or election and will not affect the validity of this contract.</w:t>
      </w:r>
    </w:p>
    <w:p w14:paraId="28BDD4C0" w14:textId="77777777" w:rsidR="00565534" w:rsidRPr="003E7C99" w:rsidRDefault="00565534" w:rsidP="00D93BB2">
      <w:pPr>
        <w:spacing w:after="0" w:line="240" w:lineRule="auto"/>
        <w:rPr>
          <w:rFonts w:ascii="Arial" w:hAnsi="Arial" w:cs="Arial"/>
        </w:rPr>
      </w:pPr>
    </w:p>
    <w:p w14:paraId="15979BA6" w14:textId="3E1956B9"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4" w:name="_Toc353442968"/>
      <w:bookmarkStart w:id="45" w:name="_Toc110003828"/>
      <w:r w:rsidRPr="00565534">
        <w:rPr>
          <w:rFonts w:ascii="Public Sans SemiBold" w:eastAsiaTheme="majorEastAsia" w:hAnsi="Public Sans SemiBold" w:cs="Arial"/>
          <w:bCs w:val="0"/>
          <w:color w:val="002664" w:themeColor="background2"/>
          <w:sz w:val="25"/>
          <w:szCs w:val="25"/>
        </w:rPr>
        <w:t>16</w:t>
      </w:r>
      <w:r>
        <w:rPr>
          <w:rFonts w:ascii="Public Sans SemiBold" w:eastAsiaTheme="majorEastAsia" w:hAnsi="Public Sans SemiBold" w:cs="Arial"/>
          <w:bCs w:val="0"/>
          <w:color w:val="002664" w:themeColor="background2"/>
          <w:sz w:val="25"/>
          <w:szCs w:val="25"/>
        </w:rPr>
        <w:t>.</w:t>
      </w:r>
      <w:r w:rsidRPr="00565534">
        <w:rPr>
          <w:rFonts w:ascii="Public Sans SemiBold" w:eastAsiaTheme="majorEastAsia" w:hAnsi="Public Sans SemiBold" w:cs="Arial"/>
          <w:bCs w:val="0"/>
          <w:color w:val="002664" w:themeColor="background2"/>
          <w:sz w:val="25"/>
          <w:szCs w:val="25"/>
        </w:rPr>
        <w:tab/>
        <w:t>Inconsistency and severance</w:t>
      </w:r>
      <w:bookmarkEnd w:id="44"/>
      <w:bookmarkEnd w:id="45"/>
    </w:p>
    <w:p w14:paraId="743AF73C" w14:textId="77777777" w:rsidR="00565534" w:rsidRPr="003E7C99" w:rsidRDefault="00565534" w:rsidP="00C87E57">
      <w:pPr>
        <w:spacing w:before="240" w:after="0" w:line="240" w:lineRule="auto"/>
        <w:ind w:left="567" w:hanging="567"/>
        <w:jc w:val="both"/>
        <w:rPr>
          <w:rFonts w:ascii="Arial" w:hAnsi="Arial" w:cs="Arial"/>
          <w:iCs/>
        </w:rPr>
      </w:pPr>
      <w:r w:rsidRPr="003E7C99">
        <w:rPr>
          <w:rFonts w:ascii="Arial" w:hAnsi="Arial" w:cs="Arial"/>
          <w:iCs/>
        </w:rPr>
        <w:t>16.1</w:t>
      </w:r>
      <w:r w:rsidRPr="003E7C99">
        <w:rPr>
          <w:rFonts w:ascii="Arial" w:hAnsi="Arial" w:cs="Arial"/>
          <w:iCs/>
        </w:rPr>
        <w:tab/>
        <w:t>Each provision of this contract will be read and construed independently of the other provisions so that if one or more are held to be invalid for any reason, then the remaining provisions will be held to be valid.</w:t>
      </w:r>
    </w:p>
    <w:p w14:paraId="45CD3022" w14:textId="6A643B65" w:rsidR="00565534" w:rsidRPr="003E7C99" w:rsidRDefault="00565534" w:rsidP="00C87E57">
      <w:pPr>
        <w:spacing w:before="240" w:after="0" w:line="240" w:lineRule="auto"/>
        <w:ind w:left="567" w:hanging="567"/>
        <w:jc w:val="both"/>
        <w:rPr>
          <w:rFonts w:ascii="Arial" w:hAnsi="Arial" w:cs="Arial"/>
          <w:iCs/>
        </w:rPr>
      </w:pPr>
      <w:r w:rsidRPr="003E7C99">
        <w:rPr>
          <w:rFonts w:ascii="Arial" w:hAnsi="Arial" w:cs="Arial"/>
          <w:iCs/>
        </w:rPr>
        <w:t>16.2</w:t>
      </w:r>
      <w:r w:rsidRPr="003E7C99">
        <w:rPr>
          <w:rFonts w:ascii="Arial" w:hAnsi="Arial" w:cs="Arial"/>
          <w:iCs/>
        </w:rPr>
        <w:tab/>
        <w:t xml:space="preserve">If a provision of this document is found to be void or unenforceable but would be valid if some </w:t>
      </w:r>
      <w:proofErr w:type="gramStart"/>
      <w:r w:rsidRPr="003E7C99">
        <w:rPr>
          <w:rFonts w:ascii="Arial" w:hAnsi="Arial" w:cs="Arial"/>
          <w:iCs/>
        </w:rPr>
        <w:t>part</w:t>
      </w:r>
      <w:proofErr w:type="gramEnd"/>
      <w:r w:rsidRPr="003E7C99">
        <w:rPr>
          <w:rFonts w:ascii="Arial" w:hAnsi="Arial" w:cs="Arial"/>
          <w:iCs/>
        </w:rPr>
        <w:t xml:space="preserve"> were deleted, the provision will apply with such modification as may be necessary to make it valid and effective.</w:t>
      </w:r>
    </w:p>
    <w:p w14:paraId="6BBC50BB" w14:textId="77777777" w:rsidR="00565534" w:rsidRPr="003E7C99" w:rsidRDefault="00565534" w:rsidP="00D93BB2">
      <w:pPr>
        <w:spacing w:after="0" w:line="240" w:lineRule="auto"/>
        <w:rPr>
          <w:rFonts w:ascii="Arial" w:hAnsi="Arial" w:cs="Arial"/>
          <w:iCs/>
        </w:rPr>
      </w:pPr>
    </w:p>
    <w:p w14:paraId="3272019B" w14:textId="7D949A17"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6" w:name="_Toc353442969"/>
      <w:bookmarkStart w:id="47" w:name="_Toc110003829"/>
      <w:r w:rsidRPr="00565534">
        <w:rPr>
          <w:rFonts w:ascii="Public Sans SemiBold" w:eastAsiaTheme="majorEastAsia" w:hAnsi="Public Sans SemiBold" w:cs="Arial"/>
          <w:bCs w:val="0"/>
          <w:color w:val="002664" w:themeColor="background2"/>
          <w:sz w:val="25"/>
          <w:szCs w:val="25"/>
        </w:rPr>
        <w:t>17.</w:t>
      </w:r>
      <w:r w:rsidRPr="00565534">
        <w:rPr>
          <w:rFonts w:ascii="Public Sans SemiBold" w:eastAsiaTheme="majorEastAsia" w:hAnsi="Public Sans SemiBold" w:cs="Arial"/>
          <w:bCs w:val="0"/>
          <w:color w:val="002664" w:themeColor="background2"/>
          <w:sz w:val="25"/>
          <w:szCs w:val="25"/>
        </w:rPr>
        <w:tab/>
        <w:t>Dispute resolution</w:t>
      </w:r>
      <w:bookmarkEnd w:id="46"/>
      <w:bookmarkEnd w:id="47"/>
    </w:p>
    <w:p w14:paraId="5AB471E5" w14:textId="77777777" w:rsidR="00565534" w:rsidRPr="003E7C99" w:rsidRDefault="00565534" w:rsidP="00C87E57">
      <w:pPr>
        <w:spacing w:before="240" w:after="0" w:line="240" w:lineRule="auto"/>
        <w:ind w:left="567" w:hanging="567"/>
        <w:jc w:val="both"/>
        <w:rPr>
          <w:rFonts w:ascii="Arial" w:hAnsi="Arial" w:cs="Arial"/>
          <w:iCs/>
        </w:rPr>
      </w:pPr>
      <w:r w:rsidRPr="003E7C99">
        <w:rPr>
          <w:rFonts w:ascii="Arial" w:hAnsi="Arial" w:cs="Arial"/>
          <w:iCs/>
        </w:rPr>
        <w:t>17.1</w:t>
      </w:r>
      <w:r w:rsidRPr="003E7C99">
        <w:rPr>
          <w:rFonts w:ascii="Arial" w:hAnsi="Arial" w:cs="Arial"/>
          <w:iCs/>
        </w:rPr>
        <w:tab/>
        <w:t>In relation to any matter under this contract that may be in dispute, either the employee or Council may:</w:t>
      </w:r>
    </w:p>
    <w:p w14:paraId="57824F2F" w14:textId="77777777" w:rsidR="00565534" w:rsidRPr="003E7C99" w:rsidRDefault="00565534" w:rsidP="00C87E57">
      <w:pPr>
        <w:numPr>
          <w:ilvl w:val="0"/>
          <w:numId w:val="21"/>
        </w:numPr>
        <w:tabs>
          <w:tab w:val="clear" w:pos="1080"/>
        </w:tabs>
        <w:spacing w:before="240" w:after="0" w:line="240" w:lineRule="auto"/>
        <w:ind w:hanging="513"/>
        <w:jc w:val="both"/>
        <w:rPr>
          <w:rFonts w:ascii="Arial" w:hAnsi="Arial" w:cs="Arial"/>
          <w:iCs/>
        </w:rPr>
      </w:pPr>
      <w:r w:rsidRPr="003E7C99">
        <w:rPr>
          <w:rFonts w:ascii="Arial" w:hAnsi="Arial" w:cs="Arial"/>
          <w:iCs/>
        </w:rPr>
        <w:t>give written notice to each other of the particulars of any matter in dispute, and</w:t>
      </w:r>
    </w:p>
    <w:p w14:paraId="3D24949E" w14:textId="77777777" w:rsidR="00565534" w:rsidRPr="003E7C99" w:rsidRDefault="00565534" w:rsidP="00C87E57">
      <w:pPr>
        <w:numPr>
          <w:ilvl w:val="0"/>
          <w:numId w:val="21"/>
        </w:numPr>
        <w:tabs>
          <w:tab w:val="clear" w:pos="1080"/>
        </w:tabs>
        <w:spacing w:before="240" w:after="0" w:line="240" w:lineRule="auto"/>
        <w:ind w:hanging="513"/>
        <w:jc w:val="both"/>
        <w:rPr>
          <w:rFonts w:ascii="Arial" w:hAnsi="Arial" w:cs="Arial"/>
          <w:iCs/>
        </w:rPr>
      </w:pPr>
      <w:r w:rsidRPr="003E7C99">
        <w:rPr>
          <w:rFonts w:ascii="Arial" w:hAnsi="Arial" w:cs="Arial"/>
          <w:iCs/>
        </w:rPr>
        <w:t xml:space="preserve">within 14 days of receiving a notice specified in </w:t>
      </w:r>
      <w:r>
        <w:rPr>
          <w:rFonts w:ascii="Arial" w:hAnsi="Arial" w:cs="Arial"/>
          <w:iCs/>
        </w:rPr>
        <w:t xml:space="preserve">paragraph </w:t>
      </w:r>
      <w:r w:rsidRPr="003E73C8">
        <w:rPr>
          <w:rFonts w:ascii="Arial" w:hAnsi="Arial" w:cs="Arial"/>
          <w:iCs/>
        </w:rPr>
        <w:t>(a) of subclause 17.1, a meeting will be convened between Council (</w:t>
      </w:r>
      <w:r w:rsidRPr="003E7C99">
        <w:rPr>
          <w:rFonts w:ascii="Arial" w:hAnsi="Arial" w:cs="Arial"/>
          <w:iCs/>
        </w:rPr>
        <w:t xml:space="preserve">along with any nominated representative of Council) and the employee (along with any nominated representative of the employee) </w:t>
      </w:r>
      <w:proofErr w:type="gramStart"/>
      <w:r w:rsidRPr="003E7C99">
        <w:rPr>
          <w:rFonts w:ascii="Arial" w:hAnsi="Arial" w:cs="Arial"/>
          <w:iCs/>
        </w:rPr>
        <w:t>in an attempt to</w:t>
      </w:r>
      <w:proofErr w:type="gramEnd"/>
      <w:r w:rsidRPr="003E7C99">
        <w:rPr>
          <w:rFonts w:ascii="Arial" w:hAnsi="Arial" w:cs="Arial"/>
          <w:iCs/>
        </w:rPr>
        <w:t xml:space="preserve"> resolve the dispute.</w:t>
      </w:r>
    </w:p>
    <w:p w14:paraId="3F66435F" w14:textId="77777777" w:rsidR="00565534" w:rsidRPr="003E7C99" w:rsidRDefault="00565534" w:rsidP="00C87E57">
      <w:pPr>
        <w:spacing w:before="240" w:line="240" w:lineRule="auto"/>
        <w:ind w:left="567" w:hanging="567"/>
        <w:jc w:val="both"/>
        <w:rPr>
          <w:rFonts w:ascii="Arial" w:hAnsi="Arial" w:cs="Arial"/>
          <w:iCs/>
        </w:rPr>
      </w:pPr>
      <w:r w:rsidRPr="003E7C99">
        <w:rPr>
          <w:rFonts w:ascii="Arial" w:hAnsi="Arial" w:cs="Arial"/>
          <w:iCs/>
        </w:rPr>
        <w:t>17.2</w:t>
      </w:r>
      <w:r w:rsidRPr="003E7C99">
        <w:rPr>
          <w:rFonts w:ascii="Arial" w:hAnsi="Arial" w:cs="Arial"/>
          <w:iCs/>
        </w:rPr>
        <w:tab/>
        <w:t xml:space="preserve">The </w:t>
      </w:r>
      <w:r w:rsidRPr="003E7C99">
        <w:rPr>
          <w:rFonts w:ascii="Arial" w:hAnsi="Arial" w:cs="Arial"/>
        </w:rPr>
        <w:t>employee and Council</w:t>
      </w:r>
      <w:r w:rsidRPr="003E7C99">
        <w:rPr>
          <w:rFonts w:ascii="Arial" w:hAnsi="Arial" w:cs="Arial"/>
          <w:iCs/>
        </w:rPr>
        <w:t xml:space="preserve"> will attempt to resolve the dispute at the workplace level.</w:t>
      </w:r>
    </w:p>
    <w:p w14:paraId="51336269" w14:textId="77777777" w:rsidR="00565534" w:rsidRPr="003E7C99" w:rsidRDefault="00565534" w:rsidP="00C87E57">
      <w:pPr>
        <w:spacing w:before="240" w:line="240" w:lineRule="auto"/>
        <w:ind w:left="567" w:hanging="567"/>
        <w:jc w:val="both"/>
        <w:rPr>
          <w:rFonts w:ascii="Arial" w:hAnsi="Arial" w:cs="Arial"/>
          <w:iCs/>
        </w:rPr>
      </w:pPr>
      <w:r w:rsidRPr="003E7C99">
        <w:rPr>
          <w:rFonts w:ascii="Arial" w:hAnsi="Arial" w:cs="Arial"/>
          <w:iCs/>
        </w:rPr>
        <w:t>17.3</w:t>
      </w:r>
      <w:r w:rsidRPr="003E7C99">
        <w:rPr>
          <w:rFonts w:ascii="Arial" w:hAnsi="Arial" w:cs="Arial"/>
          <w:iCs/>
        </w:rPr>
        <w:tab/>
        <w:t>Upon failure to resolve the dispute at the workplace level, the employee and Council will:</w:t>
      </w:r>
    </w:p>
    <w:p w14:paraId="3B533A40" w14:textId="77777777" w:rsidR="00565534" w:rsidRPr="003E73C8" w:rsidRDefault="00565534" w:rsidP="00C87E57">
      <w:pPr>
        <w:numPr>
          <w:ilvl w:val="0"/>
          <w:numId w:val="22"/>
        </w:numPr>
        <w:tabs>
          <w:tab w:val="clear" w:pos="1080"/>
        </w:tabs>
        <w:spacing w:before="240" w:after="0" w:line="240" w:lineRule="auto"/>
        <w:ind w:hanging="513"/>
        <w:jc w:val="both"/>
        <w:rPr>
          <w:rFonts w:ascii="Arial" w:hAnsi="Arial" w:cs="Arial"/>
          <w:iCs/>
        </w:rPr>
      </w:pPr>
      <w:r w:rsidRPr="003E7C99">
        <w:rPr>
          <w:rFonts w:ascii="Arial" w:hAnsi="Arial" w:cs="Arial"/>
          <w:iCs/>
        </w:rPr>
        <w:t xml:space="preserve">refer the dispute to an independent mediator as agreed by the employee and Council, or otherwise as appointed by the </w:t>
      </w:r>
      <w:r w:rsidRPr="003E73C8">
        <w:rPr>
          <w:rFonts w:ascii="Arial" w:hAnsi="Arial" w:cs="Arial"/>
          <w:iCs/>
        </w:rPr>
        <w:t xml:space="preserve">Chief Executive. (A mediator may be agreed between the employee and the employer when the contract is made), </w:t>
      </w:r>
    </w:p>
    <w:p w14:paraId="02EE7681" w14:textId="77777777" w:rsidR="00565534" w:rsidRPr="003E7C99" w:rsidRDefault="00565534" w:rsidP="00C87E57">
      <w:pPr>
        <w:numPr>
          <w:ilvl w:val="0"/>
          <w:numId w:val="22"/>
        </w:numPr>
        <w:tabs>
          <w:tab w:val="clear" w:pos="1080"/>
        </w:tabs>
        <w:spacing w:before="240" w:after="0" w:line="240" w:lineRule="auto"/>
        <w:ind w:hanging="513"/>
        <w:jc w:val="both"/>
        <w:rPr>
          <w:rFonts w:ascii="Arial" w:hAnsi="Arial" w:cs="Arial"/>
          <w:iCs/>
        </w:rPr>
      </w:pPr>
      <w:r w:rsidRPr="003E7C99">
        <w:rPr>
          <w:rFonts w:ascii="Arial" w:hAnsi="Arial" w:cs="Arial"/>
          <w:iCs/>
        </w:rPr>
        <w:t xml:space="preserve">agree to participate in any mediation process in good faith, with such mediation to operate in a manner as agreed by the </w:t>
      </w:r>
      <w:r w:rsidRPr="003E7C99">
        <w:rPr>
          <w:rFonts w:ascii="Arial" w:hAnsi="Arial" w:cs="Arial"/>
        </w:rPr>
        <w:t>employee and Council</w:t>
      </w:r>
      <w:r w:rsidRPr="003E7C99">
        <w:rPr>
          <w:rFonts w:ascii="Arial" w:hAnsi="Arial" w:cs="Arial"/>
          <w:iCs/>
        </w:rPr>
        <w:t>, and</w:t>
      </w:r>
    </w:p>
    <w:p w14:paraId="1144F0C2" w14:textId="77777777" w:rsidR="00565534" w:rsidRPr="003E7C99" w:rsidRDefault="00565534" w:rsidP="00C87E57">
      <w:pPr>
        <w:numPr>
          <w:ilvl w:val="0"/>
          <w:numId w:val="22"/>
        </w:numPr>
        <w:tabs>
          <w:tab w:val="clear" w:pos="1080"/>
        </w:tabs>
        <w:spacing w:before="240" w:after="0" w:line="240" w:lineRule="auto"/>
        <w:ind w:hanging="513"/>
        <w:jc w:val="both"/>
        <w:rPr>
          <w:rFonts w:ascii="Arial" w:hAnsi="Arial" w:cs="Arial"/>
          <w:iCs/>
        </w:rPr>
      </w:pPr>
      <w:r w:rsidRPr="003E7C99">
        <w:rPr>
          <w:rFonts w:ascii="Arial" w:hAnsi="Arial" w:cs="Arial"/>
          <w:iCs/>
        </w:rPr>
        <w:t>acknowledge the right of either the employee or Council to appoint, in writing, another person to act on their behalf in relation to any mediation process.</w:t>
      </w:r>
    </w:p>
    <w:p w14:paraId="1CD4F74E" w14:textId="77777777" w:rsidR="00565534" w:rsidRPr="003E7C99" w:rsidRDefault="00565534" w:rsidP="00C87E57">
      <w:pPr>
        <w:spacing w:before="240" w:line="240" w:lineRule="auto"/>
        <w:ind w:left="567" w:hanging="567"/>
        <w:jc w:val="both"/>
        <w:rPr>
          <w:rFonts w:ascii="Arial" w:hAnsi="Arial" w:cs="Arial"/>
          <w:iCs/>
        </w:rPr>
      </w:pPr>
      <w:r w:rsidRPr="003E7C99">
        <w:rPr>
          <w:rFonts w:ascii="Arial" w:hAnsi="Arial" w:cs="Arial"/>
          <w:iCs/>
        </w:rPr>
        <w:t>17.4</w:t>
      </w:r>
      <w:r w:rsidRPr="003E7C99">
        <w:rPr>
          <w:rFonts w:ascii="Arial" w:hAnsi="Arial" w:cs="Arial"/>
          <w:iCs/>
        </w:rPr>
        <w:tab/>
        <w:t>The cost of the mediation service will be met by Council.</w:t>
      </w:r>
    </w:p>
    <w:p w14:paraId="3C10B7C8" w14:textId="1183A972" w:rsidR="00565534" w:rsidRPr="003E7C99" w:rsidRDefault="00565534" w:rsidP="00C87E57">
      <w:pPr>
        <w:spacing w:before="240" w:line="240" w:lineRule="auto"/>
        <w:ind w:left="567" w:hanging="567"/>
        <w:jc w:val="both"/>
        <w:rPr>
          <w:rFonts w:ascii="Arial" w:hAnsi="Arial" w:cs="Arial"/>
          <w:iCs/>
        </w:rPr>
      </w:pPr>
      <w:r w:rsidRPr="003E7C99">
        <w:rPr>
          <w:rFonts w:ascii="Arial" w:hAnsi="Arial" w:cs="Arial"/>
          <w:iCs/>
        </w:rPr>
        <w:lastRenderedPageBreak/>
        <w:t>17.5</w:t>
      </w:r>
      <w:r w:rsidRPr="003E7C99">
        <w:rPr>
          <w:rFonts w:ascii="Arial" w:hAnsi="Arial" w:cs="Arial"/>
          <w:iCs/>
        </w:rPr>
        <w:tab/>
        <w:t xml:space="preserve">The employee and Council will each be responsible for meeting the cost of any advisor or nominated representative used by them. </w:t>
      </w:r>
    </w:p>
    <w:p w14:paraId="68674972" w14:textId="77777777" w:rsidR="00565534" w:rsidRPr="003E7C99" w:rsidRDefault="00565534" w:rsidP="00D93BB2">
      <w:pPr>
        <w:spacing w:line="240" w:lineRule="auto"/>
        <w:rPr>
          <w:rFonts w:ascii="Arial" w:hAnsi="Arial" w:cs="Arial"/>
          <w:iCs/>
        </w:rPr>
      </w:pPr>
    </w:p>
    <w:p w14:paraId="5D7999CA" w14:textId="224775DF"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8" w:name="_Toc353442970"/>
      <w:bookmarkStart w:id="49" w:name="_Toc110003830"/>
      <w:r w:rsidRPr="00565534">
        <w:rPr>
          <w:rFonts w:ascii="Public Sans SemiBold" w:eastAsiaTheme="majorEastAsia" w:hAnsi="Public Sans SemiBold" w:cs="Arial"/>
          <w:bCs w:val="0"/>
          <w:color w:val="002664" w:themeColor="background2"/>
          <w:sz w:val="25"/>
          <w:szCs w:val="25"/>
        </w:rPr>
        <w:t>18.</w:t>
      </w:r>
      <w:r w:rsidRPr="00565534">
        <w:rPr>
          <w:rFonts w:ascii="Public Sans SemiBold" w:eastAsiaTheme="majorEastAsia" w:hAnsi="Public Sans SemiBold" w:cs="Arial"/>
          <w:bCs w:val="0"/>
          <w:color w:val="002664" w:themeColor="background2"/>
          <w:sz w:val="25"/>
          <w:szCs w:val="25"/>
        </w:rPr>
        <w:tab/>
        <w:t>Service of notices and communications</w:t>
      </w:r>
      <w:bookmarkEnd w:id="48"/>
      <w:bookmarkEnd w:id="49"/>
    </w:p>
    <w:p w14:paraId="1D0DD27F" w14:textId="77777777" w:rsidR="00565534" w:rsidRPr="003E73C8" w:rsidRDefault="00565534" w:rsidP="00C87E57">
      <w:pPr>
        <w:spacing w:before="240" w:after="0" w:line="240" w:lineRule="auto"/>
        <w:ind w:left="567" w:hanging="567"/>
        <w:jc w:val="both"/>
        <w:rPr>
          <w:rFonts w:ascii="Arial" w:hAnsi="Arial" w:cs="Arial"/>
        </w:rPr>
      </w:pPr>
      <w:r w:rsidRPr="003E7C99">
        <w:rPr>
          <w:rFonts w:ascii="Arial" w:hAnsi="Arial" w:cs="Arial"/>
        </w:rPr>
        <w:t>18.1</w:t>
      </w:r>
      <w:r w:rsidRPr="003E7C99">
        <w:rPr>
          <w:rFonts w:ascii="Arial" w:hAnsi="Arial" w:cs="Arial"/>
        </w:rPr>
        <w:tab/>
      </w:r>
      <w:r w:rsidRPr="003E73C8">
        <w:rPr>
          <w:rFonts w:ascii="Arial" w:hAnsi="Arial" w:cs="Arial"/>
        </w:rPr>
        <w:t>Any communication, including notices, relating to this contract will be in writing and served on the employee or Council:</w:t>
      </w:r>
    </w:p>
    <w:p w14:paraId="36510C22" w14:textId="77777777" w:rsidR="00565534" w:rsidRPr="003E73C8" w:rsidRDefault="00565534" w:rsidP="00C87E57">
      <w:pPr>
        <w:numPr>
          <w:ilvl w:val="0"/>
          <w:numId w:val="23"/>
        </w:numPr>
        <w:tabs>
          <w:tab w:val="clear" w:pos="1080"/>
        </w:tabs>
        <w:spacing w:before="240" w:after="0" w:line="240" w:lineRule="auto"/>
        <w:ind w:left="1134" w:hanging="567"/>
        <w:jc w:val="both"/>
        <w:rPr>
          <w:rFonts w:ascii="Arial" w:hAnsi="Arial" w:cs="Arial"/>
        </w:rPr>
      </w:pPr>
      <w:bookmarkStart w:id="50" w:name="_Hlk46220412"/>
      <w:bookmarkStart w:id="51" w:name="_Hlk46220484"/>
      <w:r w:rsidRPr="003E73C8">
        <w:rPr>
          <w:rFonts w:ascii="Arial" w:hAnsi="Arial" w:cs="Arial"/>
        </w:rPr>
        <w:t>in the case of service by express post or post, at their last known residential or business address, or</w:t>
      </w:r>
    </w:p>
    <w:p w14:paraId="5E4B3E74" w14:textId="77777777" w:rsidR="00565534" w:rsidRPr="003E73C8" w:rsidRDefault="00565534" w:rsidP="00C87E57">
      <w:pPr>
        <w:numPr>
          <w:ilvl w:val="0"/>
          <w:numId w:val="23"/>
        </w:numPr>
        <w:tabs>
          <w:tab w:val="clear" w:pos="1080"/>
        </w:tabs>
        <w:spacing w:before="240" w:after="0" w:line="240" w:lineRule="auto"/>
        <w:ind w:left="1134" w:hanging="567"/>
        <w:jc w:val="both"/>
        <w:rPr>
          <w:rFonts w:ascii="Arial" w:hAnsi="Arial" w:cs="Arial"/>
        </w:rPr>
      </w:pPr>
      <w:r w:rsidRPr="003E73C8">
        <w:rPr>
          <w:rFonts w:ascii="Arial" w:hAnsi="Arial" w:cs="Arial"/>
        </w:rPr>
        <w:t>in the case of service by email, to their email address recorded in this contract or such other email address as they may subsequently notify the other in writing.</w:t>
      </w:r>
    </w:p>
    <w:bookmarkEnd w:id="50"/>
    <w:bookmarkEnd w:id="51"/>
    <w:p w14:paraId="07A7DAA3" w14:textId="77777777" w:rsidR="00565534" w:rsidRPr="003E7C99" w:rsidRDefault="00565534" w:rsidP="00C87E57">
      <w:pPr>
        <w:spacing w:before="240" w:after="0" w:line="240" w:lineRule="auto"/>
        <w:ind w:left="567" w:hanging="567"/>
        <w:jc w:val="both"/>
        <w:rPr>
          <w:rFonts w:ascii="Arial" w:hAnsi="Arial" w:cs="Arial"/>
        </w:rPr>
      </w:pPr>
      <w:r w:rsidRPr="003E7C99">
        <w:rPr>
          <w:rFonts w:ascii="Arial" w:hAnsi="Arial" w:cs="Arial"/>
        </w:rPr>
        <w:t>18.2</w:t>
      </w:r>
      <w:r w:rsidRPr="003E7C99">
        <w:rPr>
          <w:rFonts w:ascii="Arial" w:hAnsi="Arial" w:cs="Arial"/>
        </w:rPr>
        <w:tab/>
        <w:t>Any written communication including notices relating to this contract is taken to be served:</w:t>
      </w:r>
    </w:p>
    <w:p w14:paraId="4D7B414F" w14:textId="77777777" w:rsidR="00565534" w:rsidRPr="003E7C99" w:rsidRDefault="00565534" w:rsidP="00C87E57">
      <w:pPr>
        <w:numPr>
          <w:ilvl w:val="0"/>
          <w:numId w:val="24"/>
        </w:numPr>
        <w:tabs>
          <w:tab w:val="clear" w:pos="1800"/>
        </w:tabs>
        <w:spacing w:before="240" w:after="0" w:line="240" w:lineRule="auto"/>
        <w:ind w:left="1134" w:hanging="567"/>
        <w:jc w:val="both"/>
        <w:rPr>
          <w:rFonts w:ascii="Arial" w:hAnsi="Arial" w:cs="Arial"/>
        </w:rPr>
      </w:pPr>
      <w:r w:rsidRPr="003E7C99">
        <w:rPr>
          <w:rFonts w:ascii="Arial" w:hAnsi="Arial" w:cs="Arial"/>
        </w:rPr>
        <w:t>when delivered or served in person, immediately,</w:t>
      </w:r>
    </w:p>
    <w:p w14:paraId="0C853FFB" w14:textId="77777777" w:rsidR="00565534" w:rsidRPr="003E7C99" w:rsidRDefault="00565534" w:rsidP="00C87E57">
      <w:pPr>
        <w:numPr>
          <w:ilvl w:val="0"/>
          <w:numId w:val="24"/>
        </w:numPr>
        <w:tabs>
          <w:tab w:val="clear" w:pos="1800"/>
        </w:tabs>
        <w:spacing w:before="240" w:after="0" w:line="240" w:lineRule="auto"/>
        <w:ind w:left="1134" w:hanging="567"/>
        <w:jc w:val="both"/>
        <w:rPr>
          <w:rFonts w:ascii="Arial" w:hAnsi="Arial" w:cs="Arial"/>
        </w:rPr>
      </w:pPr>
      <w:r w:rsidRPr="003E7C99">
        <w:rPr>
          <w:rFonts w:ascii="Arial" w:hAnsi="Arial" w:cs="Arial"/>
        </w:rPr>
        <w:t>where served by express post at an address within New South Wales in the Express Post Network, on the next business day after it is posted,</w:t>
      </w:r>
    </w:p>
    <w:p w14:paraId="6EF43036" w14:textId="77777777" w:rsidR="00565534" w:rsidRPr="003E73C8" w:rsidRDefault="00565534" w:rsidP="00C87E57">
      <w:pPr>
        <w:numPr>
          <w:ilvl w:val="0"/>
          <w:numId w:val="24"/>
        </w:numPr>
        <w:tabs>
          <w:tab w:val="clear" w:pos="1800"/>
        </w:tabs>
        <w:spacing w:before="240" w:after="0" w:line="240" w:lineRule="auto"/>
        <w:ind w:left="1134" w:hanging="567"/>
        <w:jc w:val="both"/>
        <w:rPr>
          <w:rFonts w:ascii="Arial" w:hAnsi="Arial" w:cs="Arial"/>
        </w:rPr>
      </w:pPr>
      <w:r w:rsidRPr="003E73C8">
        <w:rPr>
          <w:rFonts w:ascii="Arial" w:hAnsi="Arial" w:cs="Arial"/>
        </w:rPr>
        <w:t>where served by post otherwise in the ordinary course of postage, as set down in Australia Post’s delivery standards, and</w:t>
      </w:r>
    </w:p>
    <w:p w14:paraId="28EA7204" w14:textId="77777777" w:rsidR="00565534" w:rsidRPr="003E73C8" w:rsidRDefault="00565534" w:rsidP="00C87E57">
      <w:pPr>
        <w:numPr>
          <w:ilvl w:val="0"/>
          <w:numId w:val="24"/>
        </w:numPr>
        <w:tabs>
          <w:tab w:val="clear" w:pos="1800"/>
        </w:tabs>
        <w:spacing w:before="240" w:after="0" w:line="240" w:lineRule="auto"/>
        <w:ind w:left="1134" w:hanging="567"/>
        <w:jc w:val="both"/>
        <w:rPr>
          <w:rFonts w:ascii="Arial" w:hAnsi="Arial" w:cs="Arial"/>
        </w:rPr>
      </w:pPr>
      <w:r w:rsidRPr="003E73C8">
        <w:rPr>
          <w:rFonts w:ascii="Arial" w:hAnsi="Arial" w:cs="Arial"/>
        </w:rPr>
        <w:t>where sent by email within standard business hours, on the day it was sent, or if sent outside of business hours, on the next business day after it is sent.</w:t>
      </w:r>
    </w:p>
    <w:p w14:paraId="4524DA98" w14:textId="77777777" w:rsidR="00565534" w:rsidRPr="003E7C99" w:rsidRDefault="00565534" w:rsidP="00D93BB2">
      <w:pPr>
        <w:spacing w:line="240" w:lineRule="auto"/>
        <w:rPr>
          <w:rFonts w:ascii="Arial" w:hAnsi="Arial" w:cs="Arial"/>
        </w:rPr>
      </w:pPr>
    </w:p>
    <w:p w14:paraId="31E2DC93" w14:textId="6B0EFE6C"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52" w:name="_Toc353442971"/>
      <w:bookmarkStart w:id="53" w:name="_Toc110003831"/>
      <w:r w:rsidRPr="00565534">
        <w:rPr>
          <w:rFonts w:ascii="Public Sans SemiBold" w:eastAsiaTheme="majorEastAsia" w:hAnsi="Public Sans SemiBold" w:cs="Arial"/>
          <w:bCs w:val="0"/>
          <w:color w:val="002664" w:themeColor="background2"/>
          <w:sz w:val="25"/>
          <w:szCs w:val="25"/>
        </w:rPr>
        <w:t xml:space="preserve">19. </w:t>
      </w:r>
      <w:r w:rsidRPr="00565534">
        <w:rPr>
          <w:rFonts w:ascii="Public Sans SemiBold" w:eastAsiaTheme="majorEastAsia" w:hAnsi="Public Sans SemiBold" w:cs="Arial"/>
          <w:bCs w:val="0"/>
          <w:color w:val="002664" w:themeColor="background2"/>
          <w:sz w:val="25"/>
          <w:szCs w:val="25"/>
        </w:rPr>
        <w:tab/>
        <w:t>Variations</w:t>
      </w:r>
      <w:bookmarkEnd w:id="52"/>
      <w:bookmarkEnd w:id="53"/>
    </w:p>
    <w:p w14:paraId="6734C7B2" w14:textId="77777777" w:rsidR="00565534" w:rsidRPr="003E7C99" w:rsidRDefault="00565534" w:rsidP="00C87E57">
      <w:pPr>
        <w:spacing w:before="240" w:after="0" w:line="240" w:lineRule="auto"/>
        <w:ind w:left="567" w:hanging="567"/>
        <w:rPr>
          <w:rFonts w:ascii="Arial" w:hAnsi="Arial" w:cs="Arial"/>
        </w:rPr>
      </w:pPr>
      <w:r w:rsidRPr="003E7C99">
        <w:rPr>
          <w:rFonts w:ascii="Arial" w:hAnsi="Arial" w:cs="Arial"/>
        </w:rPr>
        <w:t>19.1</w:t>
      </w:r>
      <w:r w:rsidRPr="003E7C99">
        <w:rPr>
          <w:rFonts w:ascii="Arial" w:hAnsi="Arial" w:cs="Arial"/>
        </w:rPr>
        <w:tab/>
        <w:t>Where this contract provides that its terms may be varied, that variation will be by agreement in writing signed by the employee and Council</w:t>
      </w:r>
      <w:r w:rsidRPr="003E7C99">
        <w:rPr>
          <w:rStyle w:val="FootnoteReference"/>
          <w:rFonts w:ascii="Arial" w:hAnsi="Arial" w:cs="Arial"/>
        </w:rPr>
        <w:footnoteReference w:id="25"/>
      </w:r>
      <w:r w:rsidRPr="003E7C99">
        <w:rPr>
          <w:rFonts w:ascii="Arial" w:hAnsi="Arial" w:cs="Arial"/>
        </w:rPr>
        <w:t>.</w:t>
      </w:r>
    </w:p>
    <w:p w14:paraId="50B7DCA5" w14:textId="30F394FC" w:rsidR="00565534" w:rsidRPr="003E7C99" w:rsidRDefault="00565534" w:rsidP="00C87E57">
      <w:pPr>
        <w:spacing w:before="240" w:after="0" w:line="240" w:lineRule="auto"/>
        <w:ind w:left="567" w:hanging="567"/>
        <w:rPr>
          <w:rFonts w:ascii="Arial" w:hAnsi="Arial" w:cs="Arial"/>
        </w:rPr>
      </w:pPr>
      <w:r w:rsidRPr="003E7C99">
        <w:rPr>
          <w:rFonts w:ascii="Arial" w:hAnsi="Arial" w:cs="Arial"/>
        </w:rPr>
        <w:t>19.2</w:t>
      </w:r>
      <w:r w:rsidRPr="003E7C99">
        <w:rPr>
          <w:rFonts w:ascii="Arial" w:hAnsi="Arial" w:cs="Arial"/>
        </w:rPr>
        <w:tab/>
        <w:t xml:space="preserve">Where the </w:t>
      </w:r>
      <w:r w:rsidRPr="003E73C8">
        <w:rPr>
          <w:rFonts w:ascii="Arial" w:hAnsi="Arial" w:cs="Arial"/>
        </w:rPr>
        <w:t>Chief Executive</w:t>
      </w:r>
      <w:r w:rsidRPr="003E7C99">
        <w:rPr>
          <w:rFonts w:ascii="Arial" w:hAnsi="Arial" w:cs="Arial"/>
        </w:rPr>
        <w:t xml:space="preserve"> approves an amended or substitution standard form of contract for the employment of the general manager of a council, the provisions of this contract may be varied by agreement between the employee and Council to the extent that they are consistent with the provisions of that amended or substitution standard form of contract</w:t>
      </w:r>
      <w:r w:rsidRPr="003E7C99">
        <w:rPr>
          <w:rStyle w:val="FootnoteReference"/>
          <w:rFonts w:ascii="Arial" w:hAnsi="Arial" w:cs="Arial"/>
        </w:rPr>
        <w:footnoteReference w:id="26"/>
      </w:r>
      <w:r w:rsidRPr="003E7C99">
        <w:rPr>
          <w:rFonts w:ascii="Arial" w:hAnsi="Arial" w:cs="Arial"/>
        </w:rPr>
        <w:t xml:space="preserve">. </w:t>
      </w:r>
    </w:p>
    <w:p w14:paraId="38987EE2" w14:textId="77777777" w:rsidR="00565534" w:rsidRPr="003E7C99" w:rsidRDefault="00565534" w:rsidP="00D93BB2">
      <w:pPr>
        <w:spacing w:line="240" w:lineRule="auto"/>
        <w:rPr>
          <w:rFonts w:ascii="Arial" w:hAnsi="Arial" w:cs="Arial"/>
        </w:rPr>
      </w:pPr>
    </w:p>
    <w:p w14:paraId="4D486EE1" w14:textId="6BC13EDC" w:rsidR="00565534" w:rsidRPr="004F22E7"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54" w:name="_Toc353442972"/>
      <w:bookmarkStart w:id="55" w:name="_Toc110003832"/>
      <w:r w:rsidRPr="00565534">
        <w:rPr>
          <w:rFonts w:ascii="Public Sans SemiBold" w:eastAsiaTheme="majorEastAsia" w:hAnsi="Public Sans SemiBold" w:cs="Arial"/>
          <w:bCs w:val="0"/>
          <w:color w:val="002664" w:themeColor="background2"/>
          <w:sz w:val="25"/>
          <w:szCs w:val="25"/>
        </w:rPr>
        <w:lastRenderedPageBreak/>
        <w:t>20.</w:t>
      </w:r>
      <w:r w:rsidRPr="004F22E7">
        <w:rPr>
          <w:rFonts w:ascii="Public Sans SemiBold" w:eastAsiaTheme="majorEastAsia" w:hAnsi="Public Sans SemiBold" w:cs="Arial"/>
          <w:bCs w:val="0"/>
          <w:color w:val="002664" w:themeColor="background2"/>
          <w:sz w:val="25"/>
          <w:szCs w:val="25"/>
        </w:rPr>
        <w:t xml:space="preserve"> </w:t>
      </w:r>
      <w:r w:rsidRPr="004F22E7">
        <w:rPr>
          <w:rFonts w:ascii="Public Sans SemiBold" w:eastAsiaTheme="majorEastAsia" w:hAnsi="Public Sans SemiBold" w:cs="Arial"/>
          <w:bCs w:val="0"/>
          <w:color w:val="002664" w:themeColor="background2"/>
          <w:sz w:val="25"/>
          <w:szCs w:val="25"/>
        </w:rPr>
        <w:tab/>
      </w:r>
      <w:r w:rsidRPr="00565534">
        <w:rPr>
          <w:rFonts w:ascii="Public Sans SemiBold" w:eastAsiaTheme="majorEastAsia" w:hAnsi="Public Sans SemiBold" w:cs="Arial"/>
          <w:bCs w:val="0"/>
          <w:color w:val="002664" w:themeColor="background2"/>
          <w:sz w:val="25"/>
          <w:szCs w:val="25"/>
        </w:rPr>
        <w:t>Other terms and conditions</w:t>
      </w:r>
      <w:bookmarkEnd w:id="54"/>
      <w:bookmarkEnd w:id="55"/>
    </w:p>
    <w:p w14:paraId="6ED29237" w14:textId="77777777" w:rsidR="00565534" w:rsidRPr="003E7C99" w:rsidRDefault="00565534" w:rsidP="00C87E57">
      <w:pPr>
        <w:spacing w:before="240" w:after="0" w:line="240" w:lineRule="auto"/>
        <w:ind w:left="567" w:hanging="567"/>
        <w:jc w:val="both"/>
        <w:rPr>
          <w:rFonts w:ascii="Arial" w:hAnsi="Arial" w:cs="Arial"/>
        </w:rPr>
      </w:pPr>
      <w:r w:rsidRPr="003E7C99">
        <w:rPr>
          <w:rFonts w:ascii="Arial" w:hAnsi="Arial" w:cs="Arial"/>
        </w:rPr>
        <w:t>20.1</w:t>
      </w:r>
      <w:r w:rsidRPr="003E7C99">
        <w:rPr>
          <w:rFonts w:ascii="Arial" w:hAnsi="Arial" w:cs="Arial"/>
        </w:rPr>
        <w:tab/>
        <w:t>The employee and Council acknowledge that they have sought or had the opportunity to seek their own legal and financial advice prior to entering this contract.</w:t>
      </w:r>
    </w:p>
    <w:p w14:paraId="1F403813" w14:textId="5993CB6A" w:rsidR="00565534" w:rsidRDefault="00565534" w:rsidP="00C87E57">
      <w:pPr>
        <w:spacing w:before="240" w:after="0" w:line="240" w:lineRule="auto"/>
        <w:ind w:left="567" w:hanging="567"/>
        <w:jc w:val="both"/>
        <w:rPr>
          <w:rFonts w:ascii="Arial" w:hAnsi="Arial" w:cs="Arial"/>
        </w:rPr>
      </w:pPr>
      <w:r w:rsidRPr="003E7C99">
        <w:rPr>
          <w:rFonts w:ascii="Arial" w:hAnsi="Arial" w:cs="Arial"/>
        </w:rPr>
        <w:t>20.2</w:t>
      </w:r>
      <w:r w:rsidRPr="003E7C99">
        <w:rPr>
          <w:rFonts w:ascii="Arial" w:hAnsi="Arial" w:cs="Arial"/>
        </w:rPr>
        <w:tab/>
        <w:t xml:space="preserve">In accordance with section 731 of the Act, nothing in this contract gives rise to any action, liability, claim or demand against the Minister, the </w:t>
      </w:r>
      <w:r w:rsidRPr="003E73C8">
        <w:rPr>
          <w:rFonts w:ascii="Arial" w:hAnsi="Arial" w:cs="Arial"/>
        </w:rPr>
        <w:t>Chief Executive or any person acting under their direction.</w:t>
      </w:r>
    </w:p>
    <w:p w14:paraId="15EF94FA" w14:textId="77777777" w:rsidR="004F6C70" w:rsidRPr="003E7C99" w:rsidRDefault="004F6C70" w:rsidP="00694FA4">
      <w:pPr>
        <w:spacing w:before="240" w:after="0" w:line="240" w:lineRule="auto"/>
        <w:ind w:left="720" w:hanging="720"/>
        <w:jc w:val="both"/>
        <w:rPr>
          <w:rFonts w:ascii="Arial" w:hAnsi="Arial" w:cs="Arial"/>
        </w:rPr>
      </w:pPr>
    </w:p>
    <w:p w14:paraId="3BB73F16" w14:textId="4F4FDA06" w:rsidR="004941E1" w:rsidRDefault="004941E1">
      <w:pPr>
        <w:rPr>
          <w:rFonts w:ascii="Arial" w:hAnsi="Arial" w:cs="Arial"/>
        </w:rPr>
      </w:pPr>
      <w:r>
        <w:rPr>
          <w:rFonts w:ascii="Arial" w:hAnsi="Arial" w:cs="Arial"/>
        </w:rPr>
        <w:br w:type="page"/>
      </w:r>
    </w:p>
    <w:p w14:paraId="02488D9B" w14:textId="6C27EEAF" w:rsidR="00565534" w:rsidRPr="00565534" w:rsidRDefault="00565534" w:rsidP="00565534">
      <w:pPr>
        <w:pStyle w:val="Heading1"/>
        <w:spacing w:after="0"/>
        <w:rPr>
          <w:rFonts w:ascii="Public Sans SemiBold" w:eastAsiaTheme="majorEastAsia" w:hAnsi="Public Sans SemiBold" w:cs="Arial"/>
          <w:bCs w:val="0"/>
          <w:color w:val="002664" w:themeColor="background2"/>
          <w:sz w:val="25"/>
          <w:szCs w:val="25"/>
        </w:rPr>
      </w:pPr>
      <w:bookmarkStart w:id="56" w:name="_Toc353438067"/>
      <w:bookmarkStart w:id="57" w:name="_Toc353442973"/>
      <w:bookmarkStart w:id="58" w:name="_Toc110003833"/>
      <w:bookmarkEnd w:id="4"/>
      <w:bookmarkEnd w:id="5"/>
      <w:bookmarkEnd w:id="6"/>
      <w:r w:rsidRPr="00565534">
        <w:rPr>
          <w:rFonts w:ascii="Public Sans SemiBold" w:eastAsiaTheme="majorEastAsia" w:hAnsi="Public Sans SemiBold" w:cs="Arial"/>
          <w:bCs w:val="0"/>
          <w:color w:val="002664" w:themeColor="background2"/>
          <w:sz w:val="25"/>
          <w:szCs w:val="25"/>
        </w:rPr>
        <w:lastRenderedPageBreak/>
        <w:t xml:space="preserve">21. </w:t>
      </w:r>
      <w:r w:rsidRPr="00565534">
        <w:rPr>
          <w:rFonts w:ascii="Public Sans SemiBold" w:eastAsiaTheme="majorEastAsia" w:hAnsi="Public Sans SemiBold" w:cs="Arial"/>
          <w:bCs w:val="0"/>
          <w:color w:val="002664" w:themeColor="background2"/>
          <w:sz w:val="25"/>
          <w:szCs w:val="25"/>
        </w:rPr>
        <w:tab/>
        <w:t>Signed by the employee and Counci</w:t>
      </w:r>
      <w:bookmarkEnd w:id="56"/>
      <w:bookmarkEnd w:id="57"/>
      <w:r w:rsidRPr="00565534">
        <w:rPr>
          <w:rFonts w:ascii="Public Sans SemiBold" w:eastAsiaTheme="majorEastAsia" w:hAnsi="Public Sans SemiBold" w:cs="Arial"/>
          <w:bCs w:val="0"/>
          <w:color w:val="002664" w:themeColor="background2"/>
          <w:sz w:val="25"/>
          <w:szCs w:val="25"/>
        </w:rPr>
        <w:t>l</w:t>
      </w:r>
      <w:bookmarkEnd w:id="58"/>
    </w:p>
    <w:p w14:paraId="346D1C4C" w14:textId="77777777" w:rsidR="00565534" w:rsidRPr="003E7C99" w:rsidRDefault="00565534" w:rsidP="00565534">
      <w:pPr>
        <w:spacing w:after="0"/>
        <w:rPr>
          <w:rFonts w:ascii="Arial" w:hAnsi="Arial" w:cs="Arial"/>
        </w:rPr>
      </w:pPr>
    </w:p>
    <w:p w14:paraId="58E350CC" w14:textId="77777777" w:rsidR="00565534" w:rsidRPr="003E7C99" w:rsidRDefault="00565534" w:rsidP="00565534">
      <w:pPr>
        <w:spacing w:after="0"/>
        <w:rPr>
          <w:rFonts w:ascii="Arial" w:hAnsi="Arial" w:cs="Arial"/>
          <w:b/>
        </w:rPr>
      </w:pPr>
      <w:r w:rsidRPr="003E7C99">
        <w:rPr>
          <w:rFonts w:ascii="Arial" w:hAnsi="Arial" w:cs="Arial"/>
          <w:b/>
        </w:rPr>
        <w:t>COUNCIL:</w:t>
      </w:r>
    </w:p>
    <w:p w14:paraId="239F9401" w14:textId="77777777" w:rsidR="00565534" w:rsidRPr="003E7C99" w:rsidRDefault="00565534" w:rsidP="00565534">
      <w:pPr>
        <w:spacing w:after="0"/>
        <w:rPr>
          <w:rFonts w:ascii="Arial" w:hAnsi="Arial" w:cs="Arial"/>
        </w:rPr>
      </w:pPr>
    </w:p>
    <w:p w14:paraId="3BFDA170" w14:textId="77777777" w:rsidR="00565534" w:rsidRPr="003E7C99" w:rsidRDefault="00565534" w:rsidP="00565534">
      <w:pPr>
        <w:spacing w:after="0"/>
        <w:rPr>
          <w:rFonts w:ascii="Arial" w:hAnsi="Arial" w:cs="Arial"/>
          <w:lang w:val="en-US"/>
        </w:rPr>
      </w:pPr>
      <w:r w:rsidRPr="003E7C99">
        <w:rPr>
          <w:rFonts w:ascii="Arial" w:hAnsi="Arial" w:cs="Arial"/>
        </w:rPr>
        <w:t xml:space="preserve">The Seal of </w:t>
      </w:r>
    </w:p>
    <w:p w14:paraId="511A106F" w14:textId="446F20FC" w:rsidR="00565534" w:rsidRPr="003E7C99" w:rsidRDefault="00565534" w:rsidP="00565534">
      <w:pPr>
        <w:rPr>
          <w:rFonts w:ascii="Arial" w:hAnsi="Arial" w:cs="Arial"/>
          <w:lang w:val="en-US"/>
        </w:rPr>
      </w:pPr>
      <w:r w:rsidRPr="003E7C99">
        <w:rPr>
          <w:rFonts w:ascii="Arial" w:hAnsi="Arial" w:cs="Arial"/>
          <w:noProof/>
          <w:lang w:eastAsia="en-AU"/>
        </w:rPr>
        <mc:AlternateContent>
          <mc:Choice Requires="wps">
            <w:drawing>
              <wp:anchor distT="0" distB="0" distL="114300" distR="114300" simplePos="0" relativeHeight="251732992" behindDoc="0" locked="0" layoutInCell="1" allowOverlap="1" wp14:anchorId="54526589" wp14:editId="1CEE77DA">
                <wp:simplePos x="0" y="0"/>
                <wp:positionH relativeFrom="margin">
                  <wp:align>left</wp:align>
                </wp:positionH>
                <wp:positionV relativeFrom="paragraph">
                  <wp:posOffset>256183</wp:posOffset>
                </wp:positionV>
                <wp:extent cx="5562600" cy="0"/>
                <wp:effectExtent l="0" t="0" r="0" b="0"/>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0109" id="Straight Connector 475" o:spid="_x0000_s1026" style="position:absolute;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15pt" to="43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4iywEAAHsDAAAOAAAAZHJzL2Uyb0RvYy54bWysU02P0zAQvSPxHyzfadqKFo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">
                <w10:wrap anchorx="margin"/>
              </v:line>
            </w:pict>
          </mc:Fallback>
        </mc:AlternateContent>
      </w:r>
    </w:p>
    <w:p w14:paraId="6FF55288" w14:textId="77777777" w:rsidR="00565534" w:rsidRPr="003E7C99" w:rsidRDefault="00565534" w:rsidP="00565534">
      <w:pPr>
        <w:rPr>
          <w:rFonts w:ascii="Arial" w:hAnsi="Arial" w:cs="Arial"/>
          <w:i/>
          <w:lang w:val="en-US"/>
        </w:rPr>
      </w:pPr>
      <w:r w:rsidRPr="003E7C99">
        <w:rPr>
          <w:rFonts w:ascii="Arial" w:hAnsi="Arial" w:cs="Arial"/>
          <w:i/>
        </w:rPr>
        <w:t>[</w:t>
      </w:r>
      <w:r w:rsidRPr="003E7C99">
        <w:rPr>
          <w:rFonts w:ascii="Arial" w:hAnsi="Arial" w:cs="Arial"/>
          <w:i/>
          <w:iCs/>
        </w:rPr>
        <w:t>Council name</w:t>
      </w:r>
      <w:r w:rsidRPr="003E7C99">
        <w:rPr>
          <w:rFonts w:ascii="Arial" w:hAnsi="Arial" w:cs="Arial"/>
          <w:i/>
        </w:rPr>
        <w:t xml:space="preserve">] </w:t>
      </w:r>
      <w:r w:rsidRPr="003E7C99">
        <w:rPr>
          <w:rFonts w:ascii="Arial" w:hAnsi="Arial" w:cs="Arial"/>
          <w:i/>
        </w:rPr>
        <w:tab/>
      </w:r>
      <w:r w:rsidRPr="003E7C99">
        <w:rPr>
          <w:rFonts w:ascii="Arial" w:hAnsi="Arial" w:cs="Arial"/>
          <w:i/>
        </w:rPr>
        <w:tab/>
      </w:r>
      <w:r w:rsidRPr="003E7C99">
        <w:rPr>
          <w:rFonts w:ascii="Arial" w:hAnsi="Arial" w:cs="Arial"/>
          <w:i/>
        </w:rPr>
        <w:tab/>
      </w:r>
      <w:r w:rsidRPr="003E7C99">
        <w:rPr>
          <w:rFonts w:ascii="Arial" w:hAnsi="Arial" w:cs="Arial"/>
          <w:i/>
        </w:rPr>
        <w:tab/>
      </w:r>
      <w:r w:rsidRPr="003E7C99">
        <w:rPr>
          <w:rFonts w:ascii="Arial" w:hAnsi="Arial" w:cs="Arial"/>
          <w:i/>
        </w:rPr>
        <w:tab/>
      </w:r>
      <w:r w:rsidRPr="003E7C99">
        <w:rPr>
          <w:rFonts w:ascii="Arial" w:hAnsi="Arial" w:cs="Arial"/>
          <w:i/>
        </w:rPr>
        <w:tab/>
        <w:t>[</w:t>
      </w:r>
      <w:r w:rsidRPr="003E7C99">
        <w:rPr>
          <w:rFonts w:ascii="Arial" w:hAnsi="Arial" w:cs="Arial"/>
          <w:i/>
          <w:iCs/>
        </w:rPr>
        <w:t>Seal</w:t>
      </w:r>
      <w:r w:rsidRPr="003E7C99">
        <w:rPr>
          <w:rFonts w:ascii="Arial" w:hAnsi="Arial" w:cs="Arial"/>
          <w:i/>
        </w:rPr>
        <w:t>]</w:t>
      </w:r>
    </w:p>
    <w:p w14:paraId="316C0DF0" w14:textId="77777777" w:rsidR="00565534" w:rsidRPr="003E7C99" w:rsidRDefault="00565534" w:rsidP="00565534">
      <w:pPr>
        <w:rPr>
          <w:rFonts w:ascii="Arial" w:hAnsi="Arial" w:cs="Arial"/>
          <w:lang w:val="en-US"/>
        </w:rPr>
      </w:pPr>
    </w:p>
    <w:p w14:paraId="195F84A2" w14:textId="05B60022" w:rsidR="00565534" w:rsidRPr="003E7C99" w:rsidRDefault="00565534" w:rsidP="00565534">
      <w:pPr>
        <w:rPr>
          <w:rFonts w:ascii="Arial" w:hAnsi="Arial" w:cs="Arial"/>
          <w:lang w:val="en-US"/>
        </w:rPr>
      </w:pPr>
      <w:r w:rsidRPr="003E7C99">
        <w:rPr>
          <w:rFonts w:ascii="Arial" w:hAnsi="Arial" w:cs="Arial"/>
        </w:rPr>
        <w:t>affixed by authority of a resolution of Council.</w:t>
      </w:r>
      <w:r w:rsidR="00C90120">
        <w:rPr>
          <w:rStyle w:val="FootnoteReference"/>
          <w:rFonts w:ascii="Arial" w:hAnsi="Arial" w:cs="Arial"/>
        </w:rPr>
        <w:footnoteReference w:id="27"/>
      </w:r>
    </w:p>
    <w:p w14:paraId="00700988" w14:textId="77777777" w:rsidR="00565534" w:rsidRPr="003E7C99" w:rsidRDefault="00565534" w:rsidP="00565534">
      <w:pPr>
        <w:rPr>
          <w:rFonts w:ascii="Arial" w:hAnsi="Arial" w:cs="Arial"/>
          <w:lang w:val="en-US"/>
        </w:rPr>
      </w:pPr>
    </w:p>
    <w:p w14:paraId="232ED724" w14:textId="77777777" w:rsidR="00565534" w:rsidRPr="003E7C99" w:rsidRDefault="00565534" w:rsidP="00565534">
      <w:pPr>
        <w:rPr>
          <w:rFonts w:ascii="Arial" w:hAnsi="Arial" w:cs="Arial"/>
          <w:lang w:val="en-US"/>
        </w:rPr>
      </w:pPr>
      <w:r w:rsidRPr="003E7C99">
        <w:rPr>
          <w:rFonts w:ascii="Arial" w:hAnsi="Arial" w:cs="Arial"/>
          <w:lang w:val="en-US"/>
        </w:rPr>
        <w:t xml:space="preserve">Signed </w:t>
      </w:r>
    </w:p>
    <w:p w14:paraId="5700484F" w14:textId="01FF49B7"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0464" behindDoc="0" locked="0" layoutInCell="1" allowOverlap="1" wp14:anchorId="780E25A3" wp14:editId="1EDF9261">
                <wp:simplePos x="0" y="0"/>
                <wp:positionH relativeFrom="column">
                  <wp:posOffset>1600200</wp:posOffset>
                </wp:positionH>
                <wp:positionV relativeFrom="paragraph">
                  <wp:posOffset>85090</wp:posOffset>
                </wp:positionV>
                <wp:extent cx="0" cy="0"/>
                <wp:effectExtent l="0" t="0" r="0" b="0"/>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3567" id="Straight Connector 47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7pt" to="1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"/>
            </w:pict>
          </mc:Fallback>
        </mc:AlternateContent>
      </w:r>
      <w:r w:rsidRPr="003E7C99">
        <w:rPr>
          <w:rFonts w:ascii="Arial" w:hAnsi="Arial" w:cs="Arial"/>
          <w:lang w:val="en-US"/>
        </w:rPr>
        <w:t>by Council</w:t>
      </w:r>
      <w:r w:rsidRPr="003E7C99">
        <w:rPr>
          <w:rFonts w:ascii="Arial" w:hAnsi="Arial" w:cs="Arial"/>
          <w:lang w:val="en-US"/>
        </w:rPr>
        <w:tab/>
      </w:r>
      <w:r w:rsidRPr="003E7C99">
        <w:rPr>
          <w:rFonts w:ascii="Arial" w:hAnsi="Arial" w:cs="Arial"/>
          <w:lang w:val="en-US"/>
        </w:rPr>
        <w:tab/>
      </w:r>
    </w:p>
    <w:p w14:paraId="40E2DC6F" w14:textId="05A718D6"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1488" behindDoc="0" locked="0" layoutInCell="1" allowOverlap="1" wp14:anchorId="51C6DB7F" wp14:editId="1C33AE01">
                <wp:simplePos x="0" y="0"/>
                <wp:positionH relativeFrom="column">
                  <wp:posOffset>1828800</wp:posOffset>
                </wp:positionH>
                <wp:positionV relativeFrom="paragraph">
                  <wp:posOffset>1905</wp:posOffset>
                </wp:positionV>
                <wp:extent cx="3505200" cy="0"/>
                <wp:effectExtent l="0" t="0" r="0" b="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8407" id="Straight Connector 47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Q4ywEAAHsDAAAOAAAAZHJzL2Uyb0RvYy54bWysU9uO0zAQfUfiHyy/07Rdyi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"/>
            </w:pict>
          </mc:Fallback>
        </mc:AlternateContent>
      </w:r>
    </w:p>
    <w:p w14:paraId="6911F58A" w14:textId="77777777" w:rsidR="00565534" w:rsidRPr="003E7C99" w:rsidRDefault="00565534" w:rsidP="00565534">
      <w:pPr>
        <w:rPr>
          <w:rFonts w:ascii="Arial" w:hAnsi="Arial" w:cs="Arial"/>
          <w:lang w:val="en-US"/>
        </w:rPr>
      </w:pPr>
      <w:r w:rsidRPr="003E7C99">
        <w:rPr>
          <w:rFonts w:ascii="Arial" w:hAnsi="Arial" w:cs="Arial"/>
          <w:lang w:val="en-US"/>
        </w:rPr>
        <w:t>Date</w:t>
      </w:r>
      <w:r w:rsidRPr="003E7C99">
        <w:rPr>
          <w:rFonts w:ascii="Arial" w:hAnsi="Arial" w:cs="Arial"/>
          <w:lang w:val="en-US"/>
        </w:rPr>
        <w:tab/>
      </w:r>
      <w:r w:rsidRPr="003E7C99">
        <w:rPr>
          <w:rFonts w:ascii="Arial" w:hAnsi="Arial" w:cs="Arial"/>
          <w:lang w:val="en-US"/>
        </w:rPr>
        <w:tab/>
      </w:r>
      <w:r w:rsidRPr="003E7C99">
        <w:rPr>
          <w:rFonts w:ascii="Arial" w:hAnsi="Arial" w:cs="Arial"/>
          <w:lang w:val="en-US"/>
        </w:rPr>
        <w:tab/>
      </w:r>
    </w:p>
    <w:p w14:paraId="710590D6" w14:textId="12EA149B"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7632" behindDoc="0" locked="0" layoutInCell="1" allowOverlap="1" wp14:anchorId="54DF6596" wp14:editId="0DABCD27">
                <wp:simplePos x="0" y="0"/>
                <wp:positionH relativeFrom="column">
                  <wp:posOffset>1828800</wp:posOffset>
                </wp:positionH>
                <wp:positionV relativeFrom="paragraph">
                  <wp:posOffset>-3810</wp:posOffset>
                </wp:positionV>
                <wp:extent cx="3505200" cy="0"/>
                <wp:effectExtent l="0" t="0" r="0" b="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1EBF3" id="Straight Connector 47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42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"/>
            </w:pict>
          </mc:Fallback>
        </mc:AlternateContent>
      </w:r>
    </w:p>
    <w:p w14:paraId="72F55BF8" w14:textId="1E6DB9A8" w:rsidR="00565534" w:rsidRPr="003E7C99" w:rsidRDefault="00565534" w:rsidP="00565534">
      <w:pPr>
        <w:rPr>
          <w:rFonts w:ascii="Arial" w:hAnsi="Arial" w:cs="Arial"/>
          <w:lang w:val="en-US"/>
        </w:rPr>
      </w:pPr>
      <w:r w:rsidRPr="003E7C99">
        <w:rPr>
          <w:rFonts w:ascii="Arial" w:hAnsi="Arial" w:cs="Arial"/>
          <w:lang w:val="en-US"/>
        </w:rPr>
        <w:t>Name of signatory</w:t>
      </w:r>
      <w:r w:rsidR="00C90120">
        <w:rPr>
          <w:rFonts w:ascii="Arial" w:hAnsi="Arial" w:cs="Arial"/>
          <w:lang w:val="en-US"/>
        </w:rPr>
        <w:t xml:space="preserve"> 1</w:t>
      </w:r>
    </w:p>
    <w:p w14:paraId="49D635B3" w14:textId="74904941"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1968" behindDoc="0" locked="0" layoutInCell="1" allowOverlap="1" wp14:anchorId="19490C27" wp14:editId="1727FFE2">
                <wp:simplePos x="0" y="0"/>
                <wp:positionH relativeFrom="column">
                  <wp:posOffset>1828800</wp:posOffset>
                </wp:positionH>
                <wp:positionV relativeFrom="paragraph">
                  <wp:posOffset>108585</wp:posOffset>
                </wp:positionV>
                <wp:extent cx="3505200" cy="0"/>
                <wp:effectExtent l="0" t="0" r="0" b="0"/>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72C5B" id="Straight Connector 47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5pt" to="42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"/>
            </w:pict>
          </mc:Fallback>
        </mc:AlternateContent>
      </w:r>
      <w:r w:rsidRPr="003E7C99">
        <w:rPr>
          <w:rFonts w:ascii="Arial" w:hAnsi="Arial" w:cs="Arial"/>
          <w:lang w:val="en-US"/>
        </w:rPr>
        <w:t xml:space="preserve">in full </w:t>
      </w:r>
      <w:r w:rsidRPr="003E7C99">
        <w:rPr>
          <w:rFonts w:ascii="Arial" w:hAnsi="Arial" w:cs="Arial"/>
          <w:i/>
          <w:lang w:val="en-US"/>
        </w:rPr>
        <w:t>[printed]</w:t>
      </w:r>
      <w:r w:rsidRPr="003E7C99">
        <w:rPr>
          <w:rFonts w:ascii="Arial" w:hAnsi="Arial" w:cs="Arial"/>
          <w:i/>
          <w:lang w:val="en-US"/>
        </w:rPr>
        <w:tab/>
      </w:r>
    </w:p>
    <w:p w14:paraId="39D6F091" w14:textId="77777777" w:rsidR="00565534" w:rsidRPr="003E7C99" w:rsidRDefault="00565534" w:rsidP="00565534">
      <w:pPr>
        <w:rPr>
          <w:rFonts w:ascii="Arial" w:hAnsi="Arial" w:cs="Arial"/>
          <w:lang w:val="en-US"/>
        </w:rPr>
      </w:pPr>
    </w:p>
    <w:p w14:paraId="05D7AAAB" w14:textId="0586F118"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0944" behindDoc="0" locked="0" layoutInCell="1" allowOverlap="1" wp14:anchorId="2263F3C9" wp14:editId="110B9CB1">
                <wp:simplePos x="0" y="0"/>
                <wp:positionH relativeFrom="column">
                  <wp:posOffset>1828800</wp:posOffset>
                </wp:positionH>
                <wp:positionV relativeFrom="paragraph">
                  <wp:posOffset>144145</wp:posOffset>
                </wp:positionV>
                <wp:extent cx="3505200" cy="0"/>
                <wp:effectExtent l="0" t="0" r="0" b="0"/>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6F04" id="Straight Connector 47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35pt" to="42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"/>
            </w:pict>
          </mc:Fallback>
        </mc:AlternateContent>
      </w:r>
      <w:r w:rsidRPr="003E7C99">
        <w:rPr>
          <w:rFonts w:ascii="Arial" w:hAnsi="Arial" w:cs="Arial"/>
          <w:lang w:val="en-US"/>
        </w:rPr>
        <w:t xml:space="preserve">Office held </w:t>
      </w:r>
      <w:r w:rsidRPr="003E7C99">
        <w:rPr>
          <w:rFonts w:ascii="Arial" w:hAnsi="Arial" w:cs="Arial"/>
          <w:i/>
          <w:lang w:val="en-US"/>
        </w:rPr>
        <w:t>[</w:t>
      </w:r>
      <w:r w:rsidRPr="003E7C99">
        <w:rPr>
          <w:rFonts w:ascii="Arial" w:hAnsi="Arial" w:cs="Arial"/>
          <w:i/>
          <w:iCs/>
          <w:lang w:val="en-US"/>
        </w:rPr>
        <w:t>printed</w:t>
      </w:r>
      <w:r w:rsidRPr="003E7C99">
        <w:rPr>
          <w:rFonts w:ascii="Arial" w:hAnsi="Arial" w:cs="Arial"/>
          <w:i/>
          <w:lang w:val="en-US"/>
        </w:rPr>
        <w:t>]</w:t>
      </w:r>
    </w:p>
    <w:p w14:paraId="3DBB1A3E" w14:textId="77777777" w:rsidR="00565534" w:rsidRPr="003E7C99" w:rsidRDefault="00565534" w:rsidP="00565534">
      <w:pPr>
        <w:rPr>
          <w:rFonts w:ascii="Arial" w:hAnsi="Arial" w:cs="Arial"/>
          <w:lang w:val="en-US"/>
        </w:rPr>
      </w:pPr>
    </w:p>
    <w:p w14:paraId="3BDF1C39" w14:textId="77777777" w:rsidR="00565534" w:rsidRPr="003E7C99" w:rsidRDefault="00565534" w:rsidP="00565534">
      <w:pPr>
        <w:rPr>
          <w:rFonts w:ascii="Arial" w:hAnsi="Arial" w:cs="Arial"/>
          <w:lang w:val="en-US"/>
        </w:rPr>
      </w:pPr>
      <w:r w:rsidRPr="003E7C99">
        <w:rPr>
          <w:rFonts w:ascii="Arial" w:hAnsi="Arial" w:cs="Arial"/>
          <w:lang w:val="en-US"/>
        </w:rPr>
        <w:t>Signed by Witness</w:t>
      </w:r>
      <w:r w:rsidRPr="003E7C99">
        <w:rPr>
          <w:rFonts w:ascii="Arial" w:hAnsi="Arial" w:cs="Arial"/>
          <w:lang w:val="en-US"/>
        </w:rPr>
        <w:tab/>
      </w:r>
    </w:p>
    <w:p w14:paraId="794A9C28" w14:textId="626427B4"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8656" behindDoc="0" locked="0" layoutInCell="1" allowOverlap="1" wp14:anchorId="6F8C21A9" wp14:editId="0BFF7625">
                <wp:simplePos x="0" y="0"/>
                <wp:positionH relativeFrom="column">
                  <wp:posOffset>1828800</wp:posOffset>
                </wp:positionH>
                <wp:positionV relativeFrom="paragraph">
                  <wp:posOffset>1905</wp:posOffset>
                </wp:positionV>
                <wp:extent cx="3505200" cy="0"/>
                <wp:effectExtent l="0" t="0" r="0" b="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27068" id="Straight Connector 46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XIywEAAHs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"/>
            </w:pict>
          </mc:Fallback>
        </mc:AlternateContent>
      </w:r>
    </w:p>
    <w:p w14:paraId="772D83EC" w14:textId="77777777" w:rsidR="00565534" w:rsidRPr="003E7C99" w:rsidRDefault="00565534" w:rsidP="00565534">
      <w:pPr>
        <w:rPr>
          <w:rFonts w:ascii="Arial" w:hAnsi="Arial" w:cs="Arial"/>
          <w:lang w:val="en-US"/>
        </w:rPr>
      </w:pPr>
      <w:r w:rsidRPr="003E7C99">
        <w:rPr>
          <w:rFonts w:ascii="Arial" w:hAnsi="Arial" w:cs="Arial"/>
          <w:lang w:val="en-US"/>
        </w:rPr>
        <w:t xml:space="preserve">Name of Witness </w:t>
      </w:r>
    </w:p>
    <w:p w14:paraId="282ADDA3" w14:textId="77777777" w:rsidR="00565534" w:rsidRPr="003E7C99" w:rsidRDefault="00565534" w:rsidP="00565534">
      <w:pPr>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r w:rsidRPr="003E7C99">
        <w:rPr>
          <w:rFonts w:ascii="Arial" w:hAnsi="Arial" w:cs="Arial"/>
          <w:i/>
          <w:lang w:val="en-US"/>
        </w:rPr>
        <w:tab/>
      </w:r>
    </w:p>
    <w:p w14:paraId="0F857515" w14:textId="31484CC2"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9680" behindDoc="0" locked="0" layoutInCell="1" allowOverlap="1" wp14:anchorId="6DF440B6" wp14:editId="77A9344C">
                <wp:simplePos x="0" y="0"/>
                <wp:positionH relativeFrom="column">
                  <wp:posOffset>1828800</wp:posOffset>
                </wp:positionH>
                <wp:positionV relativeFrom="paragraph">
                  <wp:posOffset>-5080</wp:posOffset>
                </wp:positionV>
                <wp:extent cx="3505200" cy="0"/>
                <wp:effectExtent l="0" t="0" r="0" b="0"/>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9923" id="Straight Connector 46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4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"/>
            </w:pict>
          </mc:Fallback>
        </mc:AlternateContent>
      </w:r>
    </w:p>
    <w:p w14:paraId="69BEC828" w14:textId="177B84A1" w:rsidR="00C90120" w:rsidRPr="003E7C99" w:rsidRDefault="00C90120" w:rsidP="00C90120">
      <w:pPr>
        <w:rPr>
          <w:rFonts w:ascii="Arial" w:hAnsi="Arial" w:cs="Arial"/>
          <w:lang w:val="en-US"/>
        </w:rPr>
      </w:pPr>
      <w:bookmarkStart w:id="59" w:name="_Toc353438068"/>
      <w:r w:rsidRPr="003E7C99">
        <w:rPr>
          <w:rFonts w:ascii="Arial" w:hAnsi="Arial" w:cs="Arial"/>
          <w:lang w:val="en-US"/>
        </w:rPr>
        <w:t>Name of signatory</w:t>
      </w:r>
      <w:r>
        <w:rPr>
          <w:rFonts w:ascii="Arial" w:hAnsi="Arial" w:cs="Arial"/>
          <w:lang w:val="en-US"/>
        </w:rPr>
        <w:t xml:space="preserve"> 2</w:t>
      </w:r>
    </w:p>
    <w:p w14:paraId="571191E7" w14:textId="77777777" w:rsidR="00C90120" w:rsidRPr="003E7C99" w:rsidRDefault="00C90120" w:rsidP="00C90120">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8112" behindDoc="0" locked="0" layoutInCell="1" allowOverlap="1" wp14:anchorId="0B935563" wp14:editId="2E3F6ABE">
                <wp:simplePos x="0" y="0"/>
                <wp:positionH relativeFrom="column">
                  <wp:posOffset>1828800</wp:posOffset>
                </wp:positionH>
                <wp:positionV relativeFrom="paragraph">
                  <wp:posOffset>108585</wp:posOffset>
                </wp:positionV>
                <wp:extent cx="3505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477B" id="Straight Connector 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5pt" to="42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"/>
            </w:pict>
          </mc:Fallback>
        </mc:AlternateContent>
      </w:r>
      <w:r w:rsidRPr="003E7C99">
        <w:rPr>
          <w:rFonts w:ascii="Arial" w:hAnsi="Arial" w:cs="Arial"/>
          <w:lang w:val="en-US"/>
        </w:rPr>
        <w:t xml:space="preserve">in full </w:t>
      </w:r>
      <w:r w:rsidRPr="003E7C99">
        <w:rPr>
          <w:rFonts w:ascii="Arial" w:hAnsi="Arial" w:cs="Arial"/>
          <w:i/>
          <w:lang w:val="en-US"/>
        </w:rPr>
        <w:t>[printed]</w:t>
      </w:r>
      <w:r w:rsidRPr="003E7C99">
        <w:rPr>
          <w:rFonts w:ascii="Arial" w:hAnsi="Arial" w:cs="Arial"/>
          <w:i/>
          <w:lang w:val="en-US"/>
        </w:rPr>
        <w:tab/>
      </w:r>
    </w:p>
    <w:p w14:paraId="58172FEC" w14:textId="77777777" w:rsidR="00C90120" w:rsidRPr="003E7C99" w:rsidRDefault="00C90120" w:rsidP="00C90120">
      <w:pPr>
        <w:rPr>
          <w:rFonts w:ascii="Arial" w:hAnsi="Arial" w:cs="Arial"/>
          <w:lang w:val="en-US"/>
        </w:rPr>
      </w:pPr>
    </w:p>
    <w:p w14:paraId="0C9644E2" w14:textId="77777777" w:rsidR="00C90120" w:rsidRPr="003E7C99" w:rsidRDefault="00C90120" w:rsidP="00C90120">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7088" behindDoc="0" locked="0" layoutInCell="1" allowOverlap="1" wp14:anchorId="51EEC234" wp14:editId="4F9D3429">
                <wp:simplePos x="0" y="0"/>
                <wp:positionH relativeFrom="column">
                  <wp:posOffset>1828800</wp:posOffset>
                </wp:positionH>
                <wp:positionV relativeFrom="paragraph">
                  <wp:posOffset>144145</wp:posOffset>
                </wp:positionV>
                <wp:extent cx="3505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46048" id="Straight Connector 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35pt" to="42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"/>
            </w:pict>
          </mc:Fallback>
        </mc:AlternateContent>
      </w:r>
      <w:r w:rsidRPr="003E7C99">
        <w:rPr>
          <w:rFonts w:ascii="Arial" w:hAnsi="Arial" w:cs="Arial"/>
          <w:lang w:val="en-US"/>
        </w:rPr>
        <w:t xml:space="preserve">Office held </w:t>
      </w:r>
      <w:r w:rsidRPr="003E7C99">
        <w:rPr>
          <w:rFonts w:ascii="Arial" w:hAnsi="Arial" w:cs="Arial"/>
          <w:i/>
          <w:lang w:val="en-US"/>
        </w:rPr>
        <w:t>[</w:t>
      </w:r>
      <w:r w:rsidRPr="003E7C99">
        <w:rPr>
          <w:rFonts w:ascii="Arial" w:hAnsi="Arial" w:cs="Arial"/>
          <w:i/>
          <w:iCs/>
          <w:lang w:val="en-US"/>
        </w:rPr>
        <w:t>printed</w:t>
      </w:r>
      <w:r w:rsidRPr="003E7C99">
        <w:rPr>
          <w:rFonts w:ascii="Arial" w:hAnsi="Arial" w:cs="Arial"/>
          <w:i/>
          <w:lang w:val="en-US"/>
        </w:rPr>
        <w:t>]</w:t>
      </w:r>
    </w:p>
    <w:p w14:paraId="7BDD44E6" w14:textId="77777777" w:rsidR="00C90120" w:rsidRPr="003E7C99" w:rsidRDefault="00C90120" w:rsidP="00C90120">
      <w:pPr>
        <w:rPr>
          <w:rFonts w:ascii="Arial" w:hAnsi="Arial" w:cs="Arial"/>
          <w:lang w:val="en-US"/>
        </w:rPr>
      </w:pPr>
    </w:p>
    <w:p w14:paraId="5FE0B922" w14:textId="77777777" w:rsidR="00C90120" w:rsidRPr="003E7C99" w:rsidRDefault="00C90120" w:rsidP="00C90120">
      <w:pPr>
        <w:rPr>
          <w:rFonts w:ascii="Arial" w:hAnsi="Arial" w:cs="Arial"/>
          <w:lang w:val="en-US"/>
        </w:rPr>
      </w:pPr>
      <w:r w:rsidRPr="003E7C99">
        <w:rPr>
          <w:rFonts w:ascii="Arial" w:hAnsi="Arial" w:cs="Arial"/>
          <w:lang w:val="en-US"/>
        </w:rPr>
        <w:t>Signed by Witness</w:t>
      </w:r>
      <w:r w:rsidRPr="003E7C99">
        <w:rPr>
          <w:rFonts w:ascii="Arial" w:hAnsi="Arial" w:cs="Arial"/>
          <w:lang w:val="en-US"/>
        </w:rPr>
        <w:tab/>
      </w:r>
    </w:p>
    <w:p w14:paraId="4B2B459C" w14:textId="77777777" w:rsidR="00C90120" w:rsidRPr="003E7C99" w:rsidRDefault="00C90120" w:rsidP="00C90120">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5040" behindDoc="0" locked="0" layoutInCell="1" allowOverlap="1" wp14:anchorId="5CE6D89E" wp14:editId="1F11096E">
                <wp:simplePos x="0" y="0"/>
                <wp:positionH relativeFrom="column">
                  <wp:posOffset>1828800</wp:posOffset>
                </wp:positionH>
                <wp:positionV relativeFrom="paragraph">
                  <wp:posOffset>1905</wp:posOffset>
                </wp:positionV>
                <wp:extent cx="3505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CDDB" id="Straight Connector 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XpyAEAAHcDAAAOAAAAZHJzL2Uyb0RvYy54bWysU02P0zAQvSPxHyzfadqish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"/>
            </w:pict>
          </mc:Fallback>
        </mc:AlternateContent>
      </w:r>
    </w:p>
    <w:p w14:paraId="4CE06EF5" w14:textId="77777777" w:rsidR="00C90120" w:rsidRPr="003E7C99" w:rsidRDefault="00C90120" w:rsidP="00C90120">
      <w:pPr>
        <w:rPr>
          <w:rFonts w:ascii="Arial" w:hAnsi="Arial" w:cs="Arial"/>
          <w:lang w:val="en-US"/>
        </w:rPr>
      </w:pPr>
      <w:r w:rsidRPr="003E7C99">
        <w:rPr>
          <w:rFonts w:ascii="Arial" w:hAnsi="Arial" w:cs="Arial"/>
          <w:lang w:val="en-US"/>
        </w:rPr>
        <w:t xml:space="preserve">Name of Witness </w:t>
      </w:r>
    </w:p>
    <w:p w14:paraId="590D79E1" w14:textId="77777777" w:rsidR="00C90120" w:rsidRPr="003E7C99" w:rsidRDefault="00C90120" w:rsidP="00C90120">
      <w:pPr>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r w:rsidRPr="003E7C99">
        <w:rPr>
          <w:rFonts w:ascii="Arial" w:hAnsi="Arial" w:cs="Arial"/>
          <w:i/>
          <w:lang w:val="en-US"/>
        </w:rPr>
        <w:tab/>
      </w:r>
    </w:p>
    <w:p w14:paraId="75099483" w14:textId="77777777" w:rsidR="00C90120" w:rsidRPr="003E7C99" w:rsidRDefault="00C90120" w:rsidP="00C90120">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6064" behindDoc="0" locked="0" layoutInCell="1" allowOverlap="1" wp14:anchorId="6BA3873E" wp14:editId="7B883DE5">
                <wp:simplePos x="0" y="0"/>
                <wp:positionH relativeFrom="column">
                  <wp:posOffset>1828800</wp:posOffset>
                </wp:positionH>
                <wp:positionV relativeFrom="paragraph">
                  <wp:posOffset>-5080</wp:posOffset>
                </wp:positionV>
                <wp:extent cx="3505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29BF" id="Straight Connector 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4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"/>
            </w:pict>
          </mc:Fallback>
        </mc:AlternateContent>
      </w:r>
    </w:p>
    <w:p w14:paraId="4E7A153A" w14:textId="64F259B1" w:rsidR="00565534" w:rsidRPr="003E7C99" w:rsidRDefault="00565534" w:rsidP="00565534">
      <w:pPr>
        <w:rPr>
          <w:rFonts w:ascii="Arial" w:hAnsi="Arial" w:cs="Arial"/>
          <w:b/>
        </w:rPr>
      </w:pPr>
      <w:r w:rsidRPr="003E7C99">
        <w:rPr>
          <w:rFonts w:ascii="Arial" w:hAnsi="Arial" w:cs="Arial"/>
          <w:b/>
        </w:rPr>
        <w:t>THE EMPLOYEE:</w:t>
      </w:r>
      <w:bookmarkEnd w:id="59"/>
    </w:p>
    <w:p w14:paraId="3C8D32E1" w14:textId="77777777" w:rsidR="00565534" w:rsidRPr="003E7C99" w:rsidRDefault="00565534" w:rsidP="00565534">
      <w:pPr>
        <w:rPr>
          <w:rFonts w:ascii="Arial" w:hAnsi="Arial" w:cs="Arial"/>
          <w:lang w:val="en-US"/>
        </w:rPr>
      </w:pPr>
    </w:p>
    <w:p w14:paraId="0FE5AF4B" w14:textId="77777777" w:rsidR="00565534" w:rsidRPr="003E7C99" w:rsidRDefault="00565534" w:rsidP="00565534">
      <w:pPr>
        <w:rPr>
          <w:rFonts w:ascii="Arial" w:hAnsi="Arial" w:cs="Arial"/>
          <w:lang w:val="en-US"/>
        </w:rPr>
      </w:pPr>
      <w:r w:rsidRPr="003E7C99">
        <w:rPr>
          <w:rFonts w:ascii="Arial" w:hAnsi="Arial" w:cs="Arial"/>
          <w:lang w:val="en-US"/>
        </w:rPr>
        <w:t xml:space="preserve">Signed </w:t>
      </w:r>
    </w:p>
    <w:p w14:paraId="798283A5" w14:textId="77777777" w:rsidR="00565534" w:rsidRPr="003E7C99" w:rsidRDefault="00565534" w:rsidP="00565534">
      <w:pPr>
        <w:rPr>
          <w:rFonts w:ascii="Arial" w:hAnsi="Arial" w:cs="Arial"/>
          <w:lang w:val="en-US"/>
        </w:rPr>
      </w:pPr>
      <w:r w:rsidRPr="003E7C99">
        <w:rPr>
          <w:rFonts w:ascii="Arial" w:hAnsi="Arial" w:cs="Arial"/>
          <w:lang w:val="en-US"/>
        </w:rPr>
        <w:t>by the employee</w:t>
      </w:r>
      <w:r w:rsidRPr="003E7C99">
        <w:rPr>
          <w:rFonts w:ascii="Arial" w:hAnsi="Arial" w:cs="Arial"/>
          <w:lang w:val="en-US"/>
        </w:rPr>
        <w:tab/>
      </w:r>
    </w:p>
    <w:p w14:paraId="1F014203" w14:textId="40B2CCC7"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0704" behindDoc="0" locked="0" layoutInCell="1" allowOverlap="1" wp14:anchorId="4E636ABF" wp14:editId="4C38F8EF">
                <wp:simplePos x="0" y="0"/>
                <wp:positionH relativeFrom="column">
                  <wp:posOffset>1828800</wp:posOffset>
                </wp:positionH>
                <wp:positionV relativeFrom="paragraph">
                  <wp:posOffset>-1905</wp:posOffset>
                </wp:positionV>
                <wp:extent cx="3505200" cy="0"/>
                <wp:effectExtent l="0" t="0" r="0" b="0"/>
                <wp:wrapNone/>
                <wp:docPr id="467" name="Straight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8D0A9" id="Straight Connector 46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"/>
            </w:pict>
          </mc:Fallback>
        </mc:AlternateContent>
      </w:r>
    </w:p>
    <w:p w14:paraId="66D3E5E1" w14:textId="77777777" w:rsidR="00565534" w:rsidRPr="003E7C99" w:rsidRDefault="00565534" w:rsidP="00565534">
      <w:pPr>
        <w:rPr>
          <w:rFonts w:ascii="Arial" w:hAnsi="Arial" w:cs="Arial"/>
          <w:lang w:val="en-US"/>
        </w:rPr>
      </w:pPr>
      <w:r w:rsidRPr="003E7C99">
        <w:rPr>
          <w:rFonts w:ascii="Arial" w:hAnsi="Arial" w:cs="Arial"/>
          <w:lang w:val="en-US"/>
        </w:rPr>
        <w:t>Date</w:t>
      </w:r>
      <w:r w:rsidRPr="003E7C99">
        <w:rPr>
          <w:rFonts w:ascii="Arial" w:hAnsi="Arial" w:cs="Arial"/>
          <w:lang w:val="en-US"/>
        </w:rPr>
        <w:tab/>
      </w:r>
      <w:r w:rsidRPr="003E7C99">
        <w:rPr>
          <w:rFonts w:ascii="Arial" w:hAnsi="Arial" w:cs="Arial"/>
          <w:lang w:val="en-US"/>
        </w:rPr>
        <w:tab/>
      </w:r>
      <w:r w:rsidRPr="003E7C99">
        <w:rPr>
          <w:rFonts w:ascii="Arial" w:hAnsi="Arial" w:cs="Arial"/>
          <w:lang w:val="en-US"/>
        </w:rPr>
        <w:tab/>
      </w:r>
    </w:p>
    <w:p w14:paraId="6A26DA41" w14:textId="78CDB34B"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1728" behindDoc="0" locked="0" layoutInCell="1" allowOverlap="1" wp14:anchorId="5702F920" wp14:editId="6777C501">
                <wp:simplePos x="0" y="0"/>
                <wp:positionH relativeFrom="column">
                  <wp:posOffset>1828800</wp:posOffset>
                </wp:positionH>
                <wp:positionV relativeFrom="paragraph">
                  <wp:posOffset>-1905</wp:posOffset>
                </wp:positionV>
                <wp:extent cx="3505200" cy="0"/>
                <wp:effectExtent l="0" t="0" r="0" b="0"/>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4B8C" id="Straight Connector 46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J1ywEAAHs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"/>
            </w:pict>
          </mc:Fallback>
        </mc:AlternateContent>
      </w:r>
    </w:p>
    <w:p w14:paraId="7B414C86" w14:textId="77777777" w:rsidR="00565534" w:rsidRPr="003E7C99" w:rsidRDefault="00565534" w:rsidP="00565534">
      <w:pPr>
        <w:rPr>
          <w:rFonts w:ascii="Arial" w:hAnsi="Arial" w:cs="Arial"/>
          <w:lang w:val="en-US"/>
        </w:rPr>
      </w:pPr>
      <w:r w:rsidRPr="003E7C99">
        <w:rPr>
          <w:rFonts w:ascii="Arial" w:hAnsi="Arial" w:cs="Arial"/>
          <w:lang w:val="en-US"/>
        </w:rPr>
        <w:t>Name of employee</w:t>
      </w:r>
    </w:p>
    <w:p w14:paraId="1321A8A5" w14:textId="77777777" w:rsidR="00565534" w:rsidRPr="003E7C99" w:rsidRDefault="00565534" w:rsidP="00565534">
      <w:pPr>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r w:rsidRPr="003E7C99">
        <w:rPr>
          <w:rFonts w:ascii="Arial" w:hAnsi="Arial" w:cs="Arial"/>
          <w:i/>
          <w:lang w:val="en-US"/>
        </w:rPr>
        <w:tab/>
      </w:r>
    </w:p>
    <w:p w14:paraId="0D4F6E14" w14:textId="4866786B"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2752" behindDoc="0" locked="0" layoutInCell="1" allowOverlap="1" wp14:anchorId="281C355D" wp14:editId="35B6FF21">
                <wp:simplePos x="0" y="0"/>
                <wp:positionH relativeFrom="column">
                  <wp:posOffset>1828800</wp:posOffset>
                </wp:positionH>
                <wp:positionV relativeFrom="paragraph">
                  <wp:posOffset>-5715</wp:posOffset>
                </wp:positionV>
                <wp:extent cx="3505200" cy="0"/>
                <wp:effectExtent l="0" t="0" r="0" b="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2235" id="Straight Connector 46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42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NTygEAAHsDAAAOAAAAZHJzL2Uyb0RvYy54bWysU02P0zAQvSPxHyzfadpCVx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"/>
            </w:pict>
          </mc:Fallback>
        </mc:AlternateContent>
      </w:r>
    </w:p>
    <w:p w14:paraId="6DC83399" w14:textId="77777777" w:rsidR="00565534" w:rsidRPr="003E7C99" w:rsidRDefault="00565534" w:rsidP="00565534">
      <w:pPr>
        <w:rPr>
          <w:rFonts w:ascii="Arial" w:hAnsi="Arial" w:cs="Arial"/>
          <w:lang w:val="en-US"/>
        </w:rPr>
      </w:pPr>
      <w:r w:rsidRPr="003E7C99">
        <w:rPr>
          <w:rFonts w:ascii="Arial" w:hAnsi="Arial" w:cs="Arial"/>
          <w:lang w:val="en-US"/>
        </w:rPr>
        <w:t>Signed by Witness</w:t>
      </w:r>
      <w:r w:rsidRPr="003E7C99">
        <w:rPr>
          <w:rFonts w:ascii="Arial" w:hAnsi="Arial" w:cs="Arial"/>
          <w:lang w:val="en-US"/>
        </w:rPr>
        <w:tab/>
      </w:r>
    </w:p>
    <w:p w14:paraId="34706AD2" w14:textId="61BB8CBA"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3776" behindDoc="0" locked="0" layoutInCell="1" allowOverlap="1" wp14:anchorId="5D380A79" wp14:editId="2A7B92CD">
                <wp:simplePos x="0" y="0"/>
                <wp:positionH relativeFrom="column">
                  <wp:posOffset>1828800</wp:posOffset>
                </wp:positionH>
                <wp:positionV relativeFrom="paragraph">
                  <wp:posOffset>-5715</wp:posOffset>
                </wp:positionV>
                <wp:extent cx="3505200" cy="0"/>
                <wp:effectExtent l="0" t="0" r="0" b="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F44C" id="Straight Connector 4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42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xOywEAAHsDAAAOAAAAZHJzL2Uyb0RvYy54bWysU02P0zAQvSPxHyzfadqy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"/>
            </w:pict>
          </mc:Fallback>
        </mc:AlternateContent>
      </w:r>
    </w:p>
    <w:p w14:paraId="57BEC60A" w14:textId="77777777" w:rsidR="00565534" w:rsidRPr="003E7C99" w:rsidRDefault="00565534" w:rsidP="00565534">
      <w:pPr>
        <w:rPr>
          <w:rFonts w:ascii="Arial" w:hAnsi="Arial" w:cs="Arial"/>
          <w:lang w:val="en-US"/>
        </w:rPr>
      </w:pPr>
    </w:p>
    <w:p w14:paraId="4CC05FF9" w14:textId="77777777" w:rsidR="00565534" w:rsidRPr="003E7C99" w:rsidRDefault="00565534" w:rsidP="00565534">
      <w:pPr>
        <w:rPr>
          <w:rFonts w:ascii="Arial" w:hAnsi="Arial" w:cs="Arial"/>
          <w:lang w:val="en-US"/>
        </w:rPr>
      </w:pPr>
      <w:r w:rsidRPr="003E7C99">
        <w:rPr>
          <w:rFonts w:ascii="Arial" w:hAnsi="Arial" w:cs="Arial"/>
          <w:lang w:val="en-US"/>
        </w:rPr>
        <w:t>Name of Witness</w:t>
      </w:r>
    </w:p>
    <w:p w14:paraId="0B2EB458" w14:textId="77777777" w:rsidR="00565534" w:rsidRPr="003E7C99" w:rsidRDefault="00565534" w:rsidP="00565534">
      <w:pPr>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r w:rsidRPr="003E7C99">
        <w:rPr>
          <w:rFonts w:ascii="Arial" w:hAnsi="Arial" w:cs="Arial"/>
          <w:i/>
          <w:lang w:val="en-US"/>
        </w:rPr>
        <w:tab/>
      </w:r>
    </w:p>
    <w:p w14:paraId="19C94221" w14:textId="04D29CD5"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4800" behindDoc="0" locked="0" layoutInCell="1" allowOverlap="1" wp14:anchorId="49F6AE0E" wp14:editId="5F0603F4">
                <wp:simplePos x="0" y="0"/>
                <wp:positionH relativeFrom="column">
                  <wp:posOffset>1828800</wp:posOffset>
                </wp:positionH>
                <wp:positionV relativeFrom="paragraph">
                  <wp:posOffset>-635</wp:posOffset>
                </wp:positionV>
                <wp:extent cx="3505200" cy="0"/>
                <wp:effectExtent l="0" t="0" r="0" b="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E0CF" id="Straight Connector 46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5pt" to="42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AeywEAAHsDAAAOAAAAZHJzL2Uyb0RvYy54bWysU02P0zAQvSPxHyzfadou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"/>
            </w:pict>
          </mc:Fallback>
        </mc:AlternateContent>
      </w:r>
    </w:p>
    <w:p w14:paraId="58FA9B44" w14:textId="77777777" w:rsidR="00565534" w:rsidRPr="003E7C99" w:rsidRDefault="00565534" w:rsidP="00565534">
      <w:pPr>
        <w:rPr>
          <w:rFonts w:ascii="Arial" w:hAnsi="Arial" w:cs="Arial"/>
        </w:rPr>
        <w:sectPr w:rsidR="00565534" w:rsidRPr="003E7C99" w:rsidSect="00565534">
          <w:pgSz w:w="11909" w:h="16834"/>
          <w:pgMar w:top="2160" w:right="1800" w:bottom="1440" w:left="1800" w:header="1152" w:footer="864" w:gutter="0"/>
          <w:paperSrc w:first="2" w:other="2"/>
          <w:cols w:space="720"/>
        </w:sectPr>
      </w:pPr>
    </w:p>
    <w:p w14:paraId="21237126" w14:textId="77777777" w:rsidR="00565534" w:rsidRPr="00694FA4" w:rsidRDefault="00565534" w:rsidP="005A7500">
      <w:pPr>
        <w:pStyle w:val="Heading1"/>
        <w:spacing w:after="0"/>
        <w:rPr>
          <w:rFonts w:ascii="Arial" w:hAnsi="Arial" w:cs="Arial"/>
          <w:color w:val="002664" w:themeColor="background2"/>
          <w:sz w:val="30"/>
          <w:szCs w:val="30"/>
        </w:rPr>
      </w:pPr>
      <w:bookmarkStart w:id="60" w:name="_Toc353442974"/>
      <w:bookmarkStart w:id="61" w:name="_Toc110003834"/>
      <w:r w:rsidRPr="00694FA4">
        <w:rPr>
          <w:rFonts w:ascii="Arial" w:hAnsi="Arial" w:cs="Arial"/>
          <w:color w:val="002664" w:themeColor="background2"/>
          <w:sz w:val="30"/>
          <w:szCs w:val="30"/>
        </w:rPr>
        <w:lastRenderedPageBreak/>
        <w:t>Schedule A – Council policies</w:t>
      </w:r>
      <w:bookmarkEnd w:id="60"/>
      <w:bookmarkEnd w:id="61"/>
      <w:r w:rsidRPr="00694FA4">
        <w:rPr>
          <w:rFonts w:ascii="Arial" w:hAnsi="Arial" w:cs="Arial"/>
          <w:color w:val="002664" w:themeColor="background2"/>
          <w:sz w:val="30"/>
          <w:szCs w:val="30"/>
        </w:rPr>
        <w:t xml:space="preserve"> </w:t>
      </w:r>
    </w:p>
    <w:p w14:paraId="67B8726E" w14:textId="77777777" w:rsidR="00565534" w:rsidRPr="003E7C99" w:rsidRDefault="00565534" w:rsidP="00D93BB2">
      <w:pPr>
        <w:spacing w:after="0" w:line="240" w:lineRule="auto"/>
        <w:rPr>
          <w:rFonts w:ascii="Arial" w:hAnsi="Arial" w:cs="Arial"/>
        </w:rPr>
      </w:pPr>
    </w:p>
    <w:p w14:paraId="2A0AC592" w14:textId="77777777" w:rsidR="00565534" w:rsidRPr="003E7C99" w:rsidRDefault="00565534" w:rsidP="00D93BB2">
      <w:pPr>
        <w:spacing w:after="0" w:line="240" w:lineRule="auto"/>
        <w:rPr>
          <w:rFonts w:ascii="Arial" w:hAnsi="Arial" w:cs="Arial"/>
          <w:b/>
        </w:rPr>
      </w:pPr>
      <w:r w:rsidRPr="003E7C99">
        <w:rPr>
          <w:rFonts w:ascii="Arial" w:hAnsi="Arial" w:cs="Arial"/>
          <w:b/>
        </w:rPr>
        <w:t>Note: This Schedule may be varied during the term of this contract in accordance with subclauses 4.5 and 19.1 of this contract.</w:t>
      </w:r>
    </w:p>
    <w:p w14:paraId="7A4A432F" w14:textId="77777777" w:rsidR="00565534" w:rsidRPr="003E7C99" w:rsidRDefault="00565534" w:rsidP="00D93BB2">
      <w:pPr>
        <w:spacing w:line="240" w:lineRule="auto"/>
        <w:rPr>
          <w:rFonts w:ascii="Arial" w:hAnsi="Arial" w:cs="Arial"/>
        </w:rPr>
      </w:pPr>
    </w:p>
    <w:p w14:paraId="3BCF055E" w14:textId="1D133A96" w:rsidR="00565534" w:rsidRPr="003E7C99" w:rsidRDefault="00565534" w:rsidP="00D93BB2">
      <w:pPr>
        <w:spacing w:line="240" w:lineRule="auto"/>
        <w:rPr>
          <w:rFonts w:ascii="Arial" w:hAnsi="Arial" w:cs="Arial"/>
          <w:lang w:val="en-US"/>
        </w:rPr>
      </w:pPr>
      <w:r w:rsidRPr="003E7C99">
        <w:rPr>
          <w:rFonts w:ascii="Arial" w:hAnsi="Arial" w:cs="Arial"/>
        </w:rPr>
        <w:t>This Schedule operates on and from</w:t>
      </w:r>
    </w:p>
    <w:p w14:paraId="100DBF91" w14:textId="77777777" w:rsidR="00565534" w:rsidRPr="003E7C99" w:rsidRDefault="00565534" w:rsidP="00D93BB2">
      <w:pPr>
        <w:spacing w:line="240" w:lineRule="auto"/>
        <w:rPr>
          <w:rFonts w:ascii="Arial" w:hAnsi="Arial" w:cs="Arial"/>
          <w:lang w:val="en-US"/>
        </w:rPr>
      </w:pPr>
    </w:p>
    <w:p w14:paraId="7A7ADE09" w14:textId="77777777" w:rsidR="00565534" w:rsidRPr="003E7C99" w:rsidRDefault="00565534" w:rsidP="00D93BB2">
      <w:pPr>
        <w:spacing w:line="240" w:lineRule="auto"/>
        <w:rPr>
          <w:rFonts w:ascii="Arial" w:hAnsi="Arial" w:cs="Arial"/>
          <w:lang w:val="en-US"/>
        </w:rPr>
      </w:pPr>
      <w:r w:rsidRPr="003E7C99">
        <w:rPr>
          <w:rFonts w:ascii="Arial" w:hAnsi="Arial" w:cs="Arial"/>
          <w:lang w:val="en-US"/>
        </w:rPr>
        <w:t>Date</w:t>
      </w:r>
      <w:r w:rsidRPr="003E7C99">
        <w:rPr>
          <w:rFonts w:ascii="Arial" w:hAnsi="Arial" w:cs="Arial"/>
          <w:lang w:val="en-US"/>
        </w:rPr>
        <w:tab/>
      </w:r>
      <w:r w:rsidRPr="003E7C99">
        <w:rPr>
          <w:rFonts w:ascii="Arial" w:hAnsi="Arial" w:cs="Arial"/>
          <w:lang w:val="en-US"/>
        </w:rPr>
        <w:tab/>
      </w:r>
    </w:p>
    <w:p w14:paraId="1314B4D8" w14:textId="05BB5ED8" w:rsidR="00565534" w:rsidRPr="003E7C99" w:rsidRDefault="00565534" w:rsidP="00D93BB2">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2512" behindDoc="0" locked="0" layoutInCell="1" allowOverlap="1" wp14:anchorId="178030B8" wp14:editId="394A426C">
                <wp:simplePos x="0" y="0"/>
                <wp:positionH relativeFrom="column">
                  <wp:posOffset>1295400</wp:posOffset>
                </wp:positionH>
                <wp:positionV relativeFrom="paragraph">
                  <wp:posOffset>-5080</wp:posOffset>
                </wp:positionV>
                <wp:extent cx="4191000" cy="0"/>
                <wp:effectExtent l="0" t="0" r="0" b="0"/>
                <wp:wrapNone/>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772" id="Straight Connector 46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"/>
            </w:pict>
          </mc:Fallback>
        </mc:AlternateContent>
      </w:r>
    </w:p>
    <w:p w14:paraId="1C6A6BFB" w14:textId="77777777" w:rsidR="00565534" w:rsidRPr="003E7C99" w:rsidRDefault="00565534" w:rsidP="00D93BB2">
      <w:pPr>
        <w:spacing w:line="240" w:lineRule="auto"/>
        <w:rPr>
          <w:rFonts w:ascii="Arial" w:hAnsi="Arial" w:cs="Arial"/>
          <w:lang w:val="en-US"/>
        </w:rPr>
      </w:pPr>
    </w:p>
    <w:p w14:paraId="39BD47C9" w14:textId="77777777" w:rsidR="00565534" w:rsidRPr="003E7C99" w:rsidRDefault="00565534" w:rsidP="00D93BB2">
      <w:pPr>
        <w:spacing w:line="240" w:lineRule="auto"/>
        <w:rPr>
          <w:rFonts w:ascii="Arial" w:hAnsi="Arial" w:cs="Arial"/>
          <w:b/>
        </w:rPr>
      </w:pPr>
      <w:r w:rsidRPr="003E7C99">
        <w:rPr>
          <w:rFonts w:ascii="Arial" w:hAnsi="Arial" w:cs="Arial"/>
          <w:b/>
        </w:rPr>
        <w:t>For the purposes of subclause 4.5 of this contract, the following policies apply to the employee:</w:t>
      </w:r>
    </w:p>
    <w:p w14:paraId="1A04AA7A" w14:textId="2D3EEB30" w:rsidR="00565534" w:rsidRDefault="00565534" w:rsidP="00D93BB2">
      <w:pPr>
        <w:spacing w:line="240" w:lineRule="auto"/>
        <w:rPr>
          <w:rFonts w:ascii="Arial" w:hAnsi="Arial" w:cs="Arial"/>
        </w:rPr>
      </w:pPr>
    </w:p>
    <w:p w14:paraId="61D16D46" w14:textId="3A59F24B" w:rsidR="00E0626A" w:rsidRDefault="00E0626A" w:rsidP="00D93BB2">
      <w:pPr>
        <w:spacing w:line="240" w:lineRule="auto"/>
        <w:rPr>
          <w:rFonts w:ascii="Arial" w:hAnsi="Arial" w:cs="Arial"/>
        </w:rPr>
      </w:pPr>
    </w:p>
    <w:p w14:paraId="27B0F540" w14:textId="4ABD4F19" w:rsidR="00E0626A" w:rsidRDefault="00E0626A" w:rsidP="00D93BB2">
      <w:pPr>
        <w:spacing w:line="240" w:lineRule="auto"/>
        <w:rPr>
          <w:rFonts w:ascii="Arial" w:hAnsi="Arial" w:cs="Arial"/>
        </w:rPr>
      </w:pPr>
    </w:p>
    <w:p w14:paraId="5B904A6C" w14:textId="4983F0FE" w:rsidR="00E0626A" w:rsidRDefault="00E0626A" w:rsidP="00D93BB2">
      <w:pPr>
        <w:spacing w:line="240" w:lineRule="auto"/>
        <w:rPr>
          <w:rFonts w:ascii="Arial" w:hAnsi="Arial" w:cs="Arial"/>
        </w:rPr>
      </w:pPr>
    </w:p>
    <w:p w14:paraId="65C11F5B" w14:textId="3CDCD328" w:rsidR="00E0626A" w:rsidRDefault="00E0626A" w:rsidP="00D93BB2">
      <w:pPr>
        <w:spacing w:line="240" w:lineRule="auto"/>
        <w:rPr>
          <w:rFonts w:ascii="Arial" w:hAnsi="Arial" w:cs="Arial"/>
        </w:rPr>
      </w:pPr>
    </w:p>
    <w:p w14:paraId="7E9D6AFC" w14:textId="781E545B" w:rsidR="00E0626A" w:rsidRDefault="00E0626A" w:rsidP="00D93BB2">
      <w:pPr>
        <w:spacing w:line="240" w:lineRule="auto"/>
        <w:rPr>
          <w:rFonts w:ascii="Arial" w:hAnsi="Arial" w:cs="Arial"/>
        </w:rPr>
      </w:pPr>
    </w:p>
    <w:p w14:paraId="3E972F5B" w14:textId="4900791F" w:rsidR="00E0626A" w:rsidRDefault="00E0626A" w:rsidP="00D93BB2">
      <w:pPr>
        <w:spacing w:line="240" w:lineRule="auto"/>
        <w:rPr>
          <w:rFonts w:ascii="Arial" w:hAnsi="Arial" w:cs="Arial"/>
        </w:rPr>
      </w:pPr>
    </w:p>
    <w:p w14:paraId="3233638B" w14:textId="787E97B2" w:rsidR="00E0626A" w:rsidRDefault="00E0626A" w:rsidP="00D93BB2">
      <w:pPr>
        <w:spacing w:line="240" w:lineRule="auto"/>
        <w:rPr>
          <w:rFonts w:ascii="Arial" w:hAnsi="Arial" w:cs="Arial"/>
        </w:rPr>
      </w:pPr>
    </w:p>
    <w:p w14:paraId="2B8E7D74" w14:textId="146F934D" w:rsidR="00E0626A" w:rsidRDefault="00E0626A" w:rsidP="00D93BB2">
      <w:pPr>
        <w:spacing w:line="240" w:lineRule="auto"/>
        <w:rPr>
          <w:rFonts w:ascii="Arial" w:hAnsi="Arial" w:cs="Arial"/>
        </w:rPr>
      </w:pPr>
    </w:p>
    <w:p w14:paraId="1772A161" w14:textId="23A5C6C1" w:rsidR="00E0626A" w:rsidRDefault="00E0626A" w:rsidP="00D93BB2">
      <w:pPr>
        <w:spacing w:line="240" w:lineRule="auto"/>
        <w:rPr>
          <w:rFonts w:ascii="Arial" w:hAnsi="Arial" w:cs="Arial"/>
        </w:rPr>
      </w:pPr>
    </w:p>
    <w:p w14:paraId="29C69CA7" w14:textId="43747188" w:rsidR="00E0626A" w:rsidRDefault="00E0626A" w:rsidP="00D93BB2">
      <w:pPr>
        <w:spacing w:line="240" w:lineRule="auto"/>
        <w:rPr>
          <w:rFonts w:ascii="Arial" w:hAnsi="Arial" w:cs="Arial"/>
        </w:rPr>
      </w:pPr>
    </w:p>
    <w:p w14:paraId="65345774" w14:textId="240BF04F" w:rsidR="00E0626A" w:rsidRDefault="00E0626A" w:rsidP="00D93BB2">
      <w:pPr>
        <w:spacing w:line="240" w:lineRule="auto"/>
        <w:rPr>
          <w:rFonts w:ascii="Arial" w:hAnsi="Arial" w:cs="Arial"/>
        </w:rPr>
      </w:pPr>
    </w:p>
    <w:p w14:paraId="790EC124" w14:textId="77777777" w:rsidR="00E0626A" w:rsidRPr="003E7C99" w:rsidRDefault="00E0626A" w:rsidP="00D93BB2">
      <w:pPr>
        <w:spacing w:line="240" w:lineRule="auto"/>
        <w:rPr>
          <w:rFonts w:ascii="Arial" w:hAnsi="Arial" w:cs="Arial"/>
        </w:rPr>
      </w:pPr>
    </w:p>
    <w:p w14:paraId="400CD673" w14:textId="77777777" w:rsidR="00565534" w:rsidRPr="003E7C99" w:rsidRDefault="00565534" w:rsidP="00D93BB2">
      <w:pPr>
        <w:spacing w:line="240" w:lineRule="auto"/>
        <w:rPr>
          <w:rFonts w:ascii="Arial" w:hAnsi="Arial" w:cs="Arial"/>
        </w:rPr>
      </w:pPr>
      <w:r w:rsidRPr="003E7C99">
        <w:rPr>
          <w:rFonts w:ascii="Arial" w:hAnsi="Arial" w:cs="Arial"/>
        </w:rPr>
        <w:t>Signed by Council</w:t>
      </w:r>
      <w:r w:rsidRPr="003E7C99">
        <w:rPr>
          <w:rFonts w:ascii="Arial" w:hAnsi="Arial" w:cs="Arial"/>
        </w:rPr>
        <w:tab/>
      </w:r>
      <w:r w:rsidRPr="003E7C99">
        <w:rPr>
          <w:rFonts w:ascii="Arial" w:hAnsi="Arial" w:cs="Arial"/>
        </w:rPr>
        <w:tab/>
      </w:r>
    </w:p>
    <w:p w14:paraId="478BCDBC" w14:textId="3F3DCBE5" w:rsidR="00565534" w:rsidRPr="003E7C99" w:rsidRDefault="00565534" w:rsidP="00D93BB2">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25824" behindDoc="0" locked="0" layoutInCell="1" allowOverlap="1" wp14:anchorId="2BD9D052" wp14:editId="4DBBF89F">
                <wp:simplePos x="0" y="0"/>
                <wp:positionH relativeFrom="column">
                  <wp:posOffset>1600200</wp:posOffset>
                </wp:positionH>
                <wp:positionV relativeFrom="paragraph">
                  <wp:posOffset>-3810</wp:posOffset>
                </wp:positionV>
                <wp:extent cx="3124200" cy="0"/>
                <wp:effectExtent l="0" t="0" r="0" b="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D685" id="Straight Connector 4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pt" to="3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"/>
            </w:pict>
          </mc:Fallback>
        </mc:AlternateContent>
      </w:r>
    </w:p>
    <w:p w14:paraId="59608042" w14:textId="77777777" w:rsidR="00565534" w:rsidRPr="003E7C99" w:rsidRDefault="00565534" w:rsidP="00D93BB2">
      <w:pPr>
        <w:spacing w:line="240" w:lineRule="auto"/>
        <w:rPr>
          <w:rFonts w:ascii="Arial" w:hAnsi="Arial" w:cs="Arial"/>
        </w:rPr>
      </w:pPr>
    </w:p>
    <w:p w14:paraId="66255172" w14:textId="77777777" w:rsidR="00565534" w:rsidRPr="003E7C99" w:rsidRDefault="00565534" w:rsidP="00D93BB2">
      <w:pPr>
        <w:spacing w:line="240" w:lineRule="auto"/>
        <w:rPr>
          <w:rFonts w:ascii="Arial" w:hAnsi="Arial" w:cs="Arial"/>
        </w:rPr>
      </w:pPr>
      <w:r w:rsidRPr="003E7C99">
        <w:rPr>
          <w:rFonts w:ascii="Arial" w:hAnsi="Arial" w:cs="Arial"/>
        </w:rPr>
        <w:t>Signed by the employee</w:t>
      </w:r>
      <w:r w:rsidRPr="003E7C99">
        <w:rPr>
          <w:rFonts w:ascii="Arial" w:hAnsi="Arial" w:cs="Arial"/>
        </w:rPr>
        <w:tab/>
      </w:r>
      <w:r w:rsidRPr="003E7C99">
        <w:rPr>
          <w:rFonts w:ascii="Arial" w:hAnsi="Arial" w:cs="Arial"/>
        </w:rPr>
        <w:tab/>
      </w:r>
    </w:p>
    <w:p w14:paraId="40B26AB7" w14:textId="6A677053" w:rsidR="00565534" w:rsidRPr="003E7C99" w:rsidRDefault="00565534" w:rsidP="00D93BB2">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16608" behindDoc="0" locked="0" layoutInCell="1" allowOverlap="1" wp14:anchorId="5E19AC95" wp14:editId="78C9A262">
                <wp:simplePos x="0" y="0"/>
                <wp:positionH relativeFrom="column">
                  <wp:posOffset>1600200</wp:posOffset>
                </wp:positionH>
                <wp:positionV relativeFrom="paragraph">
                  <wp:posOffset>-3175</wp:posOffset>
                </wp:positionV>
                <wp:extent cx="3124200" cy="0"/>
                <wp:effectExtent l="0" t="0" r="0" b="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5932" id="Straight Connector 46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3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"/>
            </w:pict>
          </mc:Fallback>
        </mc:AlternateContent>
      </w:r>
      <w:r w:rsidRPr="003E7C99">
        <w:rPr>
          <w:rFonts w:ascii="Arial" w:hAnsi="Arial" w:cs="Arial"/>
          <w:b/>
        </w:rPr>
        <w:br w:type="page"/>
      </w:r>
    </w:p>
    <w:p w14:paraId="17B4C254" w14:textId="053CAA49" w:rsidR="00565534" w:rsidRPr="00694FA4" w:rsidRDefault="00565534" w:rsidP="005A7500">
      <w:pPr>
        <w:pStyle w:val="Heading1"/>
        <w:spacing w:after="0"/>
        <w:rPr>
          <w:rFonts w:ascii="Arial" w:hAnsi="Arial" w:cs="Arial"/>
          <w:color w:val="002664" w:themeColor="background2"/>
          <w:sz w:val="30"/>
          <w:szCs w:val="30"/>
        </w:rPr>
      </w:pPr>
      <w:bookmarkStart w:id="62" w:name="_Toc353442975"/>
      <w:bookmarkStart w:id="63" w:name="_Toc110003835"/>
      <w:r w:rsidRPr="00694FA4">
        <w:rPr>
          <w:rFonts w:ascii="Arial" w:hAnsi="Arial" w:cs="Arial"/>
          <w:color w:val="002664" w:themeColor="background2"/>
          <w:sz w:val="30"/>
          <w:szCs w:val="30"/>
        </w:rPr>
        <w:lastRenderedPageBreak/>
        <w:t>Schedule B - Duties and functions</w:t>
      </w:r>
      <w:bookmarkEnd w:id="62"/>
      <w:bookmarkEnd w:id="63"/>
    </w:p>
    <w:p w14:paraId="0C8FCDCF" w14:textId="77777777" w:rsidR="00565534" w:rsidRPr="003E7C99" w:rsidRDefault="00565534" w:rsidP="00D93BB2">
      <w:pPr>
        <w:spacing w:after="0" w:line="240" w:lineRule="auto"/>
        <w:rPr>
          <w:rFonts w:ascii="Arial" w:hAnsi="Arial" w:cs="Arial"/>
        </w:rPr>
      </w:pPr>
    </w:p>
    <w:p w14:paraId="03D74802" w14:textId="77777777" w:rsidR="00565534" w:rsidRPr="003E7C99" w:rsidRDefault="00565534" w:rsidP="00D93BB2">
      <w:pPr>
        <w:spacing w:after="0" w:line="240" w:lineRule="auto"/>
        <w:rPr>
          <w:rFonts w:ascii="Arial" w:hAnsi="Arial" w:cs="Arial"/>
          <w:b/>
        </w:rPr>
      </w:pPr>
      <w:r w:rsidRPr="003E7C99">
        <w:rPr>
          <w:rFonts w:ascii="Arial" w:hAnsi="Arial" w:cs="Arial"/>
          <w:b/>
        </w:rPr>
        <w:t>Note: This Schedule may be varied during the term of this contract in accordance with clause 6 and 19.1 of this contract.</w:t>
      </w:r>
    </w:p>
    <w:p w14:paraId="74F224FA" w14:textId="77777777" w:rsidR="00565534" w:rsidRPr="003E7C99" w:rsidRDefault="00565534" w:rsidP="00D93BB2">
      <w:pPr>
        <w:spacing w:after="0" w:line="240" w:lineRule="auto"/>
        <w:rPr>
          <w:rFonts w:ascii="Arial" w:hAnsi="Arial" w:cs="Arial"/>
        </w:rPr>
      </w:pPr>
    </w:p>
    <w:p w14:paraId="59F64A53" w14:textId="7740420F" w:rsidR="00565534" w:rsidRPr="003E7C99" w:rsidRDefault="00565534" w:rsidP="00D93BB2">
      <w:pPr>
        <w:spacing w:line="240" w:lineRule="auto"/>
        <w:rPr>
          <w:rFonts w:ascii="Arial" w:hAnsi="Arial" w:cs="Arial"/>
          <w:lang w:val="en-US"/>
        </w:rPr>
      </w:pPr>
      <w:r w:rsidRPr="003E7C99">
        <w:rPr>
          <w:rFonts w:ascii="Arial" w:hAnsi="Arial" w:cs="Arial"/>
        </w:rPr>
        <w:t>This Schedule operates on and from</w:t>
      </w:r>
    </w:p>
    <w:p w14:paraId="588E301C" w14:textId="77777777" w:rsidR="00565534" w:rsidRPr="003E7C99" w:rsidRDefault="00565534" w:rsidP="00D93BB2">
      <w:pPr>
        <w:spacing w:line="240" w:lineRule="auto"/>
        <w:rPr>
          <w:rFonts w:ascii="Arial" w:hAnsi="Arial" w:cs="Arial"/>
          <w:lang w:val="en-US"/>
        </w:rPr>
      </w:pPr>
    </w:p>
    <w:p w14:paraId="61D899D5" w14:textId="77777777" w:rsidR="00565534" w:rsidRPr="003E7C99" w:rsidRDefault="00565534" w:rsidP="00D93BB2">
      <w:pPr>
        <w:spacing w:line="240" w:lineRule="auto"/>
        <w:rPr>
          <w:rFonts w:ascii="Arial" w:hAnsi="Arial" w:cs="Arial"/>
          <w:lang w:val="en-US"/>
        </w:rPr>
      </w:pPr>
      <w:r w:rsidRPr="003E7C99">
        <w:rPr>
          <w:rFonts w:ascii="Arial" w:hAnsi="Arial" w:cs="Arial"/>
          <w:lang w:val="en-US"/>
        </w:rPr>
        <w:t>Date</w:t>
      </w:r>
      <w:r w:rsidRPr="003E7C99">
        <w:rPr>
          <w:rFonts w:ascii="Arial" w:hAnsi="Arial" w:cs="Arial"/>
          <w:lang w:val="en-US"/>
        </w:rPr>
        <w:tab/>
      </w:r>
      <w:r w:rsidRPr="003E7C99">
        <w:rPr>
          <w:rFonts w:ascii="Arial" w:hAnsi="Arial" w:cs="Arial"/>
          <w:lang w:val="en-US"/>
        </w:rPr>
        <w:tab/>
      </w:r>
    </w:p>
    <w:p w14:paraId="4D925D4A" w14:textId="7BAA7F3E" w:rsidR="00565534" w:rsidRPr="003E7C99" w:rsidRDefault="00565534" w:rsidP="00D93BB2">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3536" behindDoc="0" locked="0" layoutInCell="1" allowOverlap="1" wp14:anchorId="19FEC552" wp14:editId="7B515EB0">
                <wp:simplePos x="0" y="0"/>
                <wp:positionH relativeFrom="column">
                  <wp:posOffset>1295400</wp:posOffset>
                </wp:positionH>
                <wp:positionV relativeFrom="paragraph">
                  <wp:posOffset>-1905</wp:posOffset>
                </wp:positionV>
                <wp:extent cx="4191000" cy="0"/>
                <wp:effectExtent l="0" t="0" r="0" b="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04B0" id="Straight Connector 45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"/>
            </w:pict>
          </mc:Fallback>
        </mc:AlternateContent>
      </w:r>
    </w:p>
    <w:p w14:paraId="0311C2B8" w14:textId="77777777" w:rsidR="00565534" w:rsidRPr="003E7C99" w:rsidRDefault="00565534" w:rsidP="00D93BB2">
      <w:pPr>
        <w:spacing w:line="240" w:lineRule="auto"/>
        <w:rPr>
          <w:rFonts w:ascii="Arial" w:hAnsi="Arial" w:cs="Arial"/>
          <w:lang w:val="en-US"/>
        </w:rPr>
      </w:pPr>
      <w:r w:rsidRPr="003E7C99">
        <w:rPr>
          <w:rFonts w:ascii="Arial" w:hAnsi="Arial" w:cs="Arial"/>
        </w:rPr>
        <w:t>The employee’s position description forms Schedule B of this contract.</w:t>
      </w:r>
    </w:p>
    <w:p w14:paraId="5B67B05C" w14:textId="77777777" w:rsidR="00565534" w:rsidRPr="003E7C99" w:rsidRDefault="00565534" w:rsidP="00D93BB2">
      <w:pPr>
        <w:spacing w:line="240" w:lineRule="auto"/>
        <w:rPr>
          <w:rFonts w:ascii="Arial" w:hAnsi="Arial" w:cs="Arial"/>
          <w:lang w:val="en-US"/>
        </w:rPr>
      </w:pPr>
    </w:p>
    <w:p w14:paraId="09DF138D" w14:textId="773326C4" w:rsidR="00565534" w:rsidRPr="003E7C99" w:rsidRDefault="00565534" w:rsidP="00D93BB2">
      <w:pPr>
        <w:spacing w:line="240" w:lineRule="auto"/>
        <w:rPr>
          <w:rFonts w:ascii="Arial" w:hAnsi="Arial" w:cs="Arial"/>
          <w:b/>
        </w:rPr>
      </w:pPr>
      <w:r w:rsidRPr="003E7C99">
        <w:rPr>
          <w:rFonts w:ascii="Arial" w:hAnsi="Arial" w:cs="Arial"/>
          <w:b/>
        </w:rPr>
        <w:t xml:space="preserve">In addition to the duties and functions specified in clause 6 of this contract, the employee will carry out the duties and functions as identified in the </w:t>
      </w:r>
      <w:proofErr w:type="gramStart"/>
      <w:r w:rsidRPr="003E7C99">
        <w:rPr>
          <w:rFonts w:ascii="Arial" w:hAnsi="Arial" w:cs="Arial"/>
          <w:b/>
        </w:rPr>
        <w:t>employees</w:t>
      </w:r>
      <w:proofErr w:type="gramEnd"/>
      <w:r w:rsidRPr="003E7C99">
        <w:rPr>
          <w:rFonts w:ascii="Arial" w:hAnsi="Arial" w:cs="Arial"/>
          <w:b/>
        </w:rPr>
        <w:t xml:space="preserve"> position description.</w:t>
      </w:r>
    </w:p>
    <w:p w14:paraId="6EAF2895" w14:textId="77777777" w:rsidR="00565534" w:rsidRPr="003E7C99" w:rsidRDefault="00565534" w:rsidP="00D93BB2">
      <w:pPr>
        <w:spacing w:line="240" w:lineRule="auto"/>
        <w:rPr>
          <w:rFonts w:ascii="Arial" w:hAnsi="Arial" w:cs="Arial"/>
          <w:lang w:val="en-US"/>
        </w:rPr>
      </w:pPr>
    </w:p>
    <w:p w14:paraId="50B4D0DE" w14:textId="77777777" w:rsidR="00565534" w:rsidRPr="003E7C99" w:rsidRDefault="00565534" w:rsidP="00D93BB2">
      <w:pPr>
        <w:spacing w:line="240" w:lineRule="auto"/>
        <w:rPr>
          <w:rFonts w:ascii="Arial" w:hAnsi="Arial" w:cs="Arial"/>
        </w:rPr>
      </w:pPr>
      <w:r w:rsidRPr="003E7C99">
        <w:rPr>
          <w:rFonts w:ascii="Arial" w:hAnsi="Arial" w:cs="Arial"/>
        </w:rPr>
        <w:t>Signed by Council</w:t>
      </w:r>
      <w:r w:rsidRPr="003E7C99">
        <w:rPr>
          <w:rFonts w:ascii="Arial" w:hAnsi="Arial" w:cs="Arial"/>
        </w:rPr>
        <w:tab/>
      </w:r>
      <w:r w:rsidRPr="003E7C99">
        <w:rPr>
          <w:rFonts w:ascii="Arial" w:hAnsi="Arial" w:cs="Arial"/>
        </w:rPr>
        <w:tab/>
      </w:r>
    </w:p>
    <w:p w14:paraId="5EDBC315" w14:textId="77E8BF7E" w:rsidR="00565534" w:rsidRDefault="00565534" w:rsidP="00D93BB2">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26848" behindDoc="0" locked="0" layoutInCell="1" allowOverlap="1" wp14:anchorId="5DE4918F" wp14:editId="0C4301CE">
                <wp:simplePos x="0" y="0"/>
                <wp:positionH relativeFrom="column">
                  <wp:posOffset>1600200</wp:posOffset>
                </wp:positionH>
                <wp:positionV relativeFrom="paragraph">
                  <wp:posOffset>-635</wp:posOffset>
                </wp:positionV>
                <wp:extent cx="3124200" cy="0"/>
                <wp:effectExtent l="0" t="0" r="0" b="0"/>
                <wp:wrapNone/>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52ED" id="Straight Connector 45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3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hRywEAAHsDAAAOAAAAZHJzL2Uyb0RvYy54bWysU02P0zAQvSPxHyzfadqyRR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"/>
            </w:pict>
          </mc:Fallback>
        </mc:AlternateContent>
      </w:r>
    </w:p>
    <w:p w14:paraId="5BB76279" w14:textId="77777777" w:rsidR="005A7500" w:rsidRDefault="005A7500" w:rsidP="00D93BB2">
      <w:pPr>
        <w:spacing w:line="240" w:lineRule="auto"/>
        <w:rPr>
          <w:rFonts w:ascii="Arial" w:hAnsi="Arial" w:cs="Arial"/>
        </w:rPr>
      </w:pPr>
    </w:p>
    <w:p w14:paraId="2062E841" w14:textId="376BA2AE" w:rsidR="005A7500" w:rsidRDefault="00565534" w:rsidP="00D93BB2">
      <w:pPr>
        <w:spacing w:line="240" w:lineRule="auto"/>
        <w:rPr>
          <w:rFonts w:ascii="Arial" w:hAnsi="Arial" w:cs="Arial"/>
        </w:rPr>
      </w:pPr>
      <w:r w:rsidRPr="003E7C99">
        <w:rPr>
          <w:rFonts w:ascii="Arial" w:hAnsi="Arial" w:cs="Arial"/>
        </w:rPr>
        <w:t>Signed by the employee</w:t>
      </w:r>
      <w:r w:rsidR="005A7500">
        <w:rPr>
          <w:rFonts w:ascii="Arial" w:hAnsi="Arial" w:cs="Arial"/>
        </w:rPr>
        <w:t xml:space="preserve"> </w:t>
      </w:r>
    </w:p>
    <w:p w14:paraId="063A4C0C" w14:textId="71C4A7B6" w:rsidR="00565534" w:rsidRPr="003E7C99" w:rsidRDefault="00565534" w:rsidP="00D93BB2">
      <w:pPr>
        <w:spacing w:line="240" w:lineRule="auto"/>
        <w:rPr>
          <w:rFonts w:ascii="Arial" w:hAnsi="Arial" w:cs="Arial"/>
        </w:rPr>
      </w:pPr>
      <w:r w:rsidRPr="003E7C99">
        <w:rPr>
          <w:rFonts w:ascii="Arial" w:hAnsi="Arial" w:cs="Arial"/>
        </w:rPr>
        <w:tab/>
      </w:r>
      <w:bookmarkStart w:id="64" w:name="_Toc353442976"/>
      <w:r w:rsidRPr="003E7C99">
        <w:rPr>
          <w:rFonts w:ascii="Arial" w:hAnsi="Arial" w:cs="Arial"/>
          <w:noProof/>
        </w:rPr>
        <mc:AlternateContent>
          <mc:Choice Requires="wps">
            <w:drawing>
              <wp:anchor distT="0" distB="0" distL="114300" distR="114300" simplePos="0" relativeHeight="251727872" behindDoc="0" locked="0" layoutInCell="1" allowOverlap="1" wp14:anchorId="24B112B0" wp14:editId="2755A8AB">
                <wp:simplePos x="0" y="0"/>
                <wp:positionH relativeFrom="column">
                  <wp:posOffset>1600200</wp:posOffset>
                </wp:positionH>
                <wp:positionV relativeFrom="paragraph">
                  <wp:posOffset>35560</wp:posOffset>
                </wp:positionV>
                <wp:extent cx="3124200" cy="0"/>
                <wp:effectExtent l="0" t="0" r="0" b="0"/>
                <wp:wrapNone/>
                <wp:docPr id="457" name="Straight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EC83" id="Straight Connector 45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8pt" to="3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sywEAAHsDAAAOAAAAZHJzL2Uyb0RvYy54bWysU9uO0zAQfUfiHyy/07Rlyy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"/>
            </w:pict>
          </mc:Fallback>
        </mc:AlternateContent>
      </w:r>
      <w:bookmarkEnd w:id="64"/>
    </w:p>
    <w:p w14:paraId="1375BFB7" w14:textId="77777777" w:rsidR="00565534" w:rsidRPr="003E7C99" w:rsidRDefault="00565534" w:rsidP="00D93BB2">
      <w:pPr>
        <w:spacing w:line="240" w:lineRule="auto"/>
        <w:rPr>
          <w:rFonts w:ascii="Arial" w:hAnsi="Arial" w:cs="Arial"/>
          <w:lang w:val="en-US"/>
        </w:rPr>
      </w:pPr>
    </w:p>
    <w:p w14:paraId="2748831C" w14:textId="77777777" w:rsidR="00565534" w:rsidRPr="00694FA4" w:rsidRDefault="00565534" w:rsidP="005A7500">
      <w:pPr>
        <w:pStyle w:val="Heading1"/>
        <w:spacing w:after="0"/>
        <w:rPr>
          <w:rFonts w:ascii="Arial" w:hAnsi="Arial" w:cs="Arial"/>
          <w:color w:val="002664" w:themeColor="background2"/>
          <w:sz w:val="30"/>
          <w:szCs w:val="30"/>
        </w:rPr>
      </w:pPr>
      <w:r w:rsidRPr="003E7C99">
        <w:rPr>
          <w:rFonts w:ascii="Arial" w:hAnsi="Arial" w:cs="Arial"/>
        </w:rPr>
        <w:br w:type="page"/>
      </w:r>
      <w:bookmarkStart w:id="65" w:name="_Toc353442977"/>
      <w:bookmarkStart w:id="66" w:name="_Toc110003836"/>
      <w:r w:rsidRPr="00694FA4">
        <w:rPr>
          <w:rFonts w:ascii="Arial" w:hAnsi="Arial" w:cs="Arial"/>
          <w:color w:val="002664" w:themeColor="background2"/>
          <w:sz w:val="30"/>
          <w:szCs w:val="30"/>
        </w:rPr>
        <w:lastRenderedPageBreak/>
        <w:t>Schedule C - Remuneration</w:t>
      </w:r>
      <w:bookmarkEnd w:id="65"/>
      <w:bookmarkEnd w:id="66"/>
      <w:r w:rsidRPr="00694FA4">
        <w:rPr>
          <w:rFonts w:ascii="Arial" w:hAnsi="Arial" w:cs="Arial"/>
          <w:color w:val="002664" w:themeColor="background2"/>
          <w:sz w:val="30"/>
          <w:szCs w:val="30"/>
        </w:rPr>
        <w:t xml:space="preserve"> </w:t>
      </w:r>
    </w:p>
    <w:p w14:paraId="23DA826B" w14:textId="77777777" w:rsidR="00565534" w:rsidRPr="003E7C99" w:rsidRDefault="00565534" w:rsidP="005A7500">
      <w:pPr>
        <w:spacing w:after="0"/>
        <w:rPr>
          <w:rFonts w:ascii="Arial" w:hAnsi="Arial" w:cs="Arial"/>
        </w:rPr>
      </w:pPr>
    </w:p>
    <w:p w14:paraId="10CA1406" w14:textId="77777777" w:rsidR="00565534" w:rsidRPr="003E7C99" w:rsidRDefault="00565534" w:rsidP="00D93BB2">
      <w:pPr>
        <w:spacing w:after="0" w:line="240" w:lineRule="auto"/>
        <w:rPr>
          <w:rFonts w:ascii="Arial" w:hAnsi="Arial" w:cs="Arial"/>
          <w:b/>
        </w:rPr>
      </w:pPr>
      <w:r w:rsidRPr="003E7C99">
        <w:rPr>
          <w:rFonts w:ascii="Arial" w:hAnsi="Arial" w:cs="Arial"/>
          <w:b/>
        </w:rPr>
        <w:t>Note: This Schedule may be varied during the term of this contract in accordance with subclauses 8.7 and 19.1 of this contract.</w:t>
      </w:r>
    </w:p>
    <w:p w14:paraId="2949B669" w14:textId="77777777" w:rsidR="005A7500" w:rsidRDefault="005A7500" w:rsidP="00D93BB2">
      <w:pPr>
        <w:spacing w:after="0" w:line="240" w:lineRule="auto"/>
        <w:rPr>
          <w:rFonts w:ascii="Arial" w:hAnsi="Arial" w:cs="Arial"/>
        </w:rPr>
      </w:pPr>
    </w:p>
    <w:p w14:paraId="336ED2CB" w14:textId="40F59B0A" w:rsidR="00565534" w:rsidRPr="003E7C99" w:rsidRDefault="00565534" w:rsidP="00D93BB2">
      <w:pPr>
        <w:spacing w:after="0" w:line="240" w:lineRule="auto"/>
        <w:rPr>
          <w:rFonts w:ascii="Arial" w:hAnsi="Arial" w:cs="Arial"/>
          <w:lang w:val="en-US"/>
        </w:rPr>
      </w:pPr>
      <w:r w:rsidRPr="003E7C99">
        <w:rPr>
          <w:rFonts w:ascii="Arial" w:hAnsi="Arial" w:cs="Arial"/>
        </w:rPr>
        <w:t>This Schedule operates on and from</w:t>
      </w:r>
    </w:p>
    <w:p w14:paraId="3D997A75" w14:textId="77777777" w:rsidR="00565534" w:rsidRPr="003E7C99" w:rsidRDefault="00565534" w:rsidP="00D93BB2">
      <w:pPr>
        <w:spacing w:line="240" w:lineRule="auto"/>
        <w:rPr>
          <w:rFonts w:ascii="Arial" w:hAnsi="Arial" w:cs="Arial"/>
          <w:lang w:val="en-US"/>
        </w:rPr>
      </w:pPr>
    </w:p>
    <w:p w14:paraId="43FBA3A2" w14:textId="77777777" w:rsidR="00565534" w:rsidRPr="003E7C99" w:rsidRDefault="00565534" w:rsidP="00D93BB2">
      <w:pPr>
        <w:spacing w:line="240" w:lineRule="auto"/>
        <w:rPr>
          <w:rFonts w:ascii="Arial" w:hAnsi="Arial" w:cs="Arial"/>
          <w:lang w:val="en-US"/>
        </w:rPr>
      </w:pPr>
      <w:r w:rsidRPr="003E7C99">
        <w:rPr>
          <w:rFonts w:ascii="Arial" w:hAnsi="Arial" w:cs="Arial"/>
          <w:lang w:val="en-US"/>
        </w:rPr>
        <w:t>Date</w:t>
      </w:r>
      <w:r w:rsidRPr="003E7C99">
        <w:rPr>
          <w:rFonts w:ascii="Arial" w:hAnsi="Arial" w:cs="Arial"/>
          <w:lang w:val="en-US"/>
        </w:rPr>
        <w:tab/>
      </w:r>
      <w:r w:rsidRPr="003E7C99">
        <w:rPr>
          <w:rFonts w:ascii="Arial" w:hAnsi="Arial" w:cs="Arial"/>
          <w:lang w:val="en-US"/>
        </w:rPr>
        <w:tab/>
      </w:r>
    </w:p>
    <w:p w14:paraId="27C1627B" w14:textId="52357127" w:rsidR="00565534" w:rsidRPr="003E7C99" w:rsidRDefault="00565534" w:rsidP="00D93BB2">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4560" behindDoc="0" locked="0" layoutInCell="1" allowOverlap="1" wp14:anchorId="3826A774" wp14:editId="1A47DEA7">
                <wp:simplePos x="0" y="0"/>
                <wp:positionH relativeFrom="column">
                  <wp:posOffset>1295400</wp:posOffset>
                </wp:positionH>
                <wp:positionV relativeFrom="paragraph">
                  <wp:posOffset>-3175</wp:posOffset>
                </wp:positionV>
                <wp:extent cx="4191000" cy="0"/>
                <wp:effectExtent l="0" t="0" r="0" b="0"/>
                <wp:wrapNone/>
                <wp:docPr id="456" name="Straight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63F7" id="Straight Connector 45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"/>
            </w:pict>
          </mc:Fallback>
        </mc:AlternateContent>
      </w:r>
    </w:p>
    <w:p w14:paraId="40EBE05A" w14:textId="4A6416D8" w:rsidR="00565534" w:rsidRPr="003E7C99" w:rsidRDefault="00565534" w:rsidP="00D93BB2">
      <w:pPr>
        <w:spacing w:line="240" w:lineRule="auto"/>
        <w:rPr>
          <w:rFonts w:ascii="Arial" w:hAnsi="Arial" w:cs="Arial"/>
          <w:b/>
          <w:lang w:val="en-US"/>
        </w:rPr>
      </w:pPr>
      <w:r w:rsidRPr="003E7C99">
        <w:rPr>
          <w:rFonts w:ascii="Arial" w:hAnsi="Arial" w:cs="Arial"/>
          <w:b/>
        </w:rPr>
        <w:t xml:space="preserve">The Annual Total Remuneration Package is as follows: </w:t>
      </w:r>
    </w:p>
    <w:p w14:paraId="340AA41A" w14:textId="77777777" w:rsidR="00565534" w:rsidRPr="003E7C99" w:rsidRDefault="00565534" w:rsidP="00D93BB2">
      <w:pPr>
        <w:spacing w:line="240" w:lineRule="auto"/>
        <w:rPr>
          <w:rFonts w:ascii="Arial" w:hAnsi="Arial" w:cs="Arial"/>
          <w:b/>
          <w:lang w:val="en-US"/>
        </w:rPr>
      </w:pPr>
    </w:p>
    <w:p w14:paraId="17465742" w14:textId="29D41BD9" w:rsidR="00565534" w:rsidRPr="003E7C99" w:rsidRDefault="00565534" w:rsidP="00D93BB2">
      <w:pPr>
        <w:spacing w:line="240" w:lineRule="auto"/>
        <w:rPr>
          <w:rFonts w:ascii="Arial" w:hAnsi="Arial" w:cs="Arial"/>
          <w:b/>
          <w:lang w:val="en-US"/>
        </w:rPr>
      </w:pPr>
      <w:r w:rsidRPr="003E7C99">
        <w:rPr>
          <w:rFonts w:ascii="Arial" w:hAnsi="Arial" w:cs="Arial"/>
          <w:b/>
          <w:noProof/>
          <w:lang w:val="en-US"/>
        </w:rPr>
        <mc:AlternateContent>
          <mc:Choice Requires="wps">
            <w:drawing>
              <wp:anchor distT="0" distB="0" distL="114300" distR="114300" simplePos="0" relativeHeight="251715584" behindDoc="0" locked="0" layoutInCell="1" allowOverlap="1" wp14:anchorId="3DF2EBDA" wp14:editId="36991555">
                <wp:simplePos x="0" y="0"/>
                <wp:positionH relativeFrom="column">
                  <wp:posOffset>685800</wp:posOffset>
                </wp:positionH>
                <wp:positionV relativeFrom="paragraph">
                  <wp:posOffset>168910</wp:posOffset>
                </wp:positionV>
                <wp:extent cx="3352800" cy="0"/>
                <wp:effectExtent l="0" t="0" r="0" b="0"/>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A40E" id="Straight Connector 4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3pt" to="31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R4ywEAAHsDAAAOAAAAZHJzL2Uyb0RvYy54bWysU02P0zAQvSPxHyzfadouRUv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"/>
            </w:pict>
          </mc:Fallback>
        </mc:AlternateContent>
      </w:r>
      <w:r w:rsidRPr="003E7C99">
        <w:rPr>
          <w:rFonts w:ascii="Arial" w:hAnsi="Arial" w:cs="Arial"/>
          <w:b/>
          <w:lang w:val="en-US"/>
        </w:rPr>
        <w:t xml:space="preserve">$ </w:t>
      </w:r>
    </w:p>
    <w:p w14:paraId="008E4257" w14:textId="77777777" w:rsidR="00565534" w:rsidRPr="003E7C99" w:rsidRDefault="00565534" w:rsidP="00D93BB2">
      <w:pPr>
        <w:spacing w:line="240" w:lineRule="auto"/>
        <w:rPr>
          <w:rFonts w:ascii="Arial" w:hAnsi="Arial" w:cs="Arial"/>
          <w:b/>
          <w:lang w:val="en-US"/>
        </w:rPr>
      </w:pPr>
    </w:p>
    <w:p w14:paraId="6C93C265" w14:textId="08C5D148" w:rsidR="00565534" w:rsidRPr="003E7C99" w:rsidRDefault="00565534" w:rsidP="00D93BB2">
      <w:pPr>
        <w:spacing w:line="240" w:lineRule="auto"/>
        <w:rPr>
          <w:rFonts w:ascii="Arial" w:hAnsi="Arial" w:cs="Arial"/>
          <w:b/>
          <w:lang w:val="en-US"/>
        </w:rPr>
      </w:pPr>
      <w:r w:rsidRPr="003E7C99">
        <w:rPr>
          <w:rFonts w:ascii="Arial" w:hAnsi="Arial" w:cs="Arial"/>
          <w:b/>
        </w:rPr>
        <w:t>The Total Remuneration Package is comprised of:</w:t>
      </w:r>
    </w:p>
    <w:tbl>
      <w:tblPr>
        <w:tblpPr w:leftFromText="180" w:rightFromText="180" w:vertAnchor="text" w:horzAnchor="margin" w:tblpY="54"/>
        <w:tblW w:w="0" w:type="auto"/>
        <w:tblLayout w:type="fixed"/>
        <w:tblCellMar>
          <w:left w:w="100" w:type="dxa"/>
          <w:right w:w="100" w:type="dxa"/>
        </w:tblCellMar>
        <w:tblLook w:val="0000" w:firstRow="0" w:lastRow="0" w:firstColumn="0" w:lastColumn="0" w:noHBand="0" w:noVBand="0"/>
      </w:tblPr>
      <w:tblGrid>
        <w:gridCol w:w="5620"/>
        <w:gridCol w:w="3120"/>
      </w:tblGrid>
      <w:tr w:rsidR="00565534" w:rsidRPr="003E7C99" w14:paraId="322811A9" w14:textId="77777777" w:rsidTr="00C203CC">
        <w:trPr>
          <w:trHeight w:val="6335"/>
        </w:trPr>
        <w:tc>
          <w:tcPr>
            <w:tcW w:w="5620" w:type="dxa"/>
            <w:tcBorders>
              <w:top w:val="single" w:sz="6" w:space="0" w:color="auto"/>
              <w:left w:val="single" w:sz="6" w:space="0" w:color="auto"/>
              <w:bottom w:val="nil"/>
              <w:right w:val="nil"/>
            </w:tcBorders>
          </w:tcPr>
          <w:p w14:paraId="7B957EC5" w14:textId="77777777" w:rsidR="00565534" w:rsidRPr="003E7C99" w:rsidRDefault="00565534" w:rsidP="00C203CC">
            <w:pPr>
              <w:rPr>
                <w:rFonts w:ascii="Arial" w:hAnsi="Arial" w:cs="Arial"/>
              </w:rPr>
            </w:pPr>
          </w:p>
        </w:tc>
        <w:tc>
          <w:tcPr>
            <w:tcW w:w="3120" w:type="dxa"/>
            <w:tcBorders>
              <w:top w:val="single" w:sz="6" w:space="0" w:color="auto"/>
              <w:left w:val="single" w:sz="6" w:space="0" w:color="auto"/>
              <w:bottom w:val="nil"/>
              <w:right w:val="single" w:sz="6" w:space="0" w:color="auto"/>
            </w:tcBorders>
          </w:tcPr>
          <w:p w14:paraId="312D4E78" w14:textId="77777777" w:rsidR="00565534" w:rsidRPr="003E7C99" w:rsidRDefault="00565534" w:rsidP="00C203CC">
            <w:pPr>
              <w:rPr>
                <w:rFonts w:ascii="Arial" w:hAnsi="Arial" w:cs="Arial"/>
              </w:rPr>
            </w:pPr>
          </w:p>
        </w:tc>
      </w:tr>
      <w:tr w:rsidR="00565534" w:rsidRPr="003E7C99" w14:paraId="3779C6F4" w14:textId="77777777" w:rsidTr="00C203CC">
        <w:trPr>
          <w:trHeight w:val="403"/>
        </w:trPr>
        <w:tc>
          <w:tcPr>
            <w:tcW w:w="5620" w:type="dxa"/>
            <w:tcBorders>
              <w:top w:val="single" w:sz="6" w:space="0" w:color="auto"/>
              <w:left w:val="single" w:sz="6" w:space="0" w:color="auto"/>
              <w:bottom w:val="single" w:sz="6" w:space="0" w:color="auto"/>
              <w:right w:val="nil"/>
            </w:tcBorders>
          </w:tcPr>
          <w:p w14:paraId="463A3F7C" w14:textId="77777777" w:rsidR="00565534" w:rsidRPr="003E7C99" w:rsidRDefault="00565534" w:rsidP="00C203CC">
            <w:pPr>
              <w:rPr>
                <w:rFonts w:ascii="Arial" w:hAnsi="Arial" w:cs="Arial"/>
                <w:b/>
              </w:rPr>
            </w:pPr>
          </w:p>
          <w:p w14:paraId="43A24FA3" w14:textId="77777777" w:rsidR="00565534" w:rsidRPr="003E7C99" w:rsidRDefault="00565534" w:rsidP="00C203CC">
            <w:pPr>
              <w:rPr>
                <w:rFonts w:ascii="Arial" w:hAnsi="Arial" w:cs="Arial"/>
              </w:rPr>
            </w:pPr>
            <w:r w:rsidRPr="003E7C99">
              <w:rPr>
                <w:rFonts w:ascii="Arial" w:hAnsi="Arial" w:cs="Arial"/>
                <w:b/>
              </w:rPr>
              <w:t>ANNUAL REMUNERATION</w:t>
            </w:r>
          </w:p>
        </w:tc>
        <w:tc>
          <w:tcPr>
            <w:tcW w:w="3120" w:type="dxa"/>
            <w:tcBorders>
              <w:top w:val="single" w:sz="6" w:space="0" w:color="auto"/>
              <w:left w:val="single" w:sz="6" w:space="0" w:color="auto"/>
              <w:bottom w:val="single" w:sz="6" w:space="0" w:color="auto"/>
              <w:right w:val="single" w:sz="6" w:space="0" w:color="auto"/>
            </w:tcBorders>
          </w:tcPr>
          <w:p w14:paraId="44D60704" w14:textId="77777777" w:rsidR="00565534" w:rsidRPr="003E7C99" w:rsidRDefault="00565534" w:rsidP="00C203CC">
            <w:pPr>
              <w:rPr>
                <w:rFonts w:ascii="Arial" w:hAnsi="Arial" w:cs="Arial"/>
                <w:b/>
              </w:rPr>
            </w:pPr>
          </w:p>
          <w:p w14:paraId="61D80662" w14:textId="77777777" w:rsidR="00565534" w:rsidRPr="003E7C99" w:rsidRDefault="00565534" w:rsidP="00C203CC">
            <w:pPr>
              <w:rPr>
                <w:rFonts w:ascii="Arial" w:hAnsi="Arial" w:cs="Arial"/>
              </w:rPr>
            </w:pPr>
            <w:r w:rsidRPr="003E7C99">
              <w:rPr>
                <w:rFonts w:ascii="Arial" w:hAnsi="Arial" w:cs="Arial"/>
                <w:b/>
              </w:rPr>
              <w:t>$</w:t>
            </w:r>
          </w:p>
        </w:tc>
      </w:tr>
    </w:tbl>
    <w:p w14:paraId="55D240F3" w14:textId="77777777" w:rsidR="00565534" w:rsidRPr="003E7C99" w:rsidRDefault="00565534" w:rsidP="00D93BB2">
      <w:pPr>
        <w:spacing w:line="240" w:lineRule="auto"/>
        <w:jc w:val="both"/>
        <w:rPr>
          <w:rFonts w:ascii="Arial" w:hAnsi="Arial" w:cs="Arial"/>
          <w:b/>
          <w:sz w:val="20"/>
        </w:rPr>
      </w:pPr>
      <w:r w:rsidRPr="003E7C99">
        <w:rPr>
          <w:rFonts w:ascii="Arial" w:hAnsi="Arial" w:cs="Arial"/>
          <w:b/>
          <w:sz w:val="20"/>
        </w:rPr>
        <w:t>The employee agrees and acknowledges that deductions under subclause 8.2 of this contract are made principally for the benefit of the employee and that the Council relies on that statement in providing the non-cash benefits requested by the employee.</w:t>
      </w:r>
    </w:p>
    <w:p w14:paraId="7E12A0F6" w14:textId="77777777" w:rsidR="00565534" w:rsidRPr="003E7C99" w:rsidRDefault="00565534" w:rsidP="00D93BB2">
      <w:pPr>
        <w:spacing w:line="240" w:lineRule="auto"/>
        <w:jc w:val="both"/>
        <w:rPr>
          <w:rFonts w:ascii="Arial" w:hAnsi="Arial" w:cs="Arial"/>
          <w:b/>
          <w:sz w:val="20"/>
        </w:rPr>
      </w:pPr>
      <w:r w:rsidRPr="003E7C99">
        <w:rPr>
          <w:rFonts w:ascii="Arial" w:hAnsi="Arial" w:cs="Arial"/>
          <w:b/>
          <w:sz w:val="20"/>
        </w:rPr>
        <w:lastRenderedPageBreak/>
        <w:t>In the case of an employee who is a member of a defined benefit division of the Local Government Superannuation Scheme (or equivalent) compulsory employer superannuation contributions are the long term or “notional” employer contribution, as advised by the Actuary for the Local Government Superannuation Scheme from time to time.</w:t>
      </w:r>
    </w:p>
    <w:p w14:paraId="2BB5F2C8" w14:textId="77777777" w:rsidR="00565534" w:rsidRPr="003E7C99" w:rsidRDefault="00565534" w:rsidP="00D93BB2">
      <w:pPr>
        <w:spacing w:line="240" w:lineRule="auto"/>
        <w:jc w:val="both"/>
        <w:rPr>
          <w:rFonts w:ascii="Arial" w:hAnsi="Arial" w:cs="Arial"/>
          <w:b/>
          <w:sz w:val="20"/>
        </w:rPr>
      </w:pPr>
      <w:r w:rsidRPr="003E7C99">
        <w:rPr>
          <w:rFonts w:ascii="Arial" w:hAnsi="Arial" w:cs="Arial"/>
          <w:b/>
          <w:sz w:val="20"/>
        </w:rPr>
        <w:t>The employee’s superable salary will be the amount of the total remuneration package less the amount of compulsory superannuation contributions.</w:t>
      </w:r>
    </w:p>
    <w:p w14:paraId="7E2FAE68" w14:textId="77777777" w:rsidR="00565534" w:rsidRPr="003E7C99" w:rsidRDefault="00565534" w:rsidP="00D93BB2">
      <w:pPr>
        <w:spacing w:line="240" w:lineRule="auto"/>
        <w:rPr>
          <w:rFonts w:ascii="Arial" w:hAnsi="Arial" w:cs="Arial"/>
        </w:rPr>
      </w:pPr>
    </w:p>
    <w:p w14:paraId="0642BE20" w14:textId="77777777" w:rsidR="00565534" w:rsidRPr="003E7C99" w:rsidRDefault="00565534" w:rsidP="00D93BB2">
      <w:pPr>
        <w:spacing w:line="240" w:lineRule="auto"/>
        <w:rPr>
          <w:rFonts w:ascii="Arial" w:hAnsi="Arial" w:cs="Arial"/>
        </w:rPr>
      </w:pPr>
      <w:r w:rsidRPr="003E7C99">
        <w:rPr>
          <w:rFonts w:ascii="Arial" w:hAnsi="Arial" w:cs="Arial"/>
        </w:rPr>
        <w:t>Signed by Council</w:t>
      </w:r>
      <w:r w:rsidRPr="003E7C99">
        <w:rPr>
          <w:rFonts w:ascii="Arial" w:hAnsi="Arial" w:cs="Arial"/>
        </w:rPr>
        <w:tab/>
      </w:r>
      <w:r w:rsidRPr="003E7C99">
        <w:rPr>
          <w:rFonts w:ascii="Arial" w:hAnsi="Arial" w:cs="Arial"/>
        </w:rPr>
        <w:tab/>
      </w:r>
    </w:p>
    <w:p w14:paraId="49848C4B" w14:textId="6F253F7B" w:rsidR="00565534" w:rsidRPr="003E7C99" w:rsidRDefault="00565534" w:rsidP="00D93BB2">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28896" behindDoc="0" locked="0" layoutInCell="1" allowOverlap="1" wp14:anchorId="2B4ED473" wp14:editId="252DF539">
                <wp:simplePos x="0" y="0"/>
                <wp:positionH relativeFrom="column">
                  <wp:posOffset>1600200</wp:posOffset>
                </wp:positionH>
                <wp:positionV relativeFrom="paragraph">
                  <wp:posOffset>-5080</wp:posOffset>
                </wp:positionV>
                <wp:extent cx="3124200" cy="0"/>
                <wp:effectExtent l="0" t="0" r="0" b="0"/>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3BCE" id="Straight Connector 45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3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"/>
            </w:pict>
          </mc:Fallback>
        </mc:AlternateContent>
      </w:r>
    </w:p>
    <w:p w14:paraId="7D06FBB3" w14:textId="77777777" w:rsidR="00565534" w:rsidRPr="003E7C99" w:rsidRDefault="00565534" w:rsidP="00D93BB2">
      <w:pPr>
        <w:spacing w:line="240" w:lineRule="auto"/>
        <w:rPr>
          <w:rFonts w:ascii="Arial" w:hAnsi="Arial" w:cs="Arial"/>
        </w:rPr>
      </w:pPr>
    </w:p>
    <w:p w14:paraId="0FF2F5CB" w14:textId="05FA302B" w:rsidR="00565534" w:rsidRPr="003E7C99" w:rsidRDefault="00565534" w:rsidP="00D93BB2">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29920" behindDoc="0" locked="0" layoutInCell="1" allowOverlap="1" wp14:anchorId="0A3919D8" wp14:editId="51F6D946">
                <wp:simplePos x="0" y="0"/>
                <wp:positionH relativeFrom="column">
                  <wp:posOffset>1600200</wp:posOffset>
                </wp:positionH>
                <wp:positionV relativeFrom="paragraph">
                  <wp:posOffset>143510</wp:posOffset>
                </wp:positionV>
                <wp:extent cx="3124200" cy="0"/>
                <wp:effectExtent l="0" t="0" r="0" b="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EA12" id="Straight Connector 45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3pt" to="3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"/>
            </w:pict>
          </mc:Fallback>
        </mc:AlternateContent>
      </w:r>
      <w:r w:rsidRPr="003E7C99">
        <w:rPr>
          <w:rFonts w:ascii="Arial" w:hAnsi="Arial" w:cs="Arial"/>
        </w:rPr>
        <w:t>Signed by the employee</w:t>
      </w:r>
      <w:r w:rsidRPr="003E7C99">
        <w:rPr>
          <w:rFonts w:ascii="Arial" w:hAnsi="Arial" w:cs="Arial"/>
        </w:rPr>
        <w:tab/>
      </w:r>
      <w:r w:rsidRPr="003E7C99">
        <w:rPr>
          <w:rFonts w:ascii="Arial" w:hAnsi="Arial" w:cs="Arial"/>
        </w:rPr>
        <w:tab/>
      </w:r>
    </w:p>
    <w:p w14:paraId="0B8F60C1" w14:textId="77777777" w:rsidR="00473541" w:rsidRPr="00AF2D0F" w:rsidRDefault="00473541" w:rsidP="00D93BB2">
      <w:pPr>
        <w:keepNext/>
        <w:spacing w:after="60" w:line="240" w:lineRule="auto"/>
        <w:ind w:left="720" w:hanging="720"/>
        <w:jc w:val="both"/>
      </w:pPr>
    </w:p>
    <w:sectPr w:rsidR="00473541" w:rsidRPr="00AF2D0F" w:rsidSect="00565534">
      <w:headerReference w:type="default" r:id="rId23"/>
      <w:pgSz w:w="11909" w:h="16834"/>
      <w:pgMar w:top="1467" w:right="1800" w:bottom="1440" w:left="1800" w:header="1152" w:footer="864"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CCA8D" w14:textId="77777777" w:rsidR="00976FEB" w:rsidRDefault="00976FEB" w:rsidP="00D41211">
      <w:r>
        <w:separator/>
      </w:r>
    </w:p>
    <w:p w14:paraId="47B3672D" w14:textId="77777777" w:rsidR="00976FEB" w:rsidRDefault="00976FEB"/>
    <w:p w14:paraId="488A0F06" w14:textId="77777777" w:rsidR="00976FEB" w:rsidRDefault="00976FEB"/>
  </w:endnote>
  <w:endnote w:type="continuationSeparator" w:id="0">
    <w:p w14:paraId="0ED0D84A" w14:textId="77777777" w:rsidR="00976FEB" w:rsidRDefault="00976FEB" w:rsidP="00D41211">
      <w:r>
        <w:continuationSeparator/>
      </w:r>
    </w:p>
    <w:p w14:paraId="7D064BA5" w14:textId="77777777" w:rsidR="00976FEB" w:rsidRDefault="00976FEB"/>
    <w:p w14:paraId="7591050E" w14:textId="77777777" w:rsidR="00976FEB" w:rsidRDefault="00976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CB8C4" w14:textId="77777777" w:rsidR="00C57D0B" w:rsidRDefault="00C57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9D51" w14:textId="77777777" w:rsidR="00C57D0B" w:rsidRDefault="00C57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2C27" w14:textId="77777777" w:rsidR="00C57D0B" w:rsidRDefault="00C57D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EB21" w14:textId="0B58EE52" w:rsidR="00C57D0B" w:rsidRPr="004B4C36" w:rsidRDefault="00976FEB" w:rsidP="0010261C">
    <w:pPr>
      <w:pStyle w:val="FooterPubPage"/>
    </w:pPr>
    <w:sdt>
      <w:sdtPr>
        <w:alias w:val="Title"/>
        <w:tag w:val=""/>
        <w:id w:val="723720846"/>
        <w:placeholder>
          <w:docPart w:val="2C7E60CE14F9482487FFF9B5F51627C7"/>
        </w:placeholder>
        <w:dataBinding w:prefixMappings="xmlns:ns0='http://purl.org/dc/elements/1.1/' xmlns:ns1='http://schemas.openxmlformats.org/package/2006/metadata/core-properties' " w:xpath="/ns1:coreProperties[1]/ns0:title[1]" w:storeItemID="{6C3C8BC8-F283-45AE-878A-BAB7291924A1}"/>
        <w:text/>
      </w:sdtPr>
      <w:sdtEndPr/>
      <w:sdtContent>
        <w:r w:rsidR="00C57D0B">
          <w:t>Standard Contract of Employment</w:t>
        </w:r>
      </w:sdtContent>
    </w:sdt>
    <w:r w:rsidR="00C57D0B">
      <w:t xml:space="preserve"> | </w:t>
    </w:r>
    <w:r w:rsidR="00C57D0B">
      <w:fldChar w:fldCharType="begin"/>
    </w:r>
    <w:r w:rsidR="00C57D0B">
      <w:instrText xml:space="preserve"> PAGE   \* MERGEFORMAT </w:instrText>
    </w:r>
    <w:r w:rsidR="00C57D0B">
      <w:fldChar w:fldCharType="separate"/>
    </w:r>
    <w:r w:rsidR="00C57D0B">
      <w:t>3</w:t>
    </w:r>
    <w:r w:rsidR="00C57D0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252B" w14:textId="4BA384FA" w:rsidR="00C57D0B" w:rsidRDefault="00976FEB" w:rsidP="0082175E">
    <w:pPr>
      <w:pStyle w:val="Footer"/>
      <w:jc w:val="right"/>
    </w:pPr>
    <w:sdt>
      <w:sdtPr>
        <w:alias w:val="Title"/>
        <w:tag w:val=""/>
        <w:id w:val="-1104035973"/>
        <w:placeholder>
          <w:docPart w:val="057AC0C80B1E43D5A11E424A202F3CF2"/>
        </w:placeholder>
        <w:dataBinding w:prefixMappings="xmlns:ns0='http://purl.org/dc/elements/1.1/' xmlns:ns1='http://schemas.openxmlformats.org/package/2006/metadata/core-properties' " w:xpath="/ns1:coreProperties[1]/ns0:title[1]" w:storeItemID="{6C3C8BC8-F283-45AE-878A-BAB7291924A1}"/>
        <w:text/>
      </w:sdtPr>
      <w:sdtEndPr/>
      <w:sdtContent>
        <w:r w:rsidR="00C57D0B">
          <w:t>Standard Contract of Employment</w:t>
        </w:r>
      </w:sdtContent>
    </w:sdt>
    <w:r w:rsidR="00C57D0B">
      <w:t xml:space="preserve"> | </w:t>
    </w:r>
    <w:r w:rsidR="00C57D0B">
      <w:fldChar w:fldCharType="begin"/>
    </w:r>
    <w:r w:rsidR="00C57D0B">
      <w:instrText xml:space="preserve"> PAGE   \* MERGEFORMAT </w:instrText>
    </w:r>
    <w:r w:rsidR="00C57D0B">
      <w:fldChar w:fldCharType="separate"/>
    </w:r>
    <w:r w:rsidR="00C57D0B">
      <w:rPr>
        <w:noProof/>
      </w:rPr>
      <w:t>1</w:t>
    </w:r>
    <w:r w:rsidR="00C57D0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9C4FF" w14:textId="77777777" w:rsidR="00976FEB" w:rsidRPr="00214F16" w:rsidRDefault="00976FEB" w:rsidP="00214F16">
      <w:pPr>
        <w:pStyle w:val="FootnoteText"/>
      </w:pPr>
      <w:r>
        <w:separator/>
      </w:r>
    </w:p>
  </w:footnote>
  <w:footnote w:type="continuationSeparator" w:id="0">
    <w:p w14:paraId="7C598EC4" w14:textId="77777777" w:rsidR="00976FEB" w:rsidRPr="00214F16" w:rsidRDefault="00976FEB" w:rsidP="00214F16">
      <w:pPr>
        <w:pStyle w:val="FootnoteText"/>
      </w:pPr>
      <w:r>
        <w:continuationSeparator/>
      </w:r>
    </w:p>
  </w:footnote>
  <w:footnote w:type="continuationNotice" w:id="1">
    <w:p w14:paraId="73A500D7" w14:textId="77777777" w:rsidR="00976FEB" w:rsidRDefault="00976FEB" w:rsidP="00214F16">
      <w:pPr>
        <w:pStyle w:val="FootnoteText"/>
      </w:pPr>
    </w:p>
  </w:footnote>
  <w:footnote w:id="2">
    <w:p w14:paraId="2CA30BD7" w14:textId="7C8D30EF" w:rsidR="00C57D0B" w:rsidRPr="00694FA4" w:rsidRDefault="00C57D0B" w:rsidP="00D93BB2">
      <w:pPr>
        <w:spacing w:line="240" w:lineRule="auto"/>
        <w:jc w:val="both"/>
        <w:rPr>
          <w:rFonts w:ascii="Arial" w:hAnsi="Arial" w:cs="Arial"/>
          <w:sz w:val="18"/>
          <w:szCs w:val="18"/>
        </w:rPr>
      </w:pPr>
      <w:r>
        <w:rPr>
          <w:rStyle w:val="FootnoteReference"/>
        </w:rPr>
        <w:footnoteRef/>
      </w:r>
      <w:r>
        <w:t xml:space="preserve"> </w:t>
      </w:r>
      <w:r w:rsidRPr="00694FA4">
        <w:rPr>
          <w:rFonts w:ascii="Arial" w:hAnsi="Arial" w:cs="Arial"/>
          <w:sz w:val="18"/>
          <w:szCs w:val="18"/>
        </w:rPr>
        <w:t>Note: A person who has held civic office in relation to Council must not be appointed to any paid position on the staff of Council within 6 months after ceasing to hold the office: section 354 of the Act.</w:t>
      </w:r>
    </w:p>
  </w:footnote>
  <w:footnote w:id="3">
    <w:p w14:paraId="0609F06E" w14:textId="77777777" w:rsidR="00C57D0B" w:rsidRPr="00694FA4" w:rsidRDefault="00C57D0B" w:rsidP="00D93BB2">
      <w:pPr>
        <w:spacing w:line="240" w:lineRule="auto"/>
        <w:rPr>
          <w:rFonts w:ascii="Arial" w:hAnsi="Arial" w:cs="Arial"/>
          <w:b/>
          <w:sz w:val="18"/>
          <w:szCs w:val="18"/>
          <w:lang w:val="en-US"/>
        </w:rPr>
      </w:pPr>
      <w:r w:rsidRPr="00694FA4">
        <w:rPr>
          <w:rStyle w:val="FootnoteReference"/>
          <w:rFonts w:ascii="Arial" w:hAnsi="Arial" w:cs="Arial"/>
          <w:sz w:val="18"/>
          <w:szCs w:val="18"/>
        </w:rPr>
        <w:footnoteRef/>
      </w:r>
      <w:r w:rsidRPr="00694FA4">
        <w:rPr>
          <w:rFonts w:ascii="Arial" w:hAnsi="Arial" w:cs="Arial"/>
          <w:sz w:val="18"/>
          <w:szCs w:val="18"/>
        </w:rPr>
        <w:t xml:space="preserve"> Note: The term of this contract must not be less than 12 months or more than 5 years (including any option for renewal):  section 338(2) of the Act.</w:t>
      </w:r>
      <w:r w:rsidRPr="00694FA4">
        <w:rPr>
          <w:rFonts w:ascii="Arial" w:hAnsi="Arial" w:cs="Arial"/>
          <w:b/>
          <w:sz w:val="18"/>
          <w:szCs w:val="18"/>
        </w:rPr>
        <w:t xml:space="preserve"> </w:t>
      </w:r>
    </w:p>
    <w:p w14:paraId="46595DB7" w14:textId="77777777" w:rsidR="00C57D0B" w:rsidRDefault="00C57D0B" w:rsidP="00F876FA">
      <w:pPr>
        <w:pStyle w:val="FootnoteText"/>
      </w:pPr>
    </w:p>
  </w:footnote>
  <w:footnote w:id="4">
    <w:p w14:paraId="359F0D33" w14:textId="77777777" w:rsidR="00C57D0B" w:rsidRPr="00694FA4" w:rsidRDefault="00C57D0B" w:rsidP="00D93BB2">
      <w:pPr>
        <w:spacing w:before="240" w:line="240" w:lineRule="auto"/>
        <w:jc w:val="both"/>
        <w:rPr>
          <w:rFonts w:ascii="Arial" w:hAnsi="Arial" w:cs="Arial"/>
          <w:sz w:val="18"/>
          <w:szCs w:val="18"/>
        </w:rPr>
      </w:pPr>
      <w:r w:rsidRPr="00581DED">
        <w:rPr>
          <w:rStyle w:val="FootnoteReference"/>
          <w:sz w:val="16"/>
          <w:szCs w:val="14"/>
          <w:lang w:val="en-US"/>
        </w:rPr>
        <w:footnoteRef/>
      </w:r>
      <w:r>
        <w:t xml:space="preserve"> </w:t>
      </w:r>
      <w:r w:rsidRPr="00694FA4">
        <w:rPr>
          <w:rFonts w:ascii="Arial" w:hAnsi="Arial" w:cs="Arial"/>
          <w:iCs/>
          <w:sz w:val="18"/>
          <w:szCs w:val="18"/>
          <w:lang w:val="en-US"/>
        </w:rPr>
        <w:t xml:space="preserve">Note: Only those policies that create entitlements are to be set out in Schedule A. Schedule A policies are distinct from those which create a </w:t>
      </w:r>
      <w:r w:rsidRPr="00694FA4">
        <w:rPr>
          <w:rFonts w:ascii="Arial" w:hAnsi="Arial" w:cs="Arial"/>
          <w:sz w:val="18"/>
          <w:szCs w:val="18"/>
          <w:lang w:val="en-US"/>
        </w:rPr>
        <w:t>duty or function</w:t>
      </w:r>
      <w:r w:rsidRPr="00694FA4">
        <w:rPr>
          <w:rFonts w:ascii="Arial" w:hAnsi="Arial" w:cs="Arial"/>
          <w:iCs/>
          <w:sz w:val="18"/>
          <w:szCs w:val="18"/>
          <w:lang w:val="en-US"/>
        </w:rPr>
        <w:t xml:space="preserve"> which are </w:t>
      </w:r>
      <w:r w:rsidRPr="00694FA4">
        <w:rPr>
          <w:rFonts w:ascii="Arial" w:hAnsi="Arial" w:cs="Arial"/>
          <w:sz w:val="18"/>
          <w:szCs w:val="18"/>
          <w:lang w:val="en-US"/>
        </w:rPr>
        <w:t>not</w:t>
      </w:r>
      <w:r w:rsidRPr="00694FA4">
        <w:rPr>
          <w:rFonts w:ascii="Arial" w:hAnsi="Arial" w:cs="Arial"/>
          <w:iCs/>
          <w:sz w:val="18"/>
          <w:szCs w:val="18"/>
          <w:lang w:val="en-US"/>
        </w:rPr>
        <w:t xml:space="preserve"> required to be set out in Schedule A.</w:t>
      </w:r>
    </w:p>
  </w:footnote>
  <w:footnote w:id="5">
    <w:p w14:paraId="31CA37AB" w14:textId="77777777" w:rsidR="00C57D0B" w:rsidRPr="00694FA4" w:rsidRDefault="00C57D0B" w:rsidP="00D93BB2">
      <w:pPr>
        <w:spacing w:before="240" w:line="240" w:lineRule="auto"/>
        <w:jc w:val="both"/>
        <w:rPr>
          <w:rFonts w:ascii="Arial" w:hAnsi="Arial" w:cs="Arial"/>
          <w:iCs/>
          <w:sz w:val="18"/>
          <w:szCs w:val="18"/>
          <w:lang w:val="en-US"/>
        </w:rPr>
      </w:pPr>
      <w:r w:rsidRPr="00581DED">
        <w:rPr>
          <w:rStyle w:val="FootnoteReference"/>
          <w:sz w:val="16"/>
          <w:szCs w:val="14"/>
          <w:lang w:val="en-US"/>
        </w:rPr>
        <w:footnoteRef/>
      </w:r>
      <w:r w:rsidRPr="00694FA4">
        <w:rPr>
          <w:rFonts w:ascii="Arial" w:hAnsi="Arial" w:cs="Arial"/>
          <w:sz w:val="18"/>
          <w:szCs w:val="18"/>
        </w:rPr>
        <w:t xml:space="preserve"> </w:t>
      </w:r>
      <w:r w:rsidRPr="00694FA4">
        <w:rPr>
          <w:rFonts w:ascii="Arial" w:hAnsi="Arial" w:cs="Arial"/>
          <w:iCs/>
          <w:sz w:val="18"/>
          <w:szCs w:val="18"/>
          <w:lang w:val="en-US"/>
        </w:rPr>
        <w:t xml:space="preserve">Note: The contract </w:t>
      </w:r>
      <w:proofErr w:type="spellStart"/>
      <w:r w:rsidRPr="00694FA4">
        <w:rPr>
          <w:rFonts w:ascii="Arial" w:hAnsi="Arial" w:cs="Arial"/>
          <w:iCs/>
          <w:sz w:val="18"/>
          <w:szCs w:val="18"/>
          <w:lang w:val="en-US"/>
        </w:rPr>
        <w:t>authorises</w:t>
      </w:r>
      <w:proofErr w:type="spellEnd"/>
      <w:r w:rsidRPr="00694FA4">
        <w:rPr>
          <w:rFonts w:ascii="Arial" w:hAnsi="Arial" w:cs="Arial"/>
          <w:iCs/>
          <w:sz w:val="18"/>
          <w:szCs w:val="18"/>
          <w:lang w:val="en-US"/>
        </w:rPr>
        <w:t xml:space="preserve"> the making of agreements that are linked to the contract. Clause 7 requires the parties to sign a performance agreement.  Clause 13 allows either party to require the other to sign a confidentiality agreement for the purpose of protecting intellectual property.</w:t>
      </w:r>
    </w:p>
    <w:p w14:paraId="35C6624E" w14:textId="77777777" w:rsidR="00C57D0B" w:rsidRDefault="00C57D0B" w:rsidP="00F876FA">
      <w:pPr>
        <w:pStyle w:val="FootnoteText"/>
      </w:pPr>
    </w:p>
  </w:footnote>
  <w:footnote w:id="6">
    <w:p w14:paraId="07B88AA3" w14:textId="77777777" w:rsidR="00C57D0B" w:rsidRPr="00694FA4" w:rsidRDefault="00C57D0B" w:rsidP="00D93BB2">
      <w:pPr>
        <w:pStyle w:val="FootnoteText"/>
        <w:spacing w:line="240" w:lineRule="auto"/>
        <w:rPr>
          <w:rFonts w:ascii="Arial" w:hAnsi="Arial" w:cs="Arial"/>
          <w:sz w:val="18"/>
          <w:szCs w:val="18"/>
        </w:rPr>
      </w:pPr>
      <w:r>
        <w:rPr>
          <w:rStyle w:val="FootnoteReference"/>
        </w:rPr>
        <w:footnoteRef/>
      </w:r>
      <w:r>
        <w:t xml:space="preserve"> </w:t>
      </w:r>
      <w:r w:rsidRPr="00694FA4">
        <w:rPr>
          <w:rFonts w:ascii="Arial" w:hAnsi="Arial" w:cs="Arial"/>
          <w:sz w:val="18"/>
          <w:szCs w:val="18"/>
        </w:rPr>
        <w:t>Note: Schedule B may include additional duties and functions, for example, those related to special projects.</w:t>
      </w:r>
    </w:p>
  </w:footnote>
  <w:footnote w:id="7">
    <w:p w14:paraId="4DAB4264" w14:textId="77777777" w:rsidR="00C57D0B" w:rsidRDefault="00C57D0B" w:rsidP="00D93BB2">
      <w:pPr>
        <w:pStyle w:val="FootnoteText"/>
        <w:spacing w:line="240" w:lineRule="auto"/>
      </w:pPr>
      <w:r w:rsidRPr="00C44A25">
        <w:rPr>
          <w:rStyle w:val="FootnoteReference"/>
        </w:rPr>
        <w:footnoteRef/>
      </w:r>
      <w:r w:rsidRPr="00694FA4">
        <w:rPr>
          <w:rFonts w:ascii="Arial" w:hAnsi="Arial" w:cs="Arial"/>
          <w:sz w:val="18"/>
          <w:szCs w:val="18"/>
        </w:rPr>
        <w:t xml:space="preserve"> Note: The functions of a general manager are prescribed under section 335 of the Act. The Act and Regulation also confer other functions on general managers.</w:t>
      </w:r>
      <w:r>
        <w:t xml:space="preserve"> </w:t>
      </w:r>
    </w:p>
  </w:footnote>
  <w:footnote w:id="8">
    <w:p w14:paraId="3E1ED27E" w14:textId="77777777" w:rsidR="00C57D0B" w:rsidRPr="00694FA4" w:rsidRDefault="00C57D0B" w:rsidP="00D93BB2">
      <w:pPr>
        <w:pStyle w:val="FootnoteText"/>
        <w:spacing w:line="240" w:lineRule="auto"/>
        <w:rPr>
          <w:rFonts w:ascii="Arial" w:hAnsi="Arial" w:cs="Arial"/>
          <w:sz w:val="18"/>
          <w:szCs w:val="18"/>
        </w:rPr>
      </w:pPr>
      <w:r>
        <w:rPr>
          <w:rStyle w:val="FootnoteReference"/>
        </w:rPr>
        <w:footnoteRef/>
      </w:r>
      <w:r>
        <w:t xml:space="preserve"> </w:t>
      </w:r>
      <w:r w:rsidRPr="00694FA4">
        <w:rPr>
          <w:rFonts w:ascii="Arial" w:hAnsi="Arial" w:cs="Arial"/>
          <w:sz w:val="18"/>
          <w:szCs w:val="18"/>
        </w:rPr>
        <w:t>Note: section 335(b) of the Act</w:t>
      </w:r>
    </w:p>
  </w:footnote>
  <w:footnote w:id="9">
    <w:p w14:paraId="3F7DEF49" w14:textId="77777777" w:rsidR="00C57D0B" w:rsidRPr="00694FA4" w:rsidRDefault="00C57D0B" w:rsidP="00D93BB2">
      <w:pPr>
        <w:pStyle w:val="FootnoteText"/>
        <w:spacing w:line="240" w:lineRule="auto"/>
        <w:rPr>
          <w:rFonts w:ascii="Arial" w:hAnsi="Arial" w:cs="Arial"/>
          <w:sz w:val="18"/>
          <w:szCs w:val="18"/>
        </w:rPr>
      </w:pPr>
      <w:r w:rsidRPr="00694FA4">
        <w:rPr>
          <w:rStyle w:val="FootnoteReference"/>
          <w:rFonts w:ascii="Arial" w:hAnsi="Arial" w:cs="Arial"/>
          <w:sz w:val="18"/>
          <w:szCs w:val="18"/>
        </w:rPr>
        <w:footnoteRef/>
      </w:r>
      <w:r w:rsidRPr="00694FA4">
        <w:rPr>
          <w:rFonts w:ascii="Arial" w:hAnsi="Arial" w:cs="Arial"/>
          <w:sz w:val="18"/>
          <w:szCs w:val="18"/>
        </w:rPr>
        <w:t xml:space="preserve"> Note: section 335(g) and 377 of the Act</w:t>
      </w:r>
    </w:p>
  </w:footnote>
  <w:footnote w:id="10">
    <w:p w14:paraId="5D51903F" w14:textId="77777777" w:rsidR="00C57D0B" w:rsidRPr="00694FA4" w:rsidRDefault="00C57D0B" w:rsidP="00D93BB2">
      <w:pPr>
        <w:pStyle w:val="FootnoteText"/>
        <w:spacing w:line="240" w:lineRule="auto"/>
        <w:rPr>
          <w:rFonts w:ascii="Arial" w:hAnsi="Arial" w:cs="Arial"/>
          <w:sz w:val="18"/>
          <w:szCs w:val="18"/>
        </w:rPr>
      </w:pPr>
      <w:r w:rsidRPr="00581DED">
        <w:rPr>
          <w:rStyle w:val="FootnoteReference"/>
        </w:rPr>
        <w:footnoteRef/>
      </w:r>
      <w:r w:rsidRPr="00694FA4">
        <w:rPr>
          <w:rFonts w:ascii="Arial" w:hAnsi="Arial" w:cs="Arial"/>
          <w:sz w:val="18"/>
          <w:szCs w:val="18"/>
        </w:rPr>
        <w:t xml:space="preserve"> Note: section 332(1A) of the Act</w:t>
      </w:r>
    </w:p>
  </w:footnote>
  <w:footnote w:id="11">
    <w:p w14:paraId="1D179ABA"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section 335(h) of the Act</w:t>
      </w:r>
    </w:p>
  </w:footnote>
  <w:footnote w:id="12">
    <w:p w14:paraId="2D97A33E"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section 335(</w:t>
      </w:r>
      <w:proofErr w:type="spellStart"/>
      <w:r w:rsidRPr="00694FA4">
        <w:rPr>
          <w:rFonts w:ascii="Arial" w:hAnsi="Arial" w:cs="Arial"/>
          <w:sz w:val="18"/>
          <w:szCs w:val="18"/>
        </w:rPr>
        <w:t>i</w:t>
      </w:r>
      <w:proofErr w:type="spellEnd"/>
      <w:r w:rsidRPr="00694FA4">
        <w:rPr>
          <w:rFonts w:ascii="Arial" w:hAnsi="Arial" w:cs="Arial"/>
          <w:sz w:val="18"/>
          <w:szCs w:val="18"/>
        </w:rPr>
        <w:t>) of the Act</w:t>
      </w:r>
    </w:p>
  </w:footnote>
  <w:footnote w:id="13">
    <w:p w14:paraId="2D5E5AEA"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section 337 of the Act</w:t>
      </w:r>
    </w:p>
  </w:footnote>
  <w:footnote w:id="14">
    <w:p w14:paraId="17D2913C"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section 341 of the Act</w:t>
      </w:r>
    </w:p>
  </w:footnote>
  <w:footnote w:id="15">
    <w:p w14:paraId="041A768E"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section 353(1) of the Act</w:t>
      </w:r>
    </w:p>
  </w:footnote>
  <w:footnote w:id="16">
    <w:p w14:paraId="0642CB34"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section 353(3) of the Act</w:t>
      </w:r>
    </w:p>
  </w:footnote>
  <w:footnote w:id="17">
    <w:p w14:paraId="4B7A4469" w14:textId="77777777" w:rsidR="00C57D0B" w:rsidRPr="00694FA4" w:rsidRDefault="00C57D0B" w:rsidP="00D93BB2">
      <w:pPr>
        <w:pStyle w:val="FootnoteText"/>
        <w:spacing w:line="240" w:lineRule="auto"/>
        <w:rPr>
          <w:rFonts w:ascii="Arial" w:hAnsi="Arial" w:cs="Arial"/>
          <w:sz w:val="18"/>
          <w:szCs w:val="18"/>
        </w:rPr>
      </w:pPr>
      <w:r>
        <w:rPr>
          <w:rStyle w:val="FootnoteReference"/>
        </w:rPr>
        <w:footnoteRef/>
      </w:r>
      <w:r>
        <w:t xml:space="preserve"> </w:t>
      </w:r>
      <w:r w:rsidRPr="00694FA4">
        <w:rPr>
          <w:rFonts w:ascii="Arial" w:hAnsi="Arial" w:cs="Arial"/>
          <w:sz w:val="18"/>
          <w:szCs w:val="18"/>
        </w:rPr>
        <w:t>Note: section 439 of the Act</w:t>
      </w:r>
    </w:p>
  </w:footnote>
  <w:footnote w:id="18">
    <w:p w14:paraId="2C9F44AA"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section 440(5) of the Act</w:t>
      </w:r>
    </w:p>
  </w:footnote>
  <w:footnote w:id="19">
    <w:p w14:paraId="751A0366" w14:textId="77777777" w:rsidR="00C57D0B" w:rsidRPr="00694FA4" w:rsidRDefault="00C57D0B" w:rsidP="00D93BB2">
      <w:pPr>
        <w:pStyle w:val="FootnoteText"/>
        <w:spacing w:line="240" w:lineRule="auto"/>
        <w:rPr>
          <w:rFonts w:ascii="Arial" w:hAnsi="Arial" w:cs="Arial"/>
          <w:sz w:val="18"/>
          <w:szCs w:val="18"/>
        </w:rPr>
      </w:pPr>
      <w:r w:rsidRPr="00C44A25">
        <w:rPr>
          <w:rStyle w:val="FootnoteReference"/>
        </w:rPr>
        <w:footnoteRef/>
      </w:r>
      <w:r w:rsidRPr="00694FA4">
        <w:rPr>
          <w:rFonts w:ascii="Arial" w:hAnsi="Arial" w:cs="Arial"/>
          <w:sz w:val="18"/>
          <w:szCs w:val="18"/>
        </w:rPr>
        <w:t xml:space="preserve"> Note: </w:t>
      </w:r>
      <w:proofErr w:type="gramStart"/>
      <w:r w:rsidRPr="00694FA4">
        <w:rPr>
          <w:rFonts w:ascii="Arial" w:hAnsi="Arial" w:cs="Arial"/>
          <w:sz w:val="18"/>
          <w:szCs w:val="18"/>
        </w:rPr>
        <w:t>the</w:t>
      </w:r>
      <w:proofErr w:type="gramEnd"/>
      <w:r w:rsidRPr="00694FA4">
        <w:rPr>
          <w:rFonts w:ascii="Arial" w:hAnsi="Arial" w:cs="Arial"/>
          <w:sz w:val="18"/>
          <w:szCs w:val="18"/>
        </w:rPr>
        <w:t xml:space="preserve"> Code of Conduct</w:t>
      </w:r>
    </w:p>
  </w:footnote>
  <w:footnote w:id="20">
    <w:p w14:paraId="02015180" w14:textId="77777777" w:rsidR="00C57D0B" w:rsidRPr="00694FA4" w:rsidRDefault="00C57D0B" w:rsidP="00D93BB2">
      <w:pPr>
        <w:pStyle w:val="FootnoteText"/>
        <w:spacing w:line="240" w:lineRule="auto"/>
        <w:rPr>
          <w:rFonts w:ascii="Arial" w:hAnsi="Arial" w:cs="Arial"/>
          <w:sz w:val="18"/>
          <w:szCs w:val="18"/>
        </w:rPr>
      </w:pPr>
      <w:r>
        <w:rPr>
          <w:rStyle w:val="FootnoteReference"/>
        </w:rPr>
        <w:footnoteRef/>
      </w:r>
      <w:r>
        <w:t xml:space="preserve"> </w:t>
      </w:r>
      <w:r w:rsidRPr="00694FA4">
        <w:rPr>
          <w:rFonts w:ascii="Arial" w:hAnsi="Arial" w:cs="Arial"/>
          <w:sz w:val="18"/>
          <w:szCs w:val="18"/>
        </w:rPr>
        <w:t>Note: section 352 of the Act</w:t>
      </w:r>
    </w:p>
  </w:footnote>
  <w:footnote w:id="21">
    <w:p w14:paraId="07A04F47" w14:textId="77777777" w:rsidR="00C57D0B" w:rsidRPr="00694FA4" w:rsidRDefault="00C57D0B" w:rsidP="00D93BB2">
      <w:pPr>
        <w:spacing w:before="240" w:line="240" w:lineRule="auto"/>
        <w:jc w:val="both"/>
        <w:rPr>
          <w:rFonts w:ascii="Arial" w:hAnsi="Arial" w:cs="Arial"/>
          <w:sz w:val="18"/>
          <w:szCs w:val="18"/>
          <w:lang w:val="en-US"/>
        </w:rPr>
      </w:pPr>
      <w:r w:rsidRPr="00581DED">
        <w:rPr>
          <w:rStyle w:val="FootnoteReference"/>
          <w:sz w:val="16"/>
          <w:szCs w:val="14"/>
          <w:lang w:val="en-US"/>
        </w:rPr>
        <w:footnoteRef/>
      </w:r>
      <w:r w:rsidRPr="00694FA4">
        <w:rPr>
          <w:rFonts w:ascii="Arial" w:hAnsi="Arial" w:cs="Arial"/>
          <w:sz w:val="18"/>
          <w:szCs w:val="18"/>
        </w:rPr>
        <w:t xml:space="preserve"> </w:t>
      </w:r>
      <w:r w:rsidRPr="00694FA4">
        <w:rPr>
          <w:rFonts w:ascii="Arial" w:hAnsi="Arial" w:cs="Arial"/>
          <w:sz w:val="18"/>
          <w:szCs w:val="18"/>
          <w:lang w:val="en-US"/>
        </w:rPr>
        <w:t>Note: Council may review the employee’s performance every 6 months or more frequently if necessary.</w:t>
      </w:r>
    </w:p>
    <w:p w14:paraId="2C0E1DFB" w14:textId="77777777" w:rsidR="00C57D0B" w:rsidRDefault="00C57D0B" w:rsidP="00D93BB2">
      <w:pPr>
        <w:pStyle w:val="FootnoteText"/>
        <w:spacing w:line="240" w:lineRule="auto"/>
      </w:pPr>
    </w:p>
  </w:footnote>
  <w:footnote w:id="22">
    <w:p w14:paraId="34A0DFB8" w14:textId="77777777" w:rsidR="00C57D0B" w:rsidRPr="00694FA4" w:rsidRDefault="00C57D0B" w:rsidP="00D93BB2">
      <w:pPr>
        <w:spacing w:before="240" w:line="240" w:lineRule="auto"/>
        <w:jc w:val="both"/>
        <w:rPr>
          <w:rFonts w:ascii="Arial" w:hAnsi="Arial" w:cs="Arial"/>
          <w:sz w:val="18"/>
          <w:szCs w:val="18"/>
        </w:rPr>
      </w:pPr>
      <w:r w:rsidRPr="00581DED">
        <w:rPr>
          <w:rStyle w:val="FootnoteReference"/>
          <w:sz w:val="16"/>
          <w:szCs w:val="14"/>
          <w:lang w:val="en-US"/>
        </w:rPr>
        <w:footnoteRef/>
      </w:r>
      <w:r>
        <w:t xml:space="preserve"> </w:t>
      </w:r>
      <w:r w:rsidRPr="00694FA4">
        <w:rPr>
          <w:rFonts w:ascii="Arial" w:hAnsi="Arial" w:cs="Arial"/>
          <w:sz w:val="18"/>
          <w:szCs w:val="18"/>
        </w:rPr>
        <w:t xml:space="preserve">Note: Compulsory employer superannuation contributions are those contributions required under the </w:t>
      </w:r>
      <w:r w:rsidRPr="00694FA4">
        <w:rPr>
          <w:rFonts w:ascii="Arial" w:hAnsi="Arial" w:cs="Arial"/>
          <w:i/>
          <w:sz w:val="18"/>
          <w:szCs w:val="18"/>
        </w:rPr>
        <w:t>Superannuation Guarantee (Administration) Act 1992</w:t>
      </w:r>
      <w:r w:rsidRPr="00694FA4">
        <w:rPr>
          <w:rFonts w:ascii="Arial" w:hAnsi="Arial" w:cs="Arial"/>
          <w:sz w:val="18"/>
          <w:szCs w:val="18"/>
        </w:rPr>
        <w:t xml:space="preserve"> of the Commonwealth </w:t>
      </w:r>
      <w:r w:rsidRPr="003E73C8">
        <w:rPr>
          <w:rFonts w:ascii="Arial" w:hAnsi="Arial" w:cs="Arial"/>
          <w:sz w:val="18"/>
          <w:szCs w:val="18"/>
        </w:rPr>
        <w:t>or, in the case of an employee who is a member of a defined benefit division of the Local Government Superannuation Scheme (or equivalent), the long term or “notional” employer contribution, as advised by the Actuary for the Local Government Superannuation Scheme from time to time. See Schedule</w:t>
      </w:r>
      <w:r w:rsidRPr="00694FA4">
        <w:rPr>
          <w:rFonts w:ascii="Arial" w:hAnsi="Arial" w:cs="Arial"/>
          <w:sz w:val="18"/>
          <w:szCs w:val="18"/>
        </w:rPr>
        <w:t xml:space="preserve"> C.</w:t>
      </w:r>
    </w:p>
  </w:footnote>
  <w:footnote w:id="23">
    <w:p w14:paraId="1AB3739E" w14:textId="77777777" w:rsidR="00C57D0B" w:rsidRPr="00694FA4" w:rsidRDefault="00C57D0B" w:rsidP="00D93BB2">
      <w:pPr>
        <w:spacing w:before="240" w:line="240" w:lineRule="auto"/>
        <w:jc w:val="both"/>
        <w:rPr>
          <w:rFonts w:ascii="Arial" w:hAnsi="Arial" w:cs="Arial"/>
          <w:sz w:val="18"/>
          <w:szCs w:val="18"/>
        </w:rPr>
      </w:pPr>
      <w:r w:rsidRPr="00581DED">
        <w:rPr>
          <w:rStyle w:val="FootnoteReference"/>
          <w:sz w:val="16"/>
          <w:szCs w:val="14"/>
          <w:lang w:val="en-US"/>
        </w:rPr>
        <w:footnoteRef/>
      </w:r>
      <w:r w:rsidRPr="00694FA4">
        <w:rPr>
          <w:rFonts w:ascii="Arial" w:hAnsi="Arial" w:cs="Arial"/>
          <w:sz w:val="18"/>
          <w:szCs w:val="18"/>
        </w:rPr>
        <w:t xml:space="preserve"> Note: When making determinations referred to in subclause 8.3, the Tribunal </w:t>
      </w:r>
      <w:proofErr w:type="gramStart"/>
      <w:r w:rsidRPr="00694FA4">
        <w:rPr>
          <w:rFonts w:ascii="Arial" w:hAnsi="Arial" w:cs="Arial"/>
          <w:sz w:val="18"/>
          <w:szCs w:val="18"/>
        </w:rPr>
        <w:t>takes into account</w:t>
      </w:r>
      <w:proofErr w:type="gramEnd"/>
      <w:r w:rsidRPr="00694FA4">
        <w:rPr>
          <w:rFonts w:ascii="Arial" w:hAnsi="Arial" w:cs="Arial"/>
          <w:sz w:val="18"/>
          <w:szCs w:val="18"/>
        </w:rPr>
        <w:t xml:space="preserve"> key national economic indicators and movements in public sector remuneration across Australia, market conditions, the Consumer Price Index and wages growth as measured by the Wage Cost Index. Tribunal determinations are published in the Government Gazette. The Public Service Commission issues periodic Memoranda summarising the Tribunals determinations, this information is available at </w:t>
      </w:r>
      <w:hyperlink r:id="rId1" w:history="1">
        <w:r w:rsidRPr="00694FA4">
          <w:rPr>
            <w:rStyle w:val="Hyperlink"/>
            <w:rFonts w:ascii="Arial" w:hAnsi="Arial" w:cs="Arial"/>
            <w:sz w:val="18"/>
            <w:szCs w:val="18"/>
          </w:rPr>
          <w:t>http://www.psc.nsw.gov.au/</w:t>
        </w:r>
      </w:hyperlink>
      <w:r w:rsidRPr="00694FA4">
        <w:rPr>
          <w:rFonts w:ascii="Arial" w:hAnsi="Arial" w:cs="Arial"/>
          <w:sz w:val="18"/>
          <w:szCs w:val="18"/>
        </w:rPr>
        <w:t xml:space="preserve"> </w:t>
      </w:r>
    </w:p>
    <w:p w14:paraId="71674774" w14:textId="77777777" w:rsidR="00C57D0B" w:rsidRDefault="00C57D0B" w:rsidP="00565534">
      <w:pPr>
        <w:pStyle w:val="FootnoteText"/>
      </w:pPr>
    </w:p>
  </w:footnote>
  <w:footnote w:id="24">
    <w:p w14:paraId="7DB4008C" w14:textId="77777777" w:rsidR="00C57D0B" w:rsidRPr="00D24D24" w:rsidRDefault="00C57D0B" w:rsidP="00D93BB2">
      <w:pPr>
        <w:spacing w:before="240" w:line="240" w:lineRule="auto"/>
        <w:jc w:val="both"/>
        <w:rPr>
          <w:b/>
          <w:sz w:val="18"/>
          <w:szCs w:val="18"/>
        </w:rPr>
      </w:pPr>
      <w:r w:rsidRPr="00581DED">
        <w:rPr>
          <w:rStyle w:val="FootnoteReference"/>
          <w:sz w:val="16"/>
          <w:szCs w:val="14"/>
          <w:lang w:val="en-US"/>
        </w:rPr>
        <w:footnoteRef/>
      </w:r>
      <w:r>
        <w:t xml:space="preserve"> </w:t>
      </w:r>
      <w:r w:rsidRPr="00694FA4">
        <w:rPr>
          <w:rFonts w:ascii="Arial" w:hAnsi="Arial" w:cs="Arial"/>
          <w:sz w:val="18"/>
          <w:szCs w:val="18"/>
        </w:rPr>
        <w:t xml:space="preserve">Note: IP Australia, the Commonwealth Government intellectual property agency, has developed an </w:t>
      </w:r>
      <w:r w:rsidRPr="003E73C8">
        <w:rPr>
          <w:sz w:val="18"/>
          <w:szCs w:val="18"/>
        </w:rPr>
        <w:t>Intellectual Property Contract</w:t>
      </w:r>
      <w:r w:rsidRPr="003E73C8">
        <w:rPr>
          <w:rFonts w:ascii="Arial" w:hAnsi="Arial" w:cs="Arial"/>
          <w:sz w:val="18"/>
          <w:szCs w:val="18"/>
        </w:rPr>
        <w:t xml:space="preserve"> Generator for the purpose of preparing intellectual property </w:t>
      </w:r>
      <w:r w:rsidRPr="003E73C8">
        <w:rPr>
          <w:sz w:val="18"/>
          <w:szCs w:val="18"/>
        </w:rPr>
        <w:t>non-disclosure</w:t>
      </w:r>
      <w:r w:rsidRPr="00694FA4">
        <w:rPr>
          <w:rFonts w:ascii="Arial" w:hAnsi="Arial" w:cs="Arial"/>
          <w:sz w:val="18"/>
          <w:szCs w:val="18"/>
        </w:rPr>
        <w:t xml:space="preserve"> agreements. It is available at </w:t>
      </w:r>
      <w:hyperlink r:id="rId2" w:history="1">
        <w:r w:rsidRPr="00694FA4">
          <w:rPr>
            <w:rStyle w:val="Hyperlink"/>
            <w:rFonts w:ascii="Arial" w:hAnsi="Arial" w:cs="Arial"/>
            <w:bCs/>
            <w:sz w:val="18"/>
            <w:szCs w:val="18"/>
          </w:rPr>
          <w:t>www.ipaustralia.gov.au</w:t>
        </w:r>
      </w:hyperlink>
      <w:r w:rsidRPr="00694FA4">
        <w:rPr>
          <w:rFonts w:ascii="Arial" w:hAnsi="Arial" w:cs="Arial"/>
          <w:sz w:val="18"/>
          <w:szCs w:val="18"/>
        </w:rPr>
        <w:t>.</w:t>
      </w:r>
      <w:r w:rsidRPr="00D24D24">
        <w:rPr>
          <w:b/>
          <w:sz w:val="18"/>
          <w:szCs w:val="18"/>
        </w:rPr>
        <w:t xml:space="preserve"> </w:t>
      </w:r>
    </w:p>
    <w:p w14:paraId="7D85FE48" w14:textId="77777777" w:rsidR="00C57D0B" w:rsidRDefault="00C57D0B" w:rsidP="00565534">
      <w:pPr>
        <w:pStyle w:val="FootnoteText"/>
      </w:pPr>
    </w:p>
  </w:footnote>
  <w:footnote w:id="25">
    <w:p w14:paraId="752B058C" w14:textId="4F9B351D" w:rsidR="00C57D0B" w:rsidRPr="00694FA4" w:rsidRDefault="00C57D0B" w:rsidP="00D93BB2">
      <w:pPr>
        <w:spacing w:before="240" w:line="240" w:lineRule="auto"/>
        <w:rPr>
          <w:rFonts w:ascii="Arial" w:hAnsi="Arial" w:cs="Arial"/>
          <w:sz w:val="18"/>
          <w:szCs w:val="18"/>
        </w:rPr>
      </w:pPr>
      <w:r w:rsidRPr="00581DED">
        <w:rPr>
          <w:rStyle w:val="FootnoteReference"/>
          <w:sz w:val="16"/>
          <w:szCs w:val="14"/>
          <w:lang w:val="en-US"/>
        </w:rPr>
        <w:footnoteRef/>
      </w:r>
      <w:r w:rsidRPr="00C74237">
        <w:t xml:space="preserve"> </w:t>
      </w:r>
      <w:r w:rsidRPr="00694FA4">
        <w:rPr>
          <w:rFonts w:ascii="Arial" w:hAnsi="Arial" w:cs="Arial"/>
          <w:sz w:val="18"/>
          <w:szCs w:val="18"/>
        </w:rPr>
        <w:t>Note: See clauses 4.5, 7.3, 8.3, 8.4 and 19.2.</w:t>
      </w:r>
    </w:p>
  </w:footnote>
  <w:footnote w:id="26">
    <w:p w14:paraId="7E9CEE12" w14:textId="0EE87E59" w:rsidR="00C57D0B" w:rsidRDefault="00C57D0B" w:rsidP="00D93BB2">
      <w:pPr>
        <w:spacing w:before="240" w:line="240" w:lineRule="auto"/>
      </w:pPr>
      <w:r w:rsidRPr="00581DED">
        <w:rPr>
          <w:rStyle w:val="FootnoteReference"/>
          <w:sz w:val="16"/>
          <w:szCs w:val="14"/>
          <w:lang w:val="en-US"/>
        </w:rPr>
        <w:footnoteRef/>
      </w:r>
      <w:r w:rsidRPr="00694FA4">
        <w:rPr>
          <w:rFonts w:ascii="Arial" w:hAnsi="Arial" w:cs="Arial"/>
          <w:sz w:val="18"/>
          <w:szCs w:val="18"/>
        </w:rPr>
        <w:t xml:space="preserve"> Note: See section 338 of the Act.</w:t>
      </w:r>
    </w:p>
  </w:footnote>
  <w:footnote w:id="27">
    <w:p w14:paraId="322FC6CF" w14:textId="30EBE8CA" w:rsidR="00C57D0B" w:rsidRPr="00C52046" w:rsidRDefault="00C57D0B">
      <w:pPr>
        <w:pStyle w:val="FootnoteText"/>
        <w:rPr>
          <w:lang w:val="en-AU"/>
        </w:rPr>
      </w:pPr>
      <w:r>
        <w:rPr>
          <w:rStyle w:val="FootnoteReference"/>
        </w:rPr>
        <w:footnoteRef/>
      </w:r>
      <w:r>
        <w:t xml:space="preserve"> </w:t>
      </w:r>
      <w:r w:rsidRPr="00C52046">
        <w:rPr>
          <w:rFonts w:ascii="Arial" w:hAnsi="Arial" w:cs="Arial"/>
          <w:sz w:val="18"/>
          <w:szCs w:val="18"/>
          <w:lang w:val="en-AU"/>
        </w:rPr>
        <w:t>Note: See section 400 of the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D8D0F" w14:textId="77777777" w:rsidR="00C57D0B" w:rsidRDefault="00C57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CD83" w14:textId="16F640B1" w:rsidR="00C57D0B" w:rsidRPr="006A66D9" w:rsidRDefault="00C57D0B" w:rsidP="006A66D9">
    <w:pPr>
      <w:pStyle w:val="BodyText"/>
    </w:pPr>
    <w:r w:rsidRPr="000F2A6E">
      <w:rPr>
        <w:noProof/>
        <w:lang w:eastAsia="en-AU"/>
      </w:rPr>
      <w:drawing>
        <wp:inline distT="0" distB="0" distL="0" distR="0" wp14:anchorId="7FFD718C" wp14:editId="38FA139A">
          <wp:extent cx="2146300" cy="80391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rcRect l="2039" r="2039"/>
                  <a:stretch>
                    <a:fillRect/>
                  </a:stretch>
                </pic:blipFill>
                <pic:spPr bwMode="auto">
                  <a:xfrm>
                    <a:off x="0" y="0"/>
                    <a:ext cx="2146300" cy="8039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935E" w14:textId="77777777" w:rsidR="00C57D0B" w:rsidRPr="00B35381" w:rsidRDefault="00C57D0B" w:rsidP="00A220AA">
    <w:pPr>
      <w:pStyle w:val="BodyText"/>
      <w:rPr>
        <w:b/>
        <w:bCs/>
        <w:sz w:val="24"/>
        <w:szCs w:val="22"/>
      </w:rPr>
    </w:pPr>
    <w:r w:rsidRPr="00B35381">
      <w:rPr>
        <w:b/>
        <w:bCs/>
        <w:sz w:val="24"/>
        <w:szCs w:val="22"/>
      </w:rPr>
      <w:t>Department of Planning and Environment</w:t>
    </w:r>
  </w:p>
  <w:p w14:paraId="209D77A9" w14:textId="77777777" w:rsidR="00C57D0B" w:rsidRPr="00B35381" w:rsidRDefault="00C57D0B" w:rsidP="00A220AA">
    <w:pPr>
      <w:pStyle w:val="BodyText"/>
      <w:rPr>
        <w:b/>
        <w:bCs/>
      </w:rPr>
    </w:pPr>
    <w:r w:rsidRPr="00B35381">
      <w:rPr>
        <w:b/>
        <w:bCs/>
      </w:rPr>
      <w:t>dpie.nsw.gov.au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FAD9" w14:textId="584E6D31" w:rsidR="00C57D0B" w:rsidRPr="00E5079E" w:rsidRDefault="00C57D0B" w:rsidP="00E5079E">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65A73" w14:textId="497C332E" w:rsidR="00C57D0B" w:rsidRPr="00BB56E2" w:rsidRDefault="00C57D0B" w:rsidP="0082175E">
    <w:pPr>
      <w:pStyle w:val="BodyText"/>
    </w:pPr>
    <w:r>
      <w:rPr>
        <w:noProof/>
      </w:rPr>
      <w:drawing>
        <wp:anchor distT="0" distB="0" distL="114300" distR="114300" simplePos="0" relativeHeight="251657216" behindDoc="1" locked="1" layoutInCell="1" allowOverlap="1" wp14:anchorId="6CCECBA4" wp14:editId="671C6EE9">
          <wp:simplePos x="0" y="0"/>
          <wp:positionH relativeFrom="column">
            <wp:posOffset>7341235</wp:posOffset>
          </wp:positionH>
          <wp:positionV relativeFrom="margin">
            <wp:align>center</wp:align>
          </wp:positionV>
          <wp:extent cx="12066905" cy="1077087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icture 40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6905" cy="10770870"/>
                  </a:xfrm>
                  <a:prstGeom prst="rect">
                    <a:avLst/>
                  </a:prstGeom>
                  <a:noFill/>
                </pic:spPr>
              </pic:pic>
            </a:graphicData>
          </a:graphic>
          <wp14:sizeRelH relativeFrom="page">
            <wp14:pctWidth>0</wp14:pctWidth>
          </wp14:sizeRelH>
          <wp14:sizeRelV relativeFrom="page">
            <wp14:pctHeight>0</wp14:pctHeight>
          </wp14:sizeRelV>
        </wp:anchor>
      </w:drawing>
    </w:r>
  </w:p>
  <w:p w14:paraId="78310607" w14:textId="77777777" w:rsidR="00C57D0B" w:rsidRDefault="00C57D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44F7" w14:textId="17070C19" w:rsidR="00C57D0B" w:rsidRPr="0082175E" w:rsidRDefault="00C57D0B" w:rsidP="00BD6D7F">
    <w:pPr>
      <w:pStyle w:val="Header"/>
    </w:pPr>
    <w:r>
      <w:t>Department of Planning and Environment | Internal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38C"/>
    <w:multiLevelType w:val="hybridMultilevel"/>
    <w:tmpl w:val="5AEA352C"/>
    <w:lvl w:ilvl="0" w:tplc="57C0EE1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0FF7115"/>
    <w:multiLevelType w:val="hybridMultilevel"/>
    <w:tmpl w:val="EA742ACA"/>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5A2D00"/>
    <w:multiLevelType w:val="multilevel"/>
    <w:tmpl w:val="A1E0BDE2"/>
    <w:numStyleLink w:val="DPEList"/>
  </w:abstractNum>
  <w:abstractNum w:abstractNumId="3" w15:restartNumberingAfterBreak="0">
    <w:nsid w:val="07B67C9E"/>
    <w:multiLevelType w:val="hybridMultilevel"/>
    <w:tmpl w:val="194E2516"/>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9E27E0"/>
    <w:multiLevelType w:val="hybridMultilevel"/>
    <w:tmpl w:val="0FF45B4E"/>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0C090017">
      <w:start w:val="1"/>
      <w:numFmt w:val="lowerLetter"/>
      <w:lvlText w:val="%3)"/>
      <w:lvlJc w:val="left"/>
      <w:pPr>
        <w:tabs>
          <w:tab w:val="num" w:pos="1080"/>
        </w:tabs>
        <w:ind w:left="10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10AF2F5C"/>
    <w:multiLevelType w:val="hybridMultilevel"/>
    <w:tmpl w:val="8390A528"/>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0C090019">
      <w:start w:val="1"/>
      <w:numFmt w:val="lowerLetter"/>
      <w:lvlText w:val="%3."/>
      <w:lvlJc w:val="left"/>
      <w:pPr>
        <w:tabs>
          <w:tab w:val="num" w:pos="1080"/>
        </w:tabs>
        <w:ind w:left="1080" w:hanging="360"/>
      </w:pPr>
    </w:lvl>
    <w:lvl w:ilvl="3" w:tplc="0C09000F">
      <w:start w:val="1"/>
      <w:numFmt w:val="decimal"/>
      <w:lvlText w:val="%4."/>
      <w:lvlJc w:val="left"/>
      <w:pPr>
        <w:tabs>
          <w:tab w:val="num" w:pos="2520"/>
        </w:tabs>
        <w:ind w:left="2520" w:hanging="360"/>
      </w:pPr>
    </w:lvl>
    <w:lvl w:ilvl="4" w:tplc="0C09001B">
      <w:start w:val="1"/>
      <w:numFmt w:val="lowerRoman"/>
      <w:lvlText w:val="%5."/>
      <w:lvlJc w:val="right"/>
      <w:pPr>
        <w:ind w:left="3600" w:hanging="72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7" w15:restartNumberingAfterBreak="0">
    <w:nsid w:val="14B51D9C"/>
    <w:multiLevelType w:val="hybridMultilevel"/>
    <w:tmpl w:val="2BA013E0"/>
    <w:lvl w:ilvl="0" w:tplc="4E743896">
      <w:start w:val="1"/>
      <w:numFmt w:val="upperLetter"/>
      <w:pStyle w:val="List4"/>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6254293"/>
    <w:multiLevelType w:val="hybridMultilevel"/>
    <w:tmpl w:val="78AA845C"/>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F9C51DE"/>
    <w:multiLevelType w:val="hybridMultilevel"/>
    <w:tmpl w:val="E4341E06"/>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09A698A"/>
    <w:multiLevelType w:val="hybridMultilevel"/>
    <w:tmpl w:val="59A20DEC"/>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203DC5"/>
    <w:multiLevelType w:val="hybridMultilevel"/>
    <w:tmpl w:val="FD5A1D7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01123A"/>
    <w:multiLevelType w:val="hybridMultilevel"/>
    <w:tmpl w:val="F850B81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BFC05E3"/>
    <w:multiLevelType w:val="hybridMultilevel"/>
    <w:tmpl w:val="2DFA4C1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6A75D8"/>
    <w:multiLevelType w:val="multilevel"/>
    <w:tmpl w:val="C54EF71C"/>
    <w:lvl w:ilvl="0">
      <w:start w:val="10"/>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17465E"/>
    <w:multiLevelType w:val="multilevel"/>
    <w:tmpl w:val="DEF86AE6"/>
    <w:styleLink w:val="DPEBullets"/>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Symbol" w:hAnsi="Symbol" w:hint="default"/>
        <w:color w:val="auto"/>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18" w15:restartNumberingAfterBreak="0">
    <w:nsid w:val="46F574EA"/>
    <w:multiLevelType w:val="multilevel"/>
    <w:tmpl w:val="A1E0BDE2"/>
    <w:styleLink w:val="DPEList"/>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decimal"/>
      <w:pStyle w:val="ListNumber4"/>
      <w:lvlText w:val="%4."/>
      <w:lvlJc w:val="left"/>
      <w:pPr>
        <w:tabs>
          <w:tab w:val="num" w:pos="1418"/>
        </w:tabs>
        <w:ind w:left="1419" w:hanging="283"/>
      </w:pPr>
      <w:rPr>
        <w:rFonts w:hint="default"/>
      </w:rPr>
    </w:lvl>
    <w:lvl w:ilvl="4">
      <w:start w:val="1"/>
      <w:numFmt w:val="upperLetter"/>
      <w:pStyle w:val="ListNumber5"/>
      <w:lvlText w:val="%5."/>
      <w:lvlJc w:val="left"/>
      <w:pPr>
        <w:tabs>
          <w:tab w:val="num" w:pos="1701"/>
        </w:tabs>
        <w:ind w:left="1703" w:hanging="283"/>
      </w:pPr>
      <w:rPr>
        <w:rFonts w:hint="default"/>
      </w:rPr>
    </w:lvl>
    <w:lvl w:ilvl="5">
      <w:start w:val="1"/>
      <w:numFmt w:val="none"/>
      <w:lvlText w:val=""/>
      <w:lvlJc w:val="right"/>
      <w:pPr>
        <w:tabs>
          <w:tab w:val="num" w:pos="1930"/>
        </w:tabs>
        <w:ind w:left="1987" w:hanging="283"/>
      </w:pPr>
      <w:rPr>
        <w:rFonts w:hint="default"/>
      </w:rPr>
    </w:lvl>
    <w:lvl w:ilvl="6">
      <w:start w:val="1"/>
      <w:numFmt w:val="none"/>
      <w:lvlText w:val="%7"/>
      <w:lvlJc w:val="left"/>
      <w:pPr>
        <w:tabs>
          <w:tab w:val="num" w:pos="2214"/>
        </w:tabs>
        <w:ind w:left="2271" w:hanging="283"/>
      </w:pPr>
      <w:rPr>
        <w:rFonts w:hint="default"/>
      </w:rPr>
    </w:lvl>
    <w:lvl w:ilvl="7">
      <w:start w:val="1"/>
      <w:numFmt w:val="none"/>
      <w:lvlText w:val="%8"/>
      <w:lvlJc w:val="left"/>
      <w:pPr>
        <w:tabs>
          <w:tab w:val="num" w:pos="2498"/>
        </w:tabs>
        <w:ind w:left="2555" w:hanging="283"/>
      </w:pPr>
      <w:rPr>
        <w:rFonts w:hint="default"/>
      </w:rPr>
    </w:lvl>
    <w:lvl w:ilvl="8">
      <w:start w:val="1"/>
      <w:numFmt w:val="none"/>
      <w:lvlText w:val="%9"/>
      <w:lvlJc w:val="right"/>
      <w:pPr>
        <w:tabs>
          <w:tab w:val="num" w:pos="2782"/>
        </w:tabs>
        <w:ind w:left="2839" w:hanging="283"/>
      </w:pPr>
      <w:rPr>
        <w:rFonts w:hint="default"/>
      </w:rPr>
    </w:lvl>
  </w:abstractNum>
  <w:abstractNum w:abstractNumId="19" w15:restartNumberingAfterBreak="0">
    <w:nsid w:val="4F345439"/>
    <w:multiLevelType w:val="hybridMultilevel"/>
    <w:tmpl w:val="9000E99E"/>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D166E7"/>
    <w:multiLevelType w:val="hybridMultilevel"/>
    <w:tmpl w:val="FF1C7AEC"/>
    <w:lvl w:ilvl="0" w:tplc="0C09000F">
      <w:start w:val="1"/>
      <w:numFmt w:val="decimal"/>
      <w:lvlText w:val="%1."/>
      <w:lvlJc w:val="left"/>
      <w:pPr>
        <w:tabs>
          <w:tab w:val="num" w:pos="360"/>
        </w:tabs>
        <w:ind w:left="360" w:hanging="360"/>
      </w:pPr>
      <w:rPr>
        <w:rFonts w:hint="default"/>
      </w:rPr>
    </w:lvl>
    <w:lvl w:ilvl="1" w:tplc="0C090017">
      <w:start w:val="1"/>
      <w:numFmt w:val="lowerLetter"/>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5A5C3C41"/>
    <w:multiLevelType w:val="hybridMultilevel"/>
    <w:tmpl w:val="7876BE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E72EF4"/>
    <w:multiLevelType w:val="multilevel"/>
    <w:tmpl w:val="927E76F2"/>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AA1354"/>
    <w:multiLevelType w:val="hybridMultilevel"/>
    <w:tmpl w:val="861A0D1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18"/>
  </w:num>
  <w:num w:numId="4">
    <w:abstractNumId w:val="2"/>
  </w:num>
  <w:num w:numId="5">
    <w:abstractNumId w:val="15"/>
  </w:num>
  <w:num w:numId="6">
    <w:abstractNumId w:val="11"/>
  </w:num>
  <w:num w:numId="7">
    <w:abstractNumId w:val="5"/>
  </w:num>
  <w:num w:numId="8">
    <w:abstractNumId w:val="6"/>
  </w:num>
  <w:num w:numId="9">
    <w:abstractNumId w:val="20"/>
  </w:num>
  <w:num w:numId="10">
    <w:abstractNumId w:val="22"/>
  </w:num>
  <w:num w:numId="11">
    <w:abstractNumId w:val="16"/>
  </w:num>
  <w:num w:numId="12">
    <w:abstractNumId w:val="8"/>
  </w:num>
  <w:num w:numId="13">
    <w:abstractNumId w:val="13"/>
  </w:num>
  <w:num w:numId="14">
    <w:abstractNumId w:val="0"/>
  </w:num>
  <w:num w:numId="15">
    <w:abstractNumId w:val="3"/>
  </w:num>
  <w:num w:numId="16">
    <w:abstractNumId w:val="4"/>
  </w:num>
  <w:num w:numId="17">
    <w:abstractNumId w:val="12"/>
  </w:num>
  <w:num w:numId="18">
    <w:abstractNumId w:val="1"/>
  </w:num>
  <w:num w:numId="19">
    <w:abstractNumId w:val="19"/>
  </w:num>
  <w:num w:numId="20">
    <w:abstractNumId w:val="21"/>
  </w:num>
  <w:num w:numId="21">
    <w:abstractNumId w:val="14"/>
  </w:num>
  <w:num w:numId="22">
    <w:abstractNumId w:val="23"/>
  </w:num>
  <w:num w:numId="23">
    <w:abstractNumId w:val="10"/>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B8"/>
    <w:rsid w:val="00001BC6"/>
    <w:rsid w:val="0000290F"/>
    <w:rsid w:val="00005057"/>
    <w:rsid w:val="0000528B"/>
    <w:rsid w:val="00006D13"/>
    <w:rsid w:val="00012666"/>
    <w:rsid w:val="00016ECC"/>
    <w:rsid w:val="0002128C"/>
    <w:rsid w:val="00021798"/>
    <w:rsid w:val="0002291E"/>
    <w:rsid w:val="000333D2"/>
    <w:rsid w:val="00033643"/>
    <w:rsid w:val="00036C88"/>
    <w:rsid w:val="00050AC4"/>
    <w:rsid w:val="000518DD"/>
    <w:rsid w:val="00051E68"/>
    <w:rsid w:val="00055B55"/>
    <w:rsid w:val="0006244F"/>
    <w:rsid w:val="00065C82"/>
    <w:rsid w:val="00066210"/>
    <w:rsid w:val="00067600"/>
    <w:rsid w:val="00072694"/>
    <w:rsid w:val="0008087F"/>
    <w:rsid w:val="00084D0B"/>
    <w:rsid w:val="00086EB0"/>
    <w:rsid w:val="000905A8"/>
    <w:rsid w:val="000926AE"/>
    <w:rsid w:val="00092B0E"/>
    <w:rsid w:val="00094A44"/>
    <w:rsid w:val="0009529C"/>
    <w:rsid w:val="000A3160"/>
    <w:rsid w:val="000A5046"/>
    <w:rsid w:val="000A560C"/>
    <w:rsid w:val="000A59B7"/>
    <w:rsid w:val="000A69B9"/>
    <w:rsid w:val="000A7F5A"/>
    <w:rsid w:val="000B4DBD"/>
    <w:rsid w:val="000C1B06"/>
    <w:rsid w:val="000C5836"/>
    <w:rsid w:val="000C73CD"/>
    <w:rsid w:val="000D4FC9"/>
    <w:rsid w:val="000D7720"/>
    <w:rsid w:val="000E13C8"/>
    <w:rsid w:val="000E1639"/>
    <w:rsid w:val="000F0412"/>
    <w:rsid w:val="000F6BF4"/>
    <w:rsid w:val="000F78E3"/>
    <w:rsid w:val="001004E9"/>
    <w:rsid w:val="0010261C"/>
    <w:rsid w:val="0010445F"/>
    <w:rsid w:val="00105D62"/>
    <w:rsid w:val="001102F6"/>
    <w:rsid w:val="0011511F"/>
    <w:rsid w:val="00121E85"/>
    <w:rsid w:val="00125086"/>
    <w:rsid w:val="001269D5"/>
    <w:rsid w:val="00126A11"/>
    <w:rsid w:val="00127199"/>
    <w:rsid w:val="00127E96"/>
    <w:rsid w:val="001335B9"/>
    <w:rsid w:val="00134909"/>
    <w:rsid w:val="001372CB"/>
    <w:rsid w:val="00144421"/>
    <w:rsid w:val="00145B2F"/>
    <w:rsid w:val="0015283C"/>
    <w:rsid w:val="00153CB2"/>
    <w:rsid w:val="0015670D"/>
    <w:rsid w:val="00156FC1"/>
    <w:rsid w:val="0016310F"/>
    <w:rsid w:val="0017420C"/>
    <w:rsid w:val="00180BDA"/>
    <w:rsid w:val="00185C31"/>
    <w:rsid w:val="00186517"/>
    <w:rsid w:val="0019218A"/>
    <w:rsid w:val="00193A3E"/>
    <w:rsid w:val="00196A5B"/>
    <w:rsid w:val="00196BC0"/>
    <w:rsid w:val="001A4659"/>
    <w:rsid w:val="001A7734"/>
    <w:rsid w:val="001A7D16"/>
    <w:rsid w:val="001B034A"/>
    <w:rsid w:val="001B1364"/>
    <w:rsid w:val="001B237A"/>
    <w:rsid w:val="001B328F"/>
    <w:rsid w:val="001B33AC"/>
    <w:rsid w:val="001B36A5"/>
    <w:rsid w:val="001B4C4E"/>
    <w:rsid w:val="001B707D"/>
    <w:rsid w:val="001C0E41"/>
    <w:rsid w:val="001C19A6"/>
    <w:rsid w:val="001C2CEF"/>
    <w:rsid w:val="001D3EA4"/>
    <w:rsid w:val="001D6464"/>
    <w:rsid w:val="001E0446"/>
    <w:rsid w:val="001E540E"/>
    <w:rsid w:val="001E6BA8"/>
    <w:rsid w:val="001F01AB"/>
    <w:rsid w:val="001F375B"/>
    <w:rsid w:val="001F3810"/>
    <w:rsid w:val="001F5660"/>
    <w:rsid w:val="001F59F2"/>
    <w:rsid w:val="002011D8"/>
    <w:rsid w:val="002012E2"/>
    <w:rsid w:val="0020259E"/>
    <w:rsid w:val="002034C6"/>
    <w:rsid w:val="00204563"/>
    <w:rsid w:val="0020481B"/>
    <w:rsid w:val="00211F77"/>
    <w:rsid w:val="00212DD9"/>
    <w:rsid w:val="00213AE8"/>
    <w:rsid w:val="00214F16"/>
    <w:rsid w:val="002172B0"/>
    <w:rsid w:val="002216DA"/>
    <w:rsid w:val="00230B71"/>
    <w:rsid w:val="0023266C"/>
    <w:rsid w:val="00233435"/>
    <w:rsid w:val="0023466A"/>
    <w:rsid w:val="00240A7C"/>
    <w:rsid w:val="0025243F"/>
    <w:rsid w:val="00252A44"/>
    <w:rsid w:val="002538D3"/>
    <w:rsid w:val="00254264"/>
    <w:rsid w:val="002557F9"/>
    <w:rsid w:val="00256FBD"/>
    <w:rsid w:val="0026091C"/>
    <w:rsid w:val="00261FC2"/>
    <w:rsid w:val="00266722"/>
    <w:rsid w:val="002669D3"/>
    <w:rsid w:val="00266B95"/>
    <w:rsid w:val="00271DF2"/>
    <w:rsid w:val="002721E6"/>
    <w:rsid w:val="00274F97"/>
    <w:rsid w:val="00276877"/>
    <w:rsid w:val="002933CF"/>
    <w:rsid w:val="002A0D7A"/>
    <w:rsid w:val="002A14A8"/>
    <w:rsid w:val="002A18B1"/>
    <w:rsid w:val="002A26A6"/>
    <w:rsid w:val="002A445C"/>
    <w:rsid w:val="002A547E"/>
    <w:rsid w:val="002A5A95"/>
    <w:rsid w:val="002A7AAC"/>
    <w:rsid w:val="002B14D9"/>
    <w:rsid w:val="002B1A63"/>
    <w:rsid w:val="002B393D"/>
    <w:rsid w:val="002C42A5"/>
    <w:rsid w:val="002C6FAE"/>
    <w:rsid w:val="002D26AF"/>
    <w:rsid w:val="002D32CB"/>
    <w:rsid w:val="002E1263"/>
    <w:rsid w:val="002E345F"/>
    <w:rsid w:val="002E55D2"/>
    <w:rsid w:val="002E55E8"/>
    <w:rsid w:val="002E7188"/>
    <w:rsid w:val="002F5CE6"/>
    <w:rsid w:val="002F75D6"/>
    <w:rsid w:val="003074F4"/>
    <w:rsid w:val="00313FFB"/>
    <w:rsid w:val="003143F8"/>
    <w:rsid w:val="00320FCD"/>
    <w:rsid w:val="00321477"/>
    <w:rsid w:val="00322381"/>
    <w:rsid w:val="00323AA5"/>
    <w:rsid w:val="00325A46"/>
    <w:rsid w:val="0032727C"/>
    <w:rsid w:val="003449FB"/>
    <w:rsid w:val="00350710"/>
    <w:rsid w:val="00352305"/>
    <w:rsid w:val="00353B45"/>
    <w:rsid w:val="003547E1"/>
    <w:rsid w:val="003602EA"/>
    <w:rsid w:val="00364A2E"/>
    <w:rsid w:val="00367FD9"/>
    <w:rsid w:val="00374CCA"/>
    <w:rsid w:val="003775E4"/>
    <w:rsid w:val="00385166"/>
    <w:rsid w:val="00386A46"/>
    <w:rsid w:val="00387280"/>
    <w:rsid w:val="003A067A"/>
    <w:rsid w:val="003A1523"/>
    <w:rsid w:val="003A2D50"/>
    <w:rsid w:val="003A533A"/>
    <w:rsid w:val="003A7A1A"/>
    <w:rsid w:val="003B2C32"/>
    <w:rsid w:val="003B5158"/>
    <w:rsid w:val="003B7566"/>
    <w:rsid w:val="003C5D7A"/>
    <w:rsid w:val="003D4C83"/>
    <w:rsid w:val="003E1923"/>
    <w:rsid w:val="003E1D08"/>
    <w:rsid w:val="003E1F87"/>
    <w:rsid w:val="003E2700"/>
    <w:rsid w:val="003E688A"/>
    <w:rsid w:val="003E73C8"/>
    <w:rsid w:val="003F508D"/>
    <w:rsid w:val="00402BB8"/>
    <w:rsid w:val="004064B9"/>
    <w:rsid w:val="0041092E"/>
    <w:rsid w:val="00414C01"/>
    <w:rsid w:val="00416B7F"/>
    <w:rsid w:val="0041732F"/>
    <w:rsid w:val="00425403"/>
    <w:rsid w:val="00426153"/>
    <w:rsid w:val="00430AA9"/>
    <w:rsid w:val="00435D1A"/>
    <w:rsid w:val="004444F3"/>
    <w:rsid w:val="00445764"/>
    <w:rsid w:val="004465BF"/>
    <w:rsid w:val="004468F6"/>
    <w:rsid w:val="0045121E"/>
    <w:rsid w:val="00453D18"/>
    <w:rsid w:val="00455200"/>
    <w:rsid w:val="004552CA"/>
    <w:rsid w:val="00456CE8"/>
    <w:rsid w:val="00462AF8"/>
    <w:rsid w:val="00463F4E"/>
    <w:rsid w:val="00464824"/>
    <w:rsid w:val="00472287"/>
    <w:rsid w:val="00473541"/>
    <w:rsid w:val="00482063"/>
    <w:rsid w:val="00482390"/>
    <w:rsid w:val="0048494C"/>
    <w:rsid w:val="00485E49"/>
    <w:rsid w:val="00493BD9"/>
    <w:rsid w:val="004941E1"/>
    <w:rsid w:val="00494C58"/>
    <w:rsid w:val="00494E38"/>
    <w:rsid w:val="004A0647"/>
    <w:rsid w:val="004B2B3B"/>
    <w:rsid w:val="004B4C36"/>
    <w:rsid w:val="004B74DC"/>
    <w:rsid w:val="004B78D0"/>
    <w:rsid w:val="004D0F45"/>
    <w:rsid w:val="004D157A"/>
    <w:rsid w:val="004D3303"/>
    <w:rsid w:val="004D6A42"/>
    <w:rsid w:val="004D7ABB"/>
    <w:rsid w:val="004E2C6E"/>
    <w:rsid w:val="004E5B99"/>
    <w:rsid w:val="004F215D"/>
    <w:rsid w:val="004F22E7"/>
    <w:rsid w:val="004F2364"/>
    <w:rsid w:val="004F2689"/>
    <w:rsid w:val="004F28C9"/>
    <w:rsid w:val="004F4513"/>
    <w:rsid w:val="004F6C70"/>
    <w:rsid w:val="00500736"/>
    <w:rsid w:val="00505BA3"/>
    <w:rsid w:val="00510B58"/>
    <w:rsid w:val="005154EE"/>
    <w:rsid w:val="00516A8E"/>
    <w:rsid w:val="00521CF0"/>
    <w:rsid w:val="005250D8"/>
    <w:rsid w:val="005259E9"/>
    <w:rsid w:val="00527931"/>
    <w:rsid w:val="00527BD4"/>
    <w:rsid w:val="00531017"/>
    <w:rsid w:val="00531227"/>
    <w:rsid w:val="00533A8A"/>
    <w:rsid w:val="005354A2"/>
    <w:rsid w:val="00541042"/>
    <w:rsid w:val="005434A8"/>
    <w:rsid w:val="00543A38"/>
    <w:rsid w:val="005474C8"/>
    <w:rsid w:val="00551939"/>
    <w:rsid w:val="005525A5"/>
    <w:rsid w:val="005546C4"/>
    <w:rsid w:val="0055561D"/>
    <w:rsid w:val="0055730C"/>
    <w:rsid w:val="0056052F"/>
    <w:rsid w:val="00560788"/>
    <w:rsid w:val="00560845"/>
    <w:rsid w:val="00561782"/>
    <w:rsid w:val="00565534"/>
    <w:rsid w:val="005670FE"/>
    <w:rsid w:val="00571BCA"/>
    <w:rsid w:val="00577A3E"/>
    <w:rsid w:val="00577D47"/>
    <w:rsid w:val="0058040A"/>
    <w:rsid w:val="00581DED"/>
    <w:rsid w:val="0059192C"/>
    <w:rsid w:val="00593457"/>
    <w:rsid w:val="005937EA"/>
    <w:rsid w:val="0059409B"/>
    <w:rsid w:val="00597EEA"/>
    <w:rsid w:val="005A3041"/>
    <w:rsid w:val="005A7500"/>
    <w:rsid w:val="005B7045"/>
    <w:rsid w:val="005C2684"/>
    <w:rsid w:val="005C2CCC"/>
    <w:rsid w:val="005C6B92"/>
    <w:rsid w:val="005C6F0C"/>
    <w:rsid w:val="005C77A2"/>
    <w:rsid w:val="005D0C07"/>
    <w:rsid w:val="005D2E3A"/>
    <w:rsid w:val="005D65D3"/>
    <w:rsid w:val="005F03B9"/>
    <w:rsid w:val="005F1CB2"/>
    <w:rsid w:val="005F1F07"/>
    <w:rsid w:val="005F460F"/>
    <w:rsid w:val="005F46C1"/>
    <w:rsid w:val="006007BF"/>
    <w:rsid w:val="00602C92"/>
    <w:rsid w:val="00603F39"/>
    <w:rsid w:val="00606901"/>
    <w:rsid w:val="006126DC"/>
    <w:rsid w:val="00612F7B"/>
    <w:rsid w:val="00616A82"/>
    <w:rsid w:val="00620E34"/>
    <w:rsid w:val="00621EFD"/>
    <w:rsid w:val="00625262"/>
    <w:rsid w:val="00631A8E"/>
    <w:rsid w:val="00637461"/>
    <w:rsid w:val="00641613"/>
    <w:rsid w:val="00642F98"/>
    <w:rsid w:val="00646D66"/>
    <w:rsid w:val="0065167F"/>
    <w:rsid w:val="00651A58"/>
    <w:rsid w:val="00653107"/>
    <w:rsid w:val="00656D0C"/>
    <w:rsid w:val="006609DC"/>
    <w:rsid w:val="00664DFD"/>
    <w:rsid w:val="006709A3"/>
    <w:rsid w:val="006709D8"/>
    <w:rsid w:val="00671EFF"/>
    <w:rsid w:val="00675483"/>
    <w:rsid w:val="00675E8A"/>
    <w:rsid w:val="00680703"/>
    <w:rsid w:val="00684B5B"/>
    <w:rsid w:val="006852B0"/>
    <w:rsid w:val="00685E1B"/>
    <w:rsid w:val="00693782"/>
    <w:rsid w:val="006942F5"/>
    <w:rsid w:val="00694E02"/>
    <w:rsid w:val="00694FA4"/>
    <w:rsid w:val="006977B8"/>
    <w:rsid w:val="006A16BA"/>
    <w:rsid w:val="006A203C"/>
    <w:rsid w:val="006A5B26"/>
    <w:rsid w:val="006A66D9"/>
    <w:rsid w:val="006B0EBF"/>
    <w:rsid w:val="006B1B12"/>
    <w:rsid w:val="006B500F"/>
    <w:rsid w:val="006B551F"/>
    <w:rsid w:val="006B726A"/>
    <w:rsid w:val="006C06DC"/>
    <w:rsid w:val="006C3489"/>
    <w:rsid w:val="006C4836"/>
    <w:rsid w:val="006D5A96"/>
    <w:rsid w:val="006E4CA5"/>
    <w:rsid w:val="006E4D11"/>
    <w:rsid w:val="006E4F07"/>
    <w:rsid w:val="006E5443"/>
    <w:rsid w:val="006F126A"/>
    <w:rsid w:val="006F1B33"/>
    <w:rsid w:val="006F2BCA"/>
    <w:rsid w:val="006F314E"/>
    <w:rsid w:val="006F38C7"/>
    <w:rsid w:val="006F4C74"/>
    <w:rsid w:val="00700147"/>
    <w:rsid w:val="00705190"/>
    <w:rsid w:val="00706DEA"/>
    <w:rsid w:val="00707756"/>
    <w:rsid w:val="007077E9"/>
    <w:rsid w:val="00711EA1"/>
    <w:rsid w:val="007123A4"/>
    <w:rsid w:val="00712D9F"/>
    <w:rsid w:val="00713F90"/>
    <w:rsid w:val="00721509"/>
    <w:rsid w:val="0072226B"/>
    <w:rsid w:val="00725177"/>
    <w:rsid w:val="007256E3"/>
    <w:rsid w:val="00737075"/>
    <w:rsid w:val="00746E47"/>
    <w:rsid w:val="00752C28"/>
    <w:rsid w:val="007539E0"/>
    <w:rsid w:val="00754CB4"/>
    <w:rsid w:val="0075585B"/>
    <w:rsid w:val="0075587D"/>
    <w:rsid w:val="007576CF"/>
    <w:rsid w:val="00764AB5"/>
    <w:rsid w:val="0076531E"/>
    <w:rsid w:val="007661FE"/>
    <w:rsid w:val="00773457"/>
    <w:rsid w:val="007748AA"/>
    <w:rsid w:val="007753B0"/>
    <w:rsid w:val="007755BA"/>
    <w:rsid w:val="00775C48"/>
    <w:rsid w:val="00776A7E"/>
    <w:rsid w:val="00777839"/>
    <w:rsid w:val="007808DE"/>
    <w:rsid w:val="00787D17"/>
    <w:rsid w:val="00791163"/>
    <w:rsid w:val="00791D24"/>
    <w:rsid w:val="00796DC1"/>
    <w:rsid w:val="007A1661"/>
    <w:rsid w:val="007A363E"/>
    <w:rsid w:val="007A6476"/>
    <w:rsid w:val="007A6773"/>
    <w:rsid w:val="007A7943"/>
    <w:rsid w:val="007B3FBB"/>
    <w:rsid w:val="007B47E4"/>
    <w:rsid w:val="007B5E0D"/>
    <w:rsid w:val="007C0526"/>
    <w:rsid w:val="007C4C04"/>
    <w:rsid w:val="007D5110"/>
    <w:rsid w:val="007D6035"/>
    <w:rsid w:val="007D707F"/>
    <w:rsid w:val="007D7C11"/>
    <w:rsid w:val="007E35DC"/>
    <w:rsid w:val="007E4717"/>
    <w:rsid w:val="007E7527"/>
    <w:rsid w:val="007F352B"/>
    <w:rsid w:val="007F636B"/>
    <w:rsid w:val="00800906"/>
    <w:rsid w:val="00802336"/>
    <w:rsid w:val="008034D4"/>
    <w:rsid w:val="00806071"/>
    <w:rsid w:val="00807199"/>
    <w:rsid w:val="00814D66"/>
    <w:rsid w:val="00815D64"/>
    <w:rsid w:val="0082175E"/>
    <w:rsid w:val="00822662"/>
    <w:rsid w:val="00823A6D"/>
    <w:rsid w:val="00824677"/>
    <w:rsid w:val="00840577"/>
    <w:rsid w:val="00840B0C"/>
    <w:rsid w:val="00843475"/>
    <w:rsid w:val="008458B2"/>
    <w:rsid w:val="0084623F"/>
    <w:rsid w:val="0084700A"/>
    <w:rsid w:val="00847C21"/>
    <w:rsid w:val="00850937"/>
    <w:rsid w:val="00852532"/>
    <w:rsid w:val="00852E36"/>
    <w:rsid w:val="008538CE"/>
    <w:rsid w:val="00860BC3"/>
    <w:rsid w:val="00861931"/>
    <w:rsid w:val="008628A5"/>
    <w:rsid w:val="00862FE3"/>
    <w:rsid w:val="00864758"/>
    <w:rsid w:val="008738EF"/>
    <w:rsid w:val="00874029"/>
    <w:rsid w:val="0087584E"/>
    <w:rsid w:val="0087725B"/>
    <w:rsid w:val="008775A4"/>
    <w:rsid w:val="00880E43"/>
    <w:rsid w:val="00881275"/>
    <w:rsid w:val="00891A11"/>
    <w:rsid w:val="008928D4"/>
    <w:rsid w:val="008959C4"/>
    <w:rsid w:val="008A2A08"/>
    <w:rsid w:val="008A334A"/>
    <w:rsid w:val="008A48D4"/>
    <w:rsid w:val="008A5F1A"/>
    <w:rsid w:val="008B1CA4"/>
    <w:rsid w:val="008B2B62"/>
    <w:rsid w:val="008B4314"/>
    <w:rsid w:val="008B525A"/>
    <w:rsid w:val="008C1245"/>
    <w:rsid w:val="008C64FB"/>
    <w:rsid w:val="008C6E96"/>
    <w:rsid w:val="008C6F74"/>
    <w:rsid w:val="008C7094"/>
    <w:rsid w:val="008D1E0D"/>
    <w:rsid w:val="008D2060"/>
    <w:rsid w:val="008D6F87"/>
    <w:rsid w:val="008D7228"/>
    <w:rsid w:val="008E04FB"/>
    <w:rsid w:val="008E3AFD"/>
    <w:rsid w:val="008F0531"/>
    <w:rsid w:val="008F0787"/>
    <w:rsid w:val="008F54A4"/>
    <w:rsid w:val="008F5BDC"/>
    <w:rsid w:val="008F65AF"/>
    <w:rsid w:val="008F746D"/>
    <w:rsid w:val="0090154A"/>
    <w:rsid w:val="0090449B"/>
    <w:rsid w:val="0090458C"/>
    <w:rsid w:val="00912149"/>
    <w:rsid w:val="0091234C"/>
    <w:rsid w:val="00920235"/>
    <w:rsid w:val="009240B0"/>
    <w:rsid w:val="00926382"/>
    <w:rsid w:val="00927AFD"/>
    <w:rsid w:val="00930B0F"/>
    <w:rsid w:val="00931ED8"/>
    <w:rsid w:val="00934E36"/>
    <w:rsid w:val="009407A3"/>
    <w:rsid w:val="0094672B"/>
    <w:rsid w:val="0095159E"/>
    <w:rsid w:val="00957E62"/>
    <w:rsid w:val="00964FD2"/>
    <w:rsid w:val="00965CAD"/>
    <w:rsid w:val="00967FFB"/>
    <w:rsid w:val="00972372"/>
    <w:rsid w:val="009747EF"/>
    <w:rsid w:val="00975F87"/>
    <w:rsid w:val="00976FEB"/>
    <w:rsid w:val="00977BE8"/>
    <w:rsid w:val="0098092B"/>
    <w:rsid w:val="009826EE"/>
    <w:rsid w:val="00987BFF"/>
    <w:rsid w:val="009974FC"/>
    <w:rsid w:val="009978E0"/>
    <w:rsid w:val="009A018D"/>
    <w:rsid w:val="009B0C40"/>
    <w:rsid w:val="009B243F"/>
    <w:rsid w:val="009B4E24"/>
    <w:rsid w:val="009B5FB4"/>
    <w:rsid w:val="009B6B00"/>
    <w:rsid w:val="009C201A"/>
    <w:rsid w:val="009C4E41"/>
    <w:rsid w:val="009C67A1"/>
    <w:rsid w:val="009C727F"/>
    <w:rsid w:val="009D008E"/>
    <w:rsid w:val="009D6244"/>
    <w:rsid w:val="009D6536"/>
    <w:rsid w:val="009D6B7E"/>
    <w:rsid w:val="009E2CAE"/>
    <w:rsid w:val="009F106E"/>
    <w:rsid w:val="009F26B0"/>
    <w:rsid w:val="00A01BC5"/>
    <w:rsid w:val="00A04612"/>
    <w:rsid w:val="00A06DEA"/>
    <w:rsid w:val="00A12ED2"/>
    <w:rsid w:val="00A1374C"/>
    <w:rsid w:val="00A20008"/>
    <w:rsid w:val="00A20B0E"/>
    <w:rsid w:val="00A213FC"/>
    <w:rsid w:val="00A220AA"/>
    <w:rsid w:val="00A2259C"/>
    <w:rsid w:val="00A2657F"/>
    <w:rsid w:val="00A27C7F"/>
    <w:rsid w:val="00A320A6"/>
    <w:rsid w:val="00A32765"/>
    <w:rsid w:val="00A34511"/>
    <w:rsid w:val="00A3654C"/>
    <w:rsid w:val="00A3741D"/>
    <w:rsid w:val="00A37CCB"/>
    <w:rsid w:val="00A41552"/>
    <w:rsid w:val="00A426EF"/>
    <w:rsid w:val="00A47B37"/>
    <w:rsid w:val="00A5150A"/>
    <w:rsid w:val="00A528D4"/>
    <w:rsid w:val="00A536C3"/>
    <w:rsid w:val="00A577D9"/>
    <w:rsid w:val="00A6218F"/>
    <w:rsid w:val="00A67A26"/>
    <w:rsid w:val="00A67B1A"/>
    <w:rsid w:val="00A70EFD"/>
    <w:rsid w:val="00A71C6A"/>
    <w:rsid w:val="00A739A4"/>
    <w:rsid w:val="00A85780"/>
    <w:rsid w:val="00A920E2"/>
    <w:rsid w:val="00A9215D"/>
    <w:rsid w:val="00A9685E"/>
    <w:rsid w:val="00AA4CF9"/>
    <w:rsid w:val="00AA675E"/>
    <w:rsid w:val="00AA6B97"/>
    <w:rsid w:val="00AB2B68"/>
    <w:rsid w:val="00AB5AA8"/>
    <w:rsid w:val="00AB7961"/>
    <w:rsid w:val="00AC3548"/>
    <w:rsid w:val="00AC713F"/>
    <w:rsid w:val="00AD347D"/>
    <w:rsid w:val="00AD5DBE"/>
    <w:rsid w:val="00AD5FB7"/>
    <w:rsid w:val="00AD76B6"/>
    <w:rsid w:val="00AE1A2F"/>
    <w:rsid w:val="00AF2D0F"/>
    <w:rsid w:val="00B11895"/>
    <w:rsid w:val="00B12F5C"/>
    <w:rsid w:val="00B155AF"/>
    <w:rsid w:val="00B158C0"/>
    <w:rsid w:val="00B15DC9"/>
    <w:rsid w:val="00B255C4"/>
    <w:rsid w:val="00B31F61"/>
    <w:rsid w:val="00B3290D"/>
    <w:rsid w:val="00B33C25"/>
    <w:rsid w:val="00B35381"/>
    <w:rsid w:val="00B36241"/>
    <w:rsid w:val="00B41C42"/>
    <w:rsid w:val="00B475E3"/>
    <w:rsid w:val="00B51F11"/>
    <w:rsid w:val="00B5316D"/>
    <w:rsid w:val="00B56177"/>
    <w:rsid w:val="00B56987"/>
    <w:rsid w:val="00B575E5"/>
    <w:rsid w:val="00B627B0"/>
    <w:rsid w:val="00B70DA5"/>
    <w:rsid w:val="00B70E6C"/>
    <w:rsid w:val="00B72D29"/>
    <w:rsid w:val="00B733A8"/>
    <w:rsid w:val="00B74EE2"/>
    <w:rsid w:val="00B77B0A"/>
    <w:rsid w:val="00B80493"/>
    <w:rsid w:val="00B81E21"/>
    <w:rsid w:val="00B84FA2"/>
    <w:rsid w:val="00B90EBF"/>
    <w:rsid w:val="00B96E79"/>
    <w:rsid w:val="00BA1E43"/>
    <w:rsid w:val="00BA5875"/>
    <w:rsid w:val="00BA7C94"/>
    <w:rsid w:val="00BB1C4F"/>
    <w:rsid w:val="00BB4FB2"/>
    <w:rsid w:val="00BB56E2"/>
    <w:rsid w:val="00BC4D40"/>
    <w:rsid w:val="00BC755F"/>
    <w:rsid w:val="00BC7883"/>
    <w:rsid w:val="00BD1319"/>
    <w:rsid w:val="00BD6D7F"/>
    <w:rsid w:val="00BE62A1"/>
    <w:rsid w:val="00BE661E"/>
    <w:rsid w:val="00BE6724"/>
    <w:rsid w:val="00BE6E20"/>
    <w:rsid w:val="00BE7803"/>
    <w:rsid w:val="00BF0A4E"/>
    <w:rsid w:val="00BF0B26"/>
    <w:rsid w:val="00BF5880"/>
    <w:rsid w:val="00C02C1F"/>
    <w:rsid w:val="00C1068C"/>
    <w:rsid w:val="00C14522"/>
    <w:rsid w:val="00C1562F"/>
    <w:rsid w:val="00C15A81"/>
    <w:rsid w:val="00C17E05"/>
    <w:rsid w:val="00C203CC"/>
    <w:rsid w:val="00C20A60"/>
    <w:rsid w:val="00C240F1"/>
    <w:rsid w:val="00C31980"/>
    <w:rsid w:val="00C364D6"/>
    <w:rsid w:val="00C43D86"/>
    <w:rsid w:val="00C44A25"/>
    <w:rsid w:val="00C468E9"/>
    <w:rsid w:val="00C52046"/>
    <w:rsid w:val="00C54016"/>
    <w:rsid w:val="00C5556E"/>
    <w:rsid w:val="00C57D0B"/>
    <w:rsid w:val="00C61E5B"/>
    <w:rsid w:val="00C628CD"/>
    <w:rsid w:val="00C71FDF"/>
    <w:rsid w:val="00C74B02"/>
    <w:rsid w:val="00C75B71"/>
    <w:rsid w:val="00C76699"/>
    <w:rsid w:val="00C83DCE"/>
    <w:rsid w:val="00C855AC"/>
    <w:rsid w:val="00C8595C"/>
    <w:rsid w:val="00C87E57"/>
    <w:rsid w:val="00C90120"/>
    <w:rsid w:val="00C91E62"/>
    <w:rsid w:val="00C93D9B"/>
    <w:rsid w:val="00C94F7A"/>
    <w:rsid w:val="00CA619C"/>
    <w:rsid w:val="00CA7954"/>
    <w:rsid w:val="00CB0228"/>
    <w:rsid w:val="00CB30F6"/>
    <w:rsid w:val="00CB340C"/>
    <w:rsid w:val="00CB3DB1"/>
    <w:rsid w:val="00CB4CA9"/>
    <w:rsid w:val="00CC0243"/>
    <w:rsid w:val="00CD0330"/>
    <w:rsid w:val="00CD73DA"/>
    <w:rsid w:val="00CE35FF"/>
    <w:rsid w:val="00D00FD3"/>
    <w:rsid w:val="00D0166E"/>
    <w:rsid w:val="00D06641"/>
    <w:rsid w:val="00D14994"/>
    <w:rsid w:val="00D20295"/>
    <w:rsid w:val="00D20F69"/>
    <w:rsid w:val="00D262EC"/>
    <w:rsid w:val="00D265A6"/>
    <w:rsid w:val="00D2677A"/>
    <w:rsid w:val="00D267A7"/>
    <w:rsid w:val="00D32202"/>
    <w:rsid w:val="00D34CEC"/>
    <w:rsid w:val="00D351ED"/>
    <w:rsid w:val="00D371A0"/>
    <w:rsid w:val="00D41211"/>
    <w:rsid w:val="00D47E85"/>
    <w:rsid w:val="00D5672C"/>
    <w:rsid w:val="00D60180"/>
    <w:rsid w:val="00D714D7"/>
    <w:rsid w:val="00D76826"/>
    <w:rsid w:val="00D83374"/>
    <w:rsid w:val="00D839C9"/>
    <w:rsid w:val="00D855B3"/>
    <w:rsid w:val="00D86E87"/>
    <w:rsid w:val="00D93BB2"/>
    <w:rsid w:val="00D952A1"/>
    <w:rsid w:val="00DA3448"/>
    <w:rsid w:val="00DB2F66"/>
    <w:rsid w:val="00DB2F71"/>
    <w:rsid w:val="00DB3D3D"/>
    <w:rsid w:val="00DB7C40"/>
    <w:rsid w:val="00DC0261"/>
    <w:rsid w:val="00DC4402"/>
    <w:rsid w:val="00DD0EE9"/>
    <w:rsid w:val="00DD3795"/>
    <w:rsid w:val="00DD44E7"/>
    <w:rsid w:val="00DD68C3"/>
    <w:rsid w:val="00DD7193"/>
    <w:rsid w:val="00DE0084"/>
    <w:rsid w:val="00DE602D"/>
    <w:rsid w:val="00DF39BF"/>
    <w:rsid w:val="00DF55D6"/>
    <w:rsid w:val="00E01F9D"/>
    <w:rsid w:val="00E030CF"/>
    <w:rsid w:val="00E0381A"/>
    <w:rsid w:val="00E049F4"/>
    <w:rsid w:val="00E0626A"/>
    <w:rsid w:val="00E12B80"/>
    <w:rsid w:val="00E13818"/>
    <w:rsid w:val="00E1476B"/>
    <w:rsid w:val="00E200D2"/>
    <w:rsid w:val="00E205BB"/>
    <w:rsid w:val="00E227A4"/>
    <w:rsid w:val="00E242F0"/>
    <w:rsid w:val="00E311A8"/>
    <w:rsid w:val="00E316C2"/>
    <w:rsid w:val="00E372E4"/>
    <w:rsid w:val="00E37A7D"/>
    <w:rsid w:val="00E427F2"/>
    <w:rsid w:val="00E45A06"/>
    <w:rsid w:val="00E463B0"/>
    <w:rsid w:val="00E5079E"/>
    <w:rsid w:val="00E51C81"/>
    <w:rsid w:val="00E51DC9"/>
    <w:rsid w:val="00E5442D"/>
    <w:rsid w:val="00E54CE2"/>
    <w:rsid w:val="00E570B8"/>
    <w:rsid w:val="00E60C86"/>
    <w:rsid w:val="00E62B29"/>
    <w:rsid w:val="00E63A44"/>
    <w:rsid w:val="00E67909"/>
    <w:rsid w:val="00E7153A"/>
    <w:rsid w:val="00E72C98"/>
    <w:rsid w:val="00E737AF"/>
    <w:rsid w:val="00E73FD4"/>
    <w:rsid w:val="00E77233"/>
    <w:rsid w:val="00E80F7A"/>
    <w:rsid w:val="00E811D3"/>
    <w:rsid w:val="00E82125"/>
    <w:rsid w:val="00E821B7"/>
    <w:rsid w:val="00E92825"/>
    <w:rsid w:val="00E95523"/>
    <w:rsid w:val="00EA37CC"/>
    <w:rsid w:val="00EA3AD0"/>
    <w:rsid w:val="00EA7D0C"/>
    <w:rsid w:val="00EB1EB3"/>
    <w:rsid w:val="00EB275C"/>
    <w:rsid w:val="00EB5CC8"/>
    <w:rsid w:val="00EB6E82"/>
    <w:rsid w:val="00EC0E31"/>
    <w:rsid w:val="00EC104B"/>
    <w:rsid w:val="00EC22A4"/>
    <w:rsid w:val="00EC6623"/>
    <w:rsid w:val="00ED7438"/>
    <w:rsid w:val="00EE0495"/>
    <w:rsid w:val="00EE6312"/>
    <w:rsid w:val="00EF0304"/>
    <w:rsid w:val="00EF158C"/>
    <w:rsid w:val="00EF1918"/>
    <w:rsid w:val="00EF239F"/>
    <w:rsid w:val="00EF24E6"/>
    <w:rsid w:val="00F00AF2"/>
    <w:rsid w:val="00F03A84"/>
    <w:rsid w:val="00F07397"/>
    <w:rsid w:val="00F11C1B"/>
    <w:rsid w:val="00F13CAE"/>
    <w:rsid w:val="00F14701"/>
    <w:rsid w:val="00F172A3"/>
    <w:rsid w:val="00F26472"/>
    <w:rsid w:val="00F26BDA"/>
    <w:rsid w:val="00F26D61"/>
    <w:rsid w:val="00F26E82"/>
    <w:rsid w:val="00F32E0C"/>
    <w:rsid w:val="00F32F4E"/>
    <w:rsid w:val="00F34C75"/>
    <w:rsid w:val="00F36F92"/>
    <w:rsid w:val="00F41E11"/>
    <w:rsid w:val="00F43E79"/>
    <w:rsid w:val="00F47E1D"/>
    <w:rsid w:val="00F507D1"/>
    <w:rsid w:val="00F519CD"/>
    <w:rsid w:val="00F53964"/>
    <w:rsid w:val="00F54F5C"/>
    <w:rsid w:val="00F550E5"/>
    <w:rsid w:val="00F56B76"/>
    <w:rsid w:val="00F57791"/>
    <w:rsid w:val="00F61374"/>
    <w:rsid w:val="00F640FF"/>
    <w:rsid w:val="00F656B9"/>
    <w:rsid w:val="00F67015"/>
    <w:rsid w:val="00F67FE8"/>
    <w:rsid w:val="00F7029C"/>
    <w:rsid w:val="00F76A4B"/>
    <w:rsid w:val="00F80E51"/>
    <w:rsid w:val="00F81366"/>
    <w:rsid w:val="00F8370E"/>
    <w:rsid w:val="00F876FA"/>
    <w:rsid w:val="00F91892"/>
    <w:rsid w:val="00FA2565"/>
    <w:rsid w:val="00FB05DE"/>
    <w:rsid w:val="00FB656B"/>
    <w:rsid w:val="00FB6CC3"/>
    <w:rsid w:val="00FC0403"/>
    <w:rsid w:val="00FC5EC6"/>
    <w:rsid w:val="00FC7F7F"/>
    <w:rsid w:val="00FD19C1"/>
    <w:rsid w:val="00FD26E8"/>
    <w:rsid w:val="00FD3D94"/>
    <w:rsid w:val="00FD40CB"/>
    <w:rsid w:val="00FD70DB"/>
    <w:rsid w:val="00FE163C"/>
    <w:rsid w:val="00FF1988"/>
    <w:rsid w:val="00FF50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32CA"/>
  <w15:docId w15:val="{62B743BB-E492-4A32-B33C-B74ECC11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ublic Sans Light" w:eastAsia="Arial" w:hAnsi="Public Sans Light" w:cs="Times New Roman"/>
        <w:sz w:val="22"/>
        <w:szCs w:val="22"/>
        <w:lang w:val="en-AU" w:eastAsia="en-US" w:bidi="ar-SA"/>
      </w:rPr>
    </w:rPrDefault>
    <w:pPrDefault>
      <w:pPr>
        <w:spacing w:before="120" w:after="120" w:line="28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lsdException w:name="List 3" w:semiHidden="1"/>
    <w:lsdException w:name="List 5" w:semiHidden="1"/>
    <w:lsdException w:name="List Bullet 2" w:qFormat="1"/>
    <w:lsdException w:name="List Bullet 3"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158C"/>
  </w:style>
  <w:style w:type="paragraph" w:styleId="Heading1">
    <w:name w:val="heading 1"/>
    <w:basedOn w:val="Normal"/>
    <w:next w:val="BodyText"/>
    <w:link w:val="Heading1Char"/>
    <w:uiPriority w:val="1"/>
    <w:qFormat/>
    <w:rsid w:val="00E205BB"/>
    <w:pPr>
      <w:keepNext/>
      <w:keepLines/>
      <w:spacing w:after="1200" w:line="216" w:lineRule="auto"/>
      <w:outlineLvl w:val="0"/>
    </w:pPr>
    <w:rPr>
      <w:rFonts w:asciiTheme="majorHAnsi" w:hAnsiTheme="majorHAnsi"/>
      <w:bCs/>
      <w:color w:val="22272B" w:themeColor="text1"/>
      <w:sz w:val="56"/>
      <w:szCs w:val="72"/>
    </w:rPr>
  </w:style>
  <w:style w:type="paragraph" w:styleId="Heading2">
    <w:name w:val="heading 2"/>
    <w:basedOn w:val="Normal"/>
    <w:next w:val="BodyText"/>
    <w:link w:val="Heading2Char"/>
    <w:uiPriority w:val="1"/>
    <w:qFormat/>
    <w:rsid w:val="00AB5AA8"/>
    <w:pPr>
      <w:keepNext/>
      <w:keepLines/>
      <w:pBdr>
        <w:top w:val="single" w:sz="4" w:space="6" w:color="002664" w:themeColor="background2"/>
      </w:pBdr>
      <w:spacing w:before="480" w:after="240" w:line="192"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AB5AA8"/>
    <w:pPr>
      <w:keepNext/>
      <w:keepLines/>
      <w:spacing w:before="360" w:after="160" w:line="240" w:lineRule="auto"/>
      <w:outlineLvl w:val="2"/>
    </w:pPr>
    <w:rPr>
      <w:rFonts w:ascii="Public Sans Medium" w:eastAsia="Times New Roman" w:hAnsi="Public Sans Medium"/>
      <w:color w:val="002664" w:themeColor="background2"/>
      <w:sz w:val="28"/>
      <w:szCs w:val="28"/>
    </w:rPr>
  </w:style>
  <w:style w:type="paragraph" w:styleId="Heading4">
    <w:name w:val="heading 4"/>
    <w:basedOn w:val="Normal"/>
    <w:next w:val="BodyText"/>
    <w:link w:val="Heading4Char"/>
    <w:uiPriority w:val="1"/>
    <w:qFormat/>
    <w:rsid w:val="00EB275C"/>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EB275C"/>
    <w:pPr>
      <w:keepNext/>
      <w:keepLines/>
      <w:spacing w:before="240" w:line="240" w:lineRule="auto"/>
      <w:outlineLvl w:val="4"/>
    </w:pPr>
    <w:rPr>
      <w:rFonts w:ascii="Public Sans SemiBold" w:eastAsiaTheme="majorEastAsia" w:hAnsi="Public Sans SemiBold" w:cstheme="majorBidi"/>
      <w:bCs/>
      <w:color w:val="D7153A" w:themeColor="text2"/>
    </w:rPr>
  </w:style>
  <w:style w:type="paragraph" w:styleId="Heading6">
    <w:name w:val="heading 6"/>
    <w:basedOn w:val="Normal"/>
    <w:next w:val="Normal"/>
    <w:link w:val="Heading6Char"/>
    <w:uiPriority w:val="1"/>
    <w:unhideWhenUsed/>
    <w:rsid w:val="00AB5AA8"/>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AB5AA8"/>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AB5AA8"/>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AB5AA8"/>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05BB"/>
    <w:rPr>
      <w:rFonts w:asciiTheme="majorHAnsi" w:hAnsiTheme="majorHAnsi"/>
      <w:bCs/>
      <w:color w:val="22272B" w:themeColor="text1"/>
      <w:sz w:val="56"/>
      <w:szCs w:val="72"/>
    </w:rPr>
  </w:style>
  <w:style w:type="character" w:customStyle="1" w:styleId="Heading2Char">
    <w:name w:val="Heading 2 Char"/>
    <w:basedOn w:val="DefaultParagraphFont"/>
    <w:link w:val="Heading2"/>
    <w:uiPriority w:val="1"/>
    <w:rsid w:val="00AB5AA8"/>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next w:val="BodyText"/>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F215D"/>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4F215D"/>
    <w:rPr>
      <w:rFonts w:asciiTheme="minorHAnsi" w:hAnsiTheme="minorHAnsi"/>
      <w:color w:val="22272B" w:themeColor="text1"/>
      <w:sz w:val="16"/>
      <w:szCs w:val="16"/>
    </w:rPr>
  </w:style>
  <w:style w:type="paragraph" w:customStyle="1" w:styleId="CoverDate">
    <w:name w:val="Cover Date"/>
    <w:basedOn w:val="Normal"/>
    <w:next w:val="BodyText"/>
    <w:uiPriority w:val="49"/>
    <w:rsid w:val="00DD68C3"/>
    <w:rPr>
      <w:color w:val="22272B" w:themeColor="text1"/>
    </w:rPr>
  </w:style>
  <w:style w:type="paragraph" w:styleId="NoSpacing">
    <w:name w:val="No Spacing"/>
    <w:basedOn w:val="Normal"/>
    <w:next w:val="BodyText"/>
    <w:rsid w:val="00E62B29"/>
    <w:pPr>
      <w:spacing w:before="0" w:after="0"/>
    </w:pPr>
  </w:style>
  <w:style w:type="paragraph" w:styleId="BodyText">
    <w:name w:val="Body Text"/>
    <w:basedOn w:val="Normal"/>
    <w:link w:val="BodyTextChar"/>
    <w:unhideWhenUsed/>
    <w:qFormat/>
    <w:rsid w:val="0006244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06244F"/>
    <w:rPr>
      <w:rFonts w:cs="Arial"/>
      <w:szCs w:val="20"/>
    </w:rPr>
  </w:style>
  <w:style w:type="paragraph" w:styleId="ListContinue">
    <w:name w:val="List Continue"/>
    <w:basedOn w:val="Normal"/>
    <w:semiHidden/>
    <w:unhideWhenUsed/>
    <w:rsid w:val="00204563"/>
    <w:pPr>
      <w:spacing w:before="60" w:after="60"/>
      <w:ind w:left="284"/>
      <w:contextualSpacing/>
    </w:pPr>
  </w:style>
  <w:style w:type="numbering" w:customStyle="1" w:styleId="DPEList">
    <w:name w:val="DPE List"/>
    <w:uiPriority w:val="99"/>
    <w:rsid w:val="00862FE3"/>
    <w:pPr>
      <w:numPr>
        <w:numId w:val="3"/>
      </w:numPr>
    </w:pPr>
  </w:style>
  <w:style w:type="character" w:customStyle="1" w:styleId="Heading3Char">
    <w:name w:val="Heading 3 Char"/>
    <w:basedOn w:val="DefaultParagraphFont"/>
    <w:link w:val="Heading3"/>
    <w:uiPriority w:val="1"/>
    <w:rsid w:val="00AB5AA8"/>
    <w:rPr>
      <w:rFonts w:ascii="Public Sans Medium" w:eastAsia="Times New Roman" w:hAnsi="Public Sans Medium"/>
      <w:color w:val="002664" w:themeColor="background2"/>
      <w:sz w:val="28"/>
      <w:szCs w:val="28"/>
    </w:rPr>
  </w:style>
  <w:style w:type="character" w:styleId="PlaceholderText">
    <w:name w:val="Placeholder Text"/>
    <w:basedOn w:val="DefaultParagraphFont"/>
    <w:semiHidden/>
    <w:rsid w:val="006E4CA5"/>
    <w:rPr>
      <w:color w:val="808080"/>
    </w:rPr>
  </w:style>
  <w:style w:type="paragraph" w:customStyle="1" w:styleId="BodySmall">
    <w:name w:val="Body Small"/>
    <w:basedOn w:val="BodyText"/>
    <w:link w:val="BodySmallChar"/>
    <w:uiPriority w:val="5"/>
    <w:qFormat/>
    <w:rsid w:val="00094A44"/>
    <w:rPr>
      <w:sz w:val="20"/>
    </w:rPr>
  </w:style>
  <w:style w:type="paragraph" w:styleId="List4">
    <w:name w:val="List 4"/>
    <w:basedOn w:val="Normal"/>
    <w:uiPriority w:val="3"/>
    <w:semiHidden/>
    <w:rsid w:val="00E12B80"/>
    <w:pPr>
      <w:numPr>
        <w:numId w:val="2"/>
      </w:numPr>
      <w:spacing w:before="60" w:after="60"/>
      <w:ind w:left="1418" w:hanging="284"/>
      <w:contextualSpacing/>
    </w:pPr>
  </w:style>
  <w:style w:type="paragraph" w:customStyle="1" w:styleId="CoverDocumenttitle">
    <w:name w:val="Cover Document title"/>
    <w:basedOn w:val="Normal"/>
    <w:uiPriority w:val="49"/>
    <w:rsid w:val="00840B0C"/>
    <w:pPr>
      <w:spacing w:before="0" w:line="216" w:lineRule="auto"/>
      <w:ind w:right="-8"/>
      <w:contextualSpacing/>
    </w:pPr>
    <w:rPr>
      <w:rFonts w:eastAsiaTheme="majorEastAsia" w:cstheme="majorBidi"/>
      <w:color w:val="22272B" w:themeColor="text1"/>
      <w:spacing w:val="-10"/>
      <w:kern w:val="28"/>
      <w:sz w:val="56"/>
      <w:szCs w:val="80"/>
    </w:rPr>
  </w:style>
  <w:style w:type="paragraph" w:customStyle="1" w:styleId="CoverSubtitle">
    <w:name w:val="Cover Subtitle"/>
    <w:basedOn w:val="Subtitle"/>
    <w:uiPriority w:val="49"/>
    <w:rsid w:val="00637461"/>
    <w:pPr>
      <w:ind w:right="-8"/>
    </w:pPr>
    <w:rPr>
      <w:rFonts w:asciiTheme="majorHAnsi" w:hAnsiTheme="majorHAnsi"/>
      <w:color w:val="22272B" w:themeColor="text1"/>
      <w:sz w:val="24"/>
    </w:r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rsid w:val="007D707F"/>
    <w:pPr>
      <w:spacing w:after="227"/>
      <w:ind w:left="284"/>
    </w:pPr>
    <w:rPr>
      <w:rFonts w:asciiTheme="majorHAnsi" w:hAnsiTheme="majorHAnsi"/>
      <w:color w:val="FFFFFF" w:themeColor="background1"/>
    </w:rPr>
  </w:style>
  <w:style w:type="paragraph" w:styleId="TOC1">
    <w:name w:val="toc 1"/>
    <w:basedOn w:val="BodyText"/>
    <w:uiPriority w:val="39"/>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BodyText"/>
    <w:uiPriority w:val="39"/>
    <w:semiHidden/>
    <w:qFormat/>
    <w:rsid w:val="004552CA"/>
    <w:pPr>
      <w:spacing w:before="0"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EB275C"/>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EB275C"/>
    <w:rPr>
      <w:rFonts w:ascii="Public Sans SemiBold" w:eastAsiaTheme="majorEastAsia" w:hAnsi="Public Sans SemiBold" w:cstheme="majorBidi"/>
      <w:bCs/>
      <w:color w:val="D7153A" w:themeColor="text2"/>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DPEFinancialTable">
    <w:name w:val="3 DPE Financial Table"/>
    <w:basedOn w:val="TableNormal"/>
    <w:uiPriority w:val="99"/>
    <w:rsid w:val="00806071"/>
    <w:rPr>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FootnoteText">
    <w:name w:val="footnote text"/>
    <w:basedOn w:val="Normal"/>
    <w:link w:val="FootnoteTextChar"/>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rsid w:val="00B41C42"/>
    <w:rPr>
      <w:sz w:val="16"/>
      <w:szCs w:val="14"/>
      <w:lang w:val="en-US"/>
    </w:rPr>
  </w:style>
  <w:style w:type="character" w:styleId="FootnoteReference">
    <w:name w:val="footnote reference"/>
    <w:basedOn w:val="DefaultParagraphFont"/>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2DPEPlain">
    <w:name w:val="2 DPE Plain"/>
    <w:basedOn w:val="TableNormal"/>
    <w:uiPriority w:val="99"/>
    <w:rsid w:val="00806071"/>
    <w:rPr>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character" w:customStyle="1" w:styleId="RearCoverTextChar">
    <w:name w:val="Rear Cover Text Char"/>
    <w:basedOn w:val="BodyTextChar"/>
    <w:link w:val="RearCoverText"/>
    <w:rsid w:val="007D707F"/>
    <w:rPr>
      <w:rFonts w:asciiTheme="majorHAnsi" w:hAnsiTheme="majorHAnsi" w:cs="Arial"/>
      <w:color w:val="FFFFFF" w:themeColor="background1"/>
      <w:szCs w:val="20"/>
    </w:rPr>
  </w:style>
  <w:style w:type="table" w:styleId="GridTable5Dark-Accent5">
    <w:name w:val="Grid Table 5 Dark Accent 5"/>
    <w:basedOn w:val="TableNormal"/>
    <w:uiPriority w:val="50"/>
    <w:rsid w:val="008060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C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50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50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50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5054" w:themeFill="accent5"/>
      </w:tcPr>
    </w:tblStylePr>
    <w:tblStylePr w:type="band1Vert">
      <w:tblPr/>
      <w:tcPr>
        <w:shd w:val="clear" w:color="auto" w:fill="B3B9BD" w:themeFill="accent5" w:themeFillTint="66"/>
      </w:tcPr>
    </w:tblStylePr>
    <w:tblStylePr w:type="band1Horz">
      <w:tblPr/>
      <w:tcPr>
        <w:shd w:val="clear" w:color="auto" w:fill="B3B9BD" w:themeFill="accent5" w:themeFillTint="66"/>
      </w:tcPr>
    </w:tblStylePr>
  </w:style>
  <w:style w:type="paragraph" w:styleId="ListParagraph">
    <w:name w:val="List Paragraph"/>
    <w:basedOn w:val="Normal"/>
    <w:uiPriority w:val="34"/>
    <w:qFormat/>
    <w:rsid w:val="00204563"/>
    <w:pPr>
      <w:spacing w:before="60" w:after="60"/>
      <w:ind w:left="284"/>
    </w:pPr>
  </w:style>
  <w:style w:type="paragraph" w:styleId="List">
    <w:name w:val="List"/>
    <w:basedOn w:val="Normal"/>
    <w:semiHidden/>
    <w:rsid w:val="00891A11"/>
    <w:pPr>
      <w:spacing w:before="60" w:after="60"/>
      <w:contextualSpacing/>
    </w:pPr>
  </w:style>
  <w:style w:type="character" w:styleId="SubtleEmphasis">
    <w:name w:val="Subtle Emphasis"/>
    <w:basedOn w:val="DefaultParagraphFont"/>
    <w:uiPriority w:val="19"/>
    <w:rsid w:val="00E62B29"/>
    <w:rPr>
      <w:i/>
      <w:iCs/>
      <w:color w:val="525D67" w:themeColor="text1" w:themeTint="BF"/>
    </w:rPr>
  </w:style>
  <w:style w:type="paragraph" w:styleId="IntenseQuote">
    <w:name w:val="Intense Quote"/>
    <w:basedOn w:val="Normal"/>
    <w:link w:val="IntenseQuoteChar"/>
    <w:rsid w:val="008738E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8738EF"/>
    <w:rPr>
      <w:rFonts w:ascii="Public Sans ExtraLight" w:hAnsi="Public Sans ExtraLight"/>
      <w:iCs/>
      <w:color w:val="002664" w:themeColor="accent1"/>
      <w:sz w:val="28"/>
    </w:rPr>
  </w:style>
  <w:style w:type="paragraph" w:customStyle="1" w:styleId="IntroParagraph">
    <w:name w:val="Intro Paragraph"/>
    <w:basedOn w:val="Normal"/>
    <w:next w:val="BodyText"/>
    <w:uiPriority w:val="5"/>
    <w:qFormat/>
    <w:rsid w:val="007576CF"/>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8738E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8738E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8738E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7A363E"/>
    <w:pPr>
      <w:pBdr>
        <w:top w:val="single" w:sz="4" w:space="18" w:color="auto"/>
      </w:pBdr>
      <w:tabs>
        <w:tab w:val="right" w:pos="10198"/>
      </w:tabs>
    </w:pPr>
    <w:rPr>
      <w:rFonts w:ascii="Public Sans SemiBold" w:hAnsi="Public Sans SemiBold"/>
      <w:noProof/>
      <w:sz w:val="28"/>
      <w:szCs w:val="28"/>
      <w:lang w:val="en-US"/>
    </w:rPr>
  </w:style>
  <w:style w:type="paragraph" w:styleId="Caption">
    <w:name w:val="caption"/>
    <w:basedOn w:val="Normal"/>
    <w:next w:val="BodyText"/>
    <w:uiPriority w:val="19"/>
    <w:unhideWhenUsed/>
    <w:rsid w:val="00EB275C"/>
    <w:pPr>
      <w:spacing w:before="60" w:after="60"/>
    </w:pPr>
    <w:rPr>
      <w:rFonts w:asciiTheme="majorHAnsi" w:hAnsiTheme="majorHAnsi"/>
      <w:b/>
      <w:iCs/>
      <w:color w:val="D7153A" w:themeColor="text2"/>
      <w:sz w:val="18"/>
      <w:szCs w:val="18"/>
    </w:rPr>
  </w:style>
  <w:style w:type="paragraph" w:customStyle="1" w:styleId="Disclaimer">
    <w:name w:val="Disclaimer"/>
    <w:basedOn w:val="Normal"/>
    <w:link w:val="DisclaimerChar"/>
    <w:uiPriority w:val="49"/>
    <w:rsid w:val="00A70EFD"/>
    <w:pPr>
      <w:pBdr>
        <w:top w:val="single" w:sz="4" w:space="1" w:color="auto"/>
      </w:pBdr>
      <w:spacing w:before="360" w:after="80"/>
    </w:pPr>
    <w:rPr>
      <w:rFonts w:eastAsiaTheme="minorHAnsi" w:cs="Myriad Pro"/>
      <w:color w:val="6B0A1C" w:themeColor="text2" w:themeShade="80"/>
      <w:sz w:val="16"/>
    </w:rPr>
  </w:style>
  <w:style w:type="paragraph" w:customStyle="1" w:styleId="PhotoCredit">
    <w:name w:val="Photo Credit"/>
    <w:basedOn w:val="Normal"/>
    <w:next w:val="BodyText"/>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6A5B26"/>
    <w:rPr>
      <w:rFonts w:eastAsiaTheme="minorHAnsi" w:cs="Myriad Pro"/>
      <w:color w:val="6B0A1C" w:themeColor="text2" w:themeShade="80"/>
      <w:sz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table" w:customStyle="1" w:styleId="1DPEDefault">
    <w:name w:val="1 DPE Default"/>
    <w:basedOn w:val="TableNormal"/>
    <w:uiPriority w:val="99"/>
    <w:rsid w:val="00806071"/>
    <w:rPr>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paragraph" w:styleId="ListBullet">
    <w:name w:val="List Bullet"/>
    <w:aliases w:val="Bullet 1"/>
    <w:basedOn w:val="Normal"/>
    <w:uiPriority w:val="3"/>
    <w:qFormat/>
    <w:rsid w:val="002A26A6"/>
    <w:pPr>
      <w:numPr>
        <w:numId w:val="1"/>
      </w:numPr>
      <w:spacing w:before="60" w:after="60"/>
      <w:ind w:left="568"/>
    </w:pPr>
  </w:style>
  <w:style w:type="paragraph" w:styleId="ListBullet2">
    <w:name w:val="List Bullet 2"/>
    <w:aliases w:val="Bullet 2"/>
    <w:basedOn w:val="Normal"/>
    <w:uiPriority w:val="3"/>
    <w:qFormat/>
    <w:rsid w:val="002A26A6"/>
    <w:pPr>
      <w:numPr>
        <w:ilvl w:val="1"/>
        <w:numId w:val="1"/>
      </w:numPr>
      <w:spacing w:before="60" w:after="60"/>
      <w:ind w:left="851"/>
    </w:pPr>
  </w:style>
  <w:style w:type="paragraph" w:styleId="ListBullet3">
    <w:name w:val="List Bullet 3"/>
    <w:aliases w:val="Bullet 3"/>
    <w:basedOn w:val="Normal"/>
    <w:uiPriority w:val="3"/>
    <w:qFormat/>
    <w:rsid w:val="002A26A6"/>
    <w:pPr>
      <w:numPr>
        <w:ilvl w:val="2"/>
        <w:numId w:val="1"/>
      </w:numPr>
      <w:spacing w:before="60" w:after="60"/>
      <w:ind w:left="1135"/>
    </w:pPr>
  </w:style>
  <w:style w:type="numbering" w:customStyle="1" w:styleId="DPEBullets">
    <w:name w:val="DPE Bullets"/>
    <w:uiPriority w:val="99"/>
    <w:rsid w:val="00B3290D"/>
    <w:pPr>
      <w:numPr>
        <w:numId w:val="1"/>
      </w:numPr>
    </w:pPr>
  </w:style>
  <w:style w:type="paragraph" w:styleId="ListBullet4">
    <w:name w:val="List Bullet 4"/>
    <w:aliases w:val="Bullet 4"/>
    <w:basedOn w:val="Normal"/>
    <w:uiPriority w:val="3"/>
    <w:unhideWhenUsed/>
    <w:rsid w:val="002A26A6"/>
    <w:pPr>
      <w:numPr>
        <w:ilvl w:val="3"/>
        <w:numId w:val="1"/>
      </w:numPr>
      <w:spacing w:before="60" w:after="60"/>
      <w:ind w:left="1418"/>
    </w:pPr>
  </w:style>
  <w:style w:type="paragraph" w:styleId="ListBullet5">
    <w:name w:val="List Bullet 5"/>
    <w:aliases w:val="Bullet 5"/>
    <w:basedOn w:val="Normal"/>
    <w:uiPriority w:val="3"/>
    <w:unhideWhenUsed/>
    <w:rsid w:val="002A26A6"/>
    <w:pPr>
      <w:numPr>
        <w:ilvl w:val="4"/>
        <w:numId w:val="1"/>
      </w:numPr>
      <w:spacing w:before="60" w:after="60"/>
      <w:ind w:left="1702"/>
    </w:pPr>
  </w:style>
  <w:style w:type="character" w:customStyle="1" w:styleId="Heading6Char">
    <w:name w:val="Heading 6 Char"/>
    <w:basedOn w:val="DefaultParagraphFont"/>
    <w:link w:val="Heading6"/>
    <w:uiPriority w:val="1"/>
    <w:rsid w:val="00AB5AA8"/>
    <w:rPr>
      <w:rFonts w:asciiTheme="majorHAnsi" w:eastAsiaTheme="majorEastAsia" w:hAnsiTheme="majorHAnsi" w:cstheme="majorBidi"/>
      <w:color w:val="001231" w:themeColor="accent1" w:themeShade="7F"/>
    </w:rPr>
  </w:style>
  <w:style w:type="paragraph" w:customStyle="1" w:styleId="Divider">
    <w:name w:val="Divider #"/>
    <w:basedOn w:val="BodyText"/>
    <w:next w:val="DividerTitle"/>
    <w:rsid w:val="00791D24"/>
    <w:pPr>
      <w:widowControl w:val="0"/>
    </w:pPr>
    <w:rPr>
      <w:bCs/>
      <w:color w:val="002664" w:themeColor="background2"/>
      <w:sz w:val="642"/>
      <w:szCs w:val="642"/>
    </w:rPr>
  </w:style>
  <w:style w:type="paragraph" w:customStyle="1" w:styleId="DividerTitle">
    <w:name w:val="Divider Title"/>
    <w:basedOn w:val="Normal"/>
    <w:next w:val="BodyText"/>
    <w:rsid w:val="00FE163C"/>
    <w:pPr>
      <w:widowControl w:val="0"/>
      <w:spacing w:line="240" w:lineRule="auto"/>
      <w:outlineLvl w:val="0"/>
    </w:pPr>
    <w:rPr>
      <w:color w:val="002664" w:themeColor="background2"/>
      <w:sz w:val="96"/>
      <w:szCs w:val="96"/>
      <w:lang w:val="en-US"/>
    </w:rPr>
  </w:style>
  <w:style w:type="character" w:styleId="FollowedHyperlink">
    <w:name w:val="FollowedHyperlink"/>
    <w:basedOn w:val="DefaultParagraphFont"/>
    <w:semiHidden/>
    <w:unhideWhenUsed/>
    <w:rsid w:val="003A1523"/>
    <w:rPr>
      <w:color w:val="6B0A1C" w:themeColor="text2" w:themeShade="80"/>
      <w:u w:val="single"/>
    </w:rPr>
  </w:style>
  <w:style w:type="paragraph" w:styleId="TOAHeading">
    <w:name w:val="toa heading"/>
    <w:basedOn w:val="Normal"/>
    <w:next w:val="BodyText"/>
    <w:unhideWhenUsed/>
    <w:rsid w:val="003A1523"/>
    <w:rPr>
      <w:rFonts w:asciiTheme="majorHAnsi" w:eastAsiaTheme="majorEastAsia" w:hAnsiTheme="majorHAnsi" w:cstheme="majorBidi"/>
      <w:b/>
      <w:bCs/>
      <w:sz w:val="24"/>
      <w:szCs w:val="24"/>
    </w:rPr>
  </w:style>
  <w:style w:type="paragraph" w:styleId="TableofFigures">
    <w:name w:val="table of figures"/>
    <w:basedOn w:val="Normal"/>
    <w:next w:val="Normal"/>
    <w:uiPriority w:val="99"/>
    <w:unhideWhenUsed/>
    <w:rsid w:val="003A1523"/>
    <w:pPr>
      <w:spacing w:after="0"/>
    </w:pPr>
    <w:rPr>
      <w:color w:val="002664" w:themeColor="background2"/>
    </w:rPr>
  </w:style>
  <w:style w:type="paragraph" w:styleId="TableofAuthorities">
    <w:name w:val="table of authorities"/>
    <w:basedOn w:val="Normal"/>
    <w:next w:val="Normal"/>
    <w:unhideWhenUsed/>
    <w:rsid w:val="003A1523"/>
    <w:pPr>
      <w:spacing w:after="0"/>
      <w:ind w:left="220" w:hanging="220"/>
    </w:pPr>
    <w:rPr>
      <w:color w:val="002664" w:themeColor="background2"/>
    </w:rPr>
  </w:style>
  <w:style w:type="character" w:customStyle="1" w:styleId="Heading7Char">
    <w:name w:val="Heading 7 Char"/>
    <w:basedOn w:val="DefaultParagraphFont"/>
    <w:link w:val="Heading7"/>
    <w:uiPriority w:val="1"/>
    <w:rsid w:val="00AB5AA8"/>
    <w:rPr>
      <w:rFonts w:asciiTheme="majorHAnsi" w:eastAsiaTheme="majorEastAsia" w:hAnsiTheme="majorHAnsi" w:cstheme="majorBidi"/>
      <w:i/>
      <w:iCs/>
      <w:color w:val="001231" w:themeColor="accent1" w:themeShade="7F"/>
    </w:rPr>
  </w:style>
  <w:style w:type="paragraph" w:styleId="ListNumber">
    <w:name w:val="List Number"/>
    <w:aliases w:val="List L1"/>
    <w:basedOn w:val="Normal"/>
    <w:uiPriority w:val="4"/>
    <w:unhideWhenUsed/>
    <w:qFormat/>
    <w:rsid w:val="001269D5"/>
    <w:pPr>
      <w:numPr>
        <w:numId w:val="4"/>
      </w:numPr>
      <w:spacing w:before="60" w:after="60"/>
    </w:pPr>
    <w:rPr>
      <w:lang w:val="en-GB"/>
    </w:rPr>
  </w:style>
  <w:style w:type="paragraph" w:styleId="ListNumber2">
    <w:name w:val="List Number 2"/>
    <w:aliases w:val="List L2"/>
    <w:basedOn w:val="Normal"/>
    <w:uiPriority w:val="4"/>
    <w:unhideWhenUsed/>
    <w:qFormat/>
    <w:rsid w:val="001269D5"/>
    <w:pPr>
      <w:numPr>
        <w:ilvl w:val="1"/>
        <w:numId w:val="4"/>
      </w:numPr>
      <w:tabs>
        <w:tab w:val="left" w:pos="851"/>
      </w:tabs>
      <w:spacing w:before="60" w:after="60"/>
    </w:pPr>
  </w:style>
  <w:style w:type="paragraph" w:styleId="ListNumber3">
    <w:name w:val="List Number 3"/>
    <w:aliases w:val="List L3"/>
    <w:basedOn w:val="Normal"/>
    <w:uiPriority w:val="4"/>
    <w:unhideWhenUsed/>
    <w:qFormat/>
    <w:rsid w:val="001269D5"/>
    <w:pPr>
      <w:numPr>
        <w:ilvl w:val="2"/>
        <w:numId w:val="4"/>
      </w:numPr>
      <w:tabs>
        <w:tab w:val="left" w:pos="1134"/>
      </w:tabs>
      <w:spacing w:before="60" w:after="60"/>
    </w:pPr>
  </w:style>
  <w:style w:type="paragraph" w:styleId="ListNumber4">
    <w:name w:val="List Number 4"/>
    <w:aliases w:val="List L4"/>
    <w:basedOn w:val="Normal"/>
    <w:uiPriority w:val="4"/>
    <w:unhideWhenUsed/>
    <w:rsid w:val="001269D5"/>
    <w:pPr>
      <w:numPr>
        <w:ilvl w:val="3"/>
        <w:numId w:val="4"/>
      </w:numPr>
      <w:tabs>
        <w:tab w:val="left" w:pos="1418"/>
      </w:tabs>
      <w:spacing w:before="60" w:after="60"/>
      <w:contextualSpacing/>
    </w:pPr>
  </w:style>
  <w:style w:type="paragraph" w:styleId="ListNumber5">
    <w:name w:val="List Number 5"/>
    <w:aliases w:val="List L5"/>
    <w:basedOn w:val="Normal"/>
    <w:uiPriority w:val="4"/>
    <w:unhideWhenUsed/>
    <w:rsid w:val="001269D5"/>
    <w:pPr>
      <w:numPr>
        <w:ilvl w:val="4"/>
        <w:numId w:val="4"/>
      </w:numPr>
      <w:tabs>
        <w:tab w:val="left" w:pos="1701"/>
      </w:tabs>
      <w:spacing w:before="60" w:after="60"/>
    </w:pPr>
  </w:style>
  <w:style w:type="character" w:customStyle="1" w:styleId="Heading8Char">
    <w:name w:val="Heading 8 Char"/>
    <w:basedOn w:val="DefaultParagraphFont"/>
    <w:link w:val="Heading8"/>
    <w:uiPriority w:val="1"/>
    <w:rsid w:val="00AB5AA8"/>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AB5AA8"/>
    <w:rPr>
      <w:rFonts w:asciiTheme="majorHAnsi" w:eastAsiaTheme="majorEastAsia" w:hAnsiTheme="majorHAnsi" w:cstheme="majorBidi"/>
      <w:i/>
      <w:iCs/>
      <w:color w:val="3F484F" w:themeColor="text1" w:themeTint="D8"/>
      <w:sz w:val="21"/>
      <w:szCs w:val="21"/>
    </w:rPr>
  </w:style>
  <w:style w:type="paragraph" w:customStyle="1" w:styleId="IntenseQuoteattribution">
    <w:name w:val="Intense Quote attribution"/>
    <w:basedOn w:val="IntenseQuote"/>
    <w:next w:val="BodyText"/>
    <w:link w:val="IntenseQuoteattributionChar"/>
    <w:rsid w:val="008738EF"/>
    <w:rPr>
      <w:rFonts w:ascii="Public Sans Medium" w:hAnsi="Public Sans Medium"/>
      <w:sz w:val="22"/>
    </w:rPr>
  </w:style>
  <w:style w:type="character" w:customStyle="1" w:styleId="IntenseQuoteattributionChar">
    <w:name w:val="Intense Quote attribution Char"/>
    <w:basedOn w:val="IntenseQuoteChar"/>
    <w:link w:val="IntenseQuoteattribution"/>
    <w:rsid w:val="008738EF"/>
    <w:rPr>
      <w:rFonts w:ascii="Public Sans Medium" w:hAnsi="Public Sans Medium"/>
      <w:iCs/>
      <w:color w:val="002664" w:themeColor="accent1"/>
      <w:sz w:val="28"/>
    </w:rPr>
  </w:style>
  <w:style w:type="paragraph" w:customStyle="1" w:styleId="H1NoTOC">
    <w:name w:val="H1 No TOC"/>
    <w:basedOn w:val="Heading1"/>
    <w:link w:val="H1NoTOCChar"/>
    <w:rsid w:val="007A363E"/>
    <w:rPr>
      <w:noProof/>
    </w:rPr>
  </w:style>
  <w:style w:type="character" w:customStyle="1" w:styleId="H1NoTOCChar">
    <w:name w:val="H1 No TOC Char"/>
    <w:basedOn w:val="Heading1Char"/>
    <w:link w:val="H1NoTOC"/>
    <w:rsid w:val="007A363E"/>
    <w:rPr>
      <w:rFonts w:asciiTheme="majorHAnsi" w:hAnsiTheme="majorHAnsi"/>
      <w:bCs/>
      <w:noProof/>
      <w:color w:val="22272B" w:themeColor="text1"/>
      <w:sz w:val="56"/>
      <w:szCs w:val="72"/>
    </w:rPr>
  </w:style>
  <w:style w:type="paragraph" w:customStyle="1" w:styleId="PublishedBy">
    <w:name w:val="Published By"/>
    <w:basedOn w:val="BodySmall"/>
    <w:link w:val="PublishedByChar"/>
    <w:rsid w:val="00094A44"/>
    <w:pPr>
      <w:pBdr>
        <w:top w:val="single" w:sz="4" w:space="30" w:color="auto"/>
      </w:pBdr>
    </w:pPr>
  </w:style>
  <w:style w:type="character" w:customStyle="1" w:styleId="BodySmallChar">
    <w:name w:val="Body Small Char"/>
    <w:basedOn w:val="BodyTextChar"/>
    <w:link w:val="BodySmall"/>
    <w:uiPriority w:val="5"/>
    <w:rsid w:val="00094A44"/>
    <w:rPr>
      <w:rFonts w:cs="Arial"/>
      <w:sz w:val="20"/>
      <w:szCs w:val="20"/>
    </w:rPr>
  </w:style>
  <w:style w:type="character" w:customStyle="1" w:styleId="PublishedByChar">
    <w:name w:val="Published By Char"/>
    <w:basedOn w:val="BodySmallChar"/>
    <w:link w:val="PublishedBy"/>
    <w:rsid w:val="00094A44"/>
    <w:rPr>
      <w:rFonts w:cs="Arial"/>
      <w:sz w:val="20"/>
      <w:szCs w:val="20"/>
    </w:rPr>
  </w:style>
  <w:style w:type="paragraph" w:customStyle="1" w:styleId="FooterPubPage">
    <w:name w:val="FooterPubPage"/>
    <w:basedOn w:val="Footer"/>
    <w:link w:val="FooterPubPageChar"/>
    <w:rsid w:val="0010261C"/>
    <w:pPr>
      <w:ind w:left="-2552"/>
      <w:jc w:val="right"/>
    </w:pPr>
    <w:rPr>
      <w:rFonts w:asciiTheme="minorHAnsi" w:hAnsiTheme="minorHAnsi"/>
      <w:color w:val="22272B" w:themeColor="text1"/>
    </w:rPr>
  </w:style>
  <w:style w:type="character" w:customStyle="1" w:styleId="FooterPubPageChar">
    <w:name w:val="FooterPubPage Char"/>
    <w:basedOn w:val="FooterChar"/>
    <w:link w:val="FooterPubPage"/>
    <w:rsid w:val="0010261C"/>
    <w:rPr>
      <w:rFonts w:asciiTheme="minorHAnsi" w:hAnsiTheme="minorHAnsi"/>
      <w:color w:val="22272B" w:themeColor="text1"/>
      <w:sz w:val="16"/>
      <w:szCs w:val="16"/>
    </w:rPr>
  </w:style>
  <w:style w:type="paragraph" w:customStyle="1" w:styleId="CalloutBody">
    <w:name w:val="Callout Body"/>
    <w:basedOn w:val="BodyText"/>
    <w:uiPriority w:val="22"/>
    <w:qFormat/>
    <w:rsid w:val="00A3276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rPr>
      <w:rFonts w:asciiTheme="minorHAnsi" w:hAnsiTheme="minorHAnsi"/>
    </w:rPr>
  </w:style>
  <w:style w:type="paragraph" w:customStyle="1" w:styleId="CalloutList1">
    <w:name w:val="Callout List 1"/>
    <w:basedOn w:val="CalloutBody"/>
    <w:uiPriority w:val="22"/>
    <w:qFormat/>
    <w:rsid w:val="00A32765"/>
    <w:pPr>
      <w:numPr>
        <w:numId w:val="7"/>
      </w:numPr>
    </w:pPr>
  </w:style>
  <w:style w:type="paragraph" w:customStyle="1" w:styleId="CalloutBullet1">
    <w:name w:val="Callout Bullet 1"/>
    <w:basedOn w:val="CalloutList1"/>
    <w:uiPriority w:val="22"/>
    <w:qFormat/>
    <w:rsid w:val="00A32765"/>
    <w:pPr>
      <w:numPr>
        <w:numId w:val="5"/>
      </w:numPr>
      <w:spacing w:before="60" w:after="60"/>
    </w:pPr>
  </w:style>
  <w:style w:type="paragraph" w:customStyle="1" w:styleId="CalloutBullet2">
    <w:name w:val="Callout Bullet 2"/>
    <w:basedOn w:val="CalloutBullet1"/>
    <w:uiPriority w:val="22"/>
    <w:qFormat/>
    <w:rsid w:val="00A32765"/>
    <w:pPr>
      <w:numPr>
        <w:ilvl w:val="1"/>
      </w:numPr>
    </w:pPr>
  </w:style>
  <w:style w:type="paragraph" w:customStyle="1" w:styleId="CalloutBullet3">
    <w:name w:val="Callout Bullet 3"/>
    <w:basedOn w:val="CalloutBullet2"/>
    <w:uiPriority w:val="22"/>
    <w:qFormat/>
    <w:rsid w:val="00A32765"/>
    <w:pPr>
      <w:numPr>
        <w:ilvl w:val="2"/>
      </w:numPr>
    </w:pPr>
  </w:style>
  <w:style w:type="numbering" w:customStyle="1" w:styleId="CalloutBullets">
    <w:name w:val="Callout Bullets"/>
    <w:uiPriority w:val="99"/>
    <w:rsid w:val="00A32765"/>
    <w:pPr>
      <w:numPr>
        <w:numId w:val="6"/>
      </w:numPr>
    </w:pPr>
  </w:style>
  <w:style w:type="paragraph" w:customStyle="1" w:styleId="CalloutHeading">
    <w:name w:val="Callout Heading"/>
    <w:basedOn w:val="Normal"/>
    <w:uiPriority w:val="22"/>
    <w:qFormat/>
    <w:rsid w:val="00A3276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A32765"/>
    <w:rPr>
      <w:sz w:val="22"/>
    </w:rPr>
  </w:style>
  <w:style w:type="paragraph" w:customStyle="1" w:styleId="CalloutList2">
    <w:name w:val="Callout List 2"/>
    <w:basedOn w:val="CalloutList1"/>
    <w:uiPriority w:val="22"/>
    <w:qFormat/>
    <w:rsid w:val="00A32765"/>
    <w:pPr>
      <w:numPr>
        <w:ilvl w:val="1"/>
      </w:numPr>
    </w:pPr>
  </w:style>
  <w:style w:type="paragraph" w:customStyle="1" w:styleId="CalloutList3">
    <w:name w:val="Callout List 3"/>
    <w:basedOn w:val="CalloutList2"/>
    <w:uiPriority w:val="22"/>
    <w:qFormat/>
    <w:rsid w:val="00A32765"/>
    <w:pPr>
      <w:numPr>
        <w:ilvl w:val="2"/>
      </w:numPr>
    </w:pPr>
  </w:style>
  <w:style w:type="paragraph" w:styleId="BodyTextIndent">
    <w:name w:val="Body Text Indent"/>
    <w:basedOn w:val="Normal"/>
    <w:link w:val="BodyTextIndentChar"/>
    <w:semiHidden/>
    <w:unhideWhenUsed/>
    <w:rsid w:val="00AC3548"/>
    <w:pPr>
      <w:ind w:left="283"/>
    </w:pPr>
  </w:style>
  <w:style w:type="character" w:customStyle="1" w:styleId="BodyTextIndentChar">
    <w:name w:val="Body Text Indent Char"/>
    <w:basedOn w:val="DefaultParagraphFont"/>
    <w:link w:val="BodyTextIndent"/>
    <w:semiHidden/>
    <w:rsid w:val="00AC3548"/>
  </w:style>
  <w:style w:type="paragraph" w:styleId="BodyText2">
    <w:name w:val="Body Text 2"/>
    <w:basedOn w:val="Normal"/>
    <w:link w:val="BodyText2Char"/>
    <w:semiHidden/>
    <w:unhideWhenUsed/>
    <w:rsid w:val="00AC3548"/>
    <w:pPr>
      <w:spacing w:line="480" w:lineRule="auto"/>
    </w:pPr>
  </w:style>
  <w:style w:type="character" w:customStyle="1" w:styleId="BodyText2Char">
    <w:name w:val="Body Text 2 Char"/>
    <w:basedOn w:val="DefaultParagraphFont"/>
    <w:link w:val="BodyText2"/>
    <w:semiHidden/>
    <w:rsid w:val="00AC3548"/>
  </w:style>
  <w:style w:type="paragraph" w:styleId="BodyText3">
    <w:name w:val="Body Text 3"/>
    <w:basedOn w:val="Normal"/>
    <w:link w:val="BodyText3Char"/>
    <w:unhideWhenUsed/>
    <w:rsid w:val="00AC3548"/>
    <w:rPr>
      <w:sz w:val="16"/>
      <w:szCs w:val="16"/>
    </w:rPr>
  </w:style>
  <w:style w:type="character" w:customStyle="1" w:styleId="BodyText3Char">
    <w:name w:val="Body Text 3 Char"/>
    <w:basedOn w:val="DefaultParagraphFont"/>
    <w:link w:val="BodyText3"/>
    <w:rsid w:val="00AC3548"/>
    <w:rPr>
      <w:sz w:val="16"/>
      <w:szCs w:val="16"/>
    </w:rPr>
  </w:style>
  <w:style w:type="paragraph" w:styleId="BodyTextIndent2">
    <w:name w:val="Body Text Indent 2"/>
    <w:basedOn w:val="Normal"/>
    <w:link w:val="BodyTextIndent2Char"/>
    <w:semiHidden/>
    <w:unhideWhenUsed/>
    <w:rsid w:val="00AC3548"/>
    <w:pPr>
      <w:spacing w:line="480" w:lineRule="auto"/>
      <w:ind w:left="283"/>
    </w:pPr>
  </w:style>
  <w:style w:type="character" w:customStyle="1" w:styleId="BodyTextIndent2Char">
    <w:name w:val="Body Text Indent 2 Char"/>
    <w:basedOn w:val="DefaultParagraphFont"/>
    <w:link w:val="BodyTextIndent2"/>
    <w:semiHidden/>
    <w:rsid w:val="00AC3548"/>
  </w:style>
  <w:style w:type="paragraph" w:styleId="BlockText">
    <w:name w:val="Block Text"/>
    <w:basedOn w:val="Normal"/>
    <w:semiHidden/>
    <w:unhideWhenUsed/>
    <w:rsid w:val="00AC3548"/>
    <w:pPr>
      <w:spacing w:before="0" w:after="0" w:line="240" w:lineRule="auto"/>
      <w:ind w:left="720" w:right="749"/>
      <w:jc w:val="both"/>
    </w:pPr>
    <w:rPr>
      <w:rFonts w:ascii="Helvetica" w:eastAsia="Times New Roman" w:hAnsi="Helvetica"/>
      <w:b/>
      <w:bCs/>
      <w:sz w:val="20"/>
      <w:szCs w:val="20"/>
    </w:rPr>
  </w:style>
  <w:style w:type="paragraph" w:customStyle="1" w:styleId="number">
    <w:name w:val="number"/>
    <w:basedOn w:val="Normal"/>
    <w:rsid w:val="00AC3548"/>
    <w:pPr>
      <w:tabs>
        <w:tab w:val="left" w:pos="2268"/>
      </w:tabs>
      <w:spacing w:after="240" w:line="24" w:lineRule="atLeast"/>
      <w:ind w:left="2268" w:hanging="567"/>
    </w:pPr>
    <w:rPr>
      <w:rFonts w:ascii="Arial Narrow" w:eastAsia="Times New Roman" w:hAnsi="Arial Narrow"/>
      <w:szCs w:val="20"/>
    </w:rPr>
  </w:style>
  <w:style w:type="paragraph" w:customStyle="1" w:styleId="DefaultText">
    <w:name w:val="Default Text"/>
    <w:basedOn w:val="Normal"/>
    <w:rsid w:val="00AC3548"/>
    <w:pPr>
      <w:overflowPunct w:val="0"/>
      <w:autoSpaceDE w:val="0"/>
      <w:autoSpaceDN w:val="0"/>
      <w:adjustRightInd w:val="0"/>
      <w:spacing w:before="0" w:after="0" w:line="240" w:lineRule="auto"/>
    </w:pPr>
    <w:rPr>
      <w:rFonts w:ascii="Times New Roman" w:eastAsia="Times New Roman" w:hAnsi="Times New Roman"/>
      <w:sz w:val="24"/>
      <w:szCs w:val="20"/>
      <w:lang w:val="en-US" w:eastAsia="en-AU"/>
    </w:rPr>
  </w:style>
  <w:style w:type="paragraph" w:styleId="Revision">
    <w:name w:val="Revision"/>
    <w:hidden/>
    <w:semiHidden/>
    <w:rsid w:val="00DE602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80415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www.dpie.nsw.gov.a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image" Target="media/image3.png" Id="rId17" /><Relationship Type="http://schemas.openxmlformats.org/officeDocument/2006/relationships/glossaryDocument" Target="glossary/document.xml" Id="rId25"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eader" Target="header6.xml" Id="rId23" /><Relationship Type="http://schemas.openxmlformats.org/officeDocument/2006/relationships/image" Target="media/image1.png"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oter" Target="footer5.xml" Id="rId22" /><Relationship Type="http://schemas.openxmlformats.org/officeDocument/2006/relationships/customXml" Target="/customXML/item4.xml" Id="R49ef63331b4d4e92" /></Relationships>
</file>

<file path=word/_rels/footnotes.xml.rels><?xml version="1.0" encoding="UTF-8" standalone="yes"?>
<Relationships xmlns="http://schemas.openxmlformats.org/package/2006/relationships"><Relationship Id="rId2" Type="http://schemas.openxmlformats.org/officeDocument/2006/relationships/hyperlink" Target="http://www.ipaustralia.gov.au" TargetMode="External"/><Relationship Id="rId1" Type="http://schemas.openxmlformats.org/officeDocument/2006/relationships/hyperlink" Target="http://www.psc.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hh01\Downloads\OurDPE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13979293994A82A3D9130D02631E2B"/>
        <w:category>
          <w:name w:val="General"/>
          <w:gallery w:val="placeholder"/>
        </w:category>
        <w:types>
          <w:type w:val="bbPlcHdr"/>
        </w:types>
        <w:behaviors>
          <w:behavior w:val="content"/>
        </w:behaviors>
        <w:guid w:val="{2747A759-57FE-49C4-A2D0-4B32B1444BD9}"/>
      </w:docPartPr>
      <w:docPartBody>
        <w:p w:rsidR="008850F3" w:rsidRDefault="00BF7805">
          <w:pPr>
            <w:pStyle w:val="B713979293994A82A3D9130D02631E2B"/>
          </w:pPr>
          <w:r w:rsidRPr="00DD68C3">
            <w:rPr>
              <w:rStyle w:val="PlaceholderText"/>
              <w:sz w:val="56"/>
              <w:szCs w:val="56"/>
            </w:rPr>
            <w:t>[Title]</w:t>
          </w:r>
        </w:p>
      </w:docPartBody>
    </w:docPart>
    <w:docPart>
      <w:docPartPr>
        <w:name w:val="EA66122C59CF4543844AA144BCC1266C"/>
        <w:category>
          <w:name w:val="General"/>
          <w:gallery w:val="placeholder"/>
        </w:category>
        <w:types>
          <w:type w:val="bbPlcHdr"/>
        </w:types>
        <w:behaviors>
          <w:behavior w:val="content"/>
        </w:behaviors>
        <w:guid w:val="{B488F44E-E57B-447E-A174-D861360B4144}"/>
      </w:docPartPr>
      <w:docPartBody>
        <w:p w:rsidR="008850F3" w:rsidRDefault="00BF7805">
          <w:pPr>
            <w:pStyle w:val="EA66122C59CF4543844AA144BCC1266C"/>
          </w:pPr>
          <w:r w:rsidRPr="00EE3F90">
            <w:rPr>
              <w:rStyle w:val="PlaceholderText"/>
            </w:rPr>
            <w:t>[Title]</w:t>
          </w:r>
        </w:p>
      </w:docPartBody>
    </w:docPart>
    <w:docPart>
      <w:docPartPr>
        <w:name w:val="1F74AD61E36848C088F8D6AF44C7C1D9"/>
        <w:category>
          <w:name w:val="General"/>
          <w:gallery w:val="placeholder"/>
        </w:category>
        <w:types>
          <w:type w:val="bbPlcHdr"/>
        </w:types>
        <w:behaviors>
          <w:behavior w:val="content"/>
        </w:behaviors>
        <w:guid w:val="{ED00F8A6-3587-435E-A3A8-44972CF1EF2B}"/>
      </w:docPartPr>
      <w:docPartBody>
        <w:p w:rsidR="008850F3" w:rsidRDefault="00BF7805">
          <w:pPr>
            <w:pStyle w:val="1F74AD61E36848C088F8D6AF44C7C1D9"/>
          </w:pPr>
          <w:r>
            <w:rPr>
              <w:rStyle w:val="PlaceholderText"/>
            </w:rPr>
            <w:t>&lt;Add Month and Year&gt;</w:t>
          </w:r>
        </w:p>
      </w:docPartBody>
    </w:docPart>
    <w:docPart>
      <w:docPartPr>
        <w:name w:val="2C7E60CE14F9482487FFF9B5F51627C7"/>
        <w:category>
          <w:name w:val="General"/>
          <w:gallery w:val="placeholder"/>
        </w:category>
        <w:types>
          <w:type w:val="bbPlcHdr"/>
        </w:types>
        <w:behaviors>
          <w:behavior w:val="content"/>
        </w:behaviors>
        <w:guid w:val="{52DE26DC-E9A7-4D49-897A-5FA759866534}"/>
      </w:docPartPr>
      <w:docPartBody>
        <w:p w:rsidR="008850F3" w:rsidRDefault="00BF7805">
          <w:pPr>
            <w:pStyle w:val="2C7E60CE14F9482487FFF9B5F51627C7"/>
          </w:pPr>
          <w:r w:rsidRPr="00881778">
            <w:rPr>
              <w:rStyle w:val="PlaceholderText"/>
            </w:rPr>
            <w:t>[Title]</w:t>
          </w:r>
        </w:p>
      </w:docPartBody>
    </w:docPart>
    <w:docPart>
      <w:docPartPr>
        <w:name w:val="057AC0C80B1E43D5A11E424A202F3CF2"/>
        <w:category>
          <w:name w:val="General"/>
          <w:gallery w:val="placeholder"/>
        </w:category>
        <w:types>
          <w:type w:val="bbPlcHdr"/>
        </w:types>
        <w:behaviors>
          <w:behavior w:val="content"/>
        </w:behaviors>
        <w:guid w:val="{28AE46B2-0910-4B0C-BAD0-A07C057301C8}"/>
      </w:docPartPr>
      <w:docPartBody>
        <w:p w:rsidR="008850F3" w:rsidRDefault="00BF7805">
          <w:pPr>
            <w:pStyle w:val="057AC0C80B1E43D5A11E424A202F3CF2"/>
          </w:pPr>
          <w:r w:rsidRPr="008817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05"/>
    <w:rsid w:val="0001025D"/>
    <w:rsid w:val="000E425F"/>
    <w:rsid w:val="00146BE2"/>
    <w:rsid w:val="00246CE3"/>
    <w:rsid w:val="00450FE1"/>
    <w:rsid w:val="004A61BA"/>
    <w:rsid w:val="004B0BF6"/>
    <w:rsid w:val="004C7070"/>
    <w:rsid w:val="005061E1"/>
    <w:rsid w:val="0061320D"/>
    <w:rsid w:val="00631E1B"/>
    <w:rsid w:val="006B61C6"/>
    <w:rsid w:val="00746DC7"/>
    <w:rsid w:val="008850F3"/>
    <w:rsid w:val="009558F4"/>
    <w:rsid w:val="0099705E"/>
    <w:rsid w:val="009F65AE"/>
    <w:rsid w:val="00A2472A"/>
    <w:rsid w:val="00A743AF"/>
    <w:rsid w:val="00BB3FF1"/>
    <w:rsid w:val="00BF7805"/>
    <w:rsid w:val="00C0086F"/>
    <w:rsid w:val="00CB7EB5"/>
    <w:rsid w:val="00D94C31"/>
    <w:rsid w:val="00E56909"/>
    <w:rsid w:val="00EC109B"/>
    <w:rsid w:val="00F44702"/>
    <w:rsid w:val="00F46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B713979293994A82A3D9130D02631E2B">
    <w:name w:val="B713979293994A82A3D9130D02631E2B"/>
  </w:style>
  <w:style w:type="paragraph" w:customStyle="1" w:styleId="EA66122C59CF4543844AA144BCC1266C">
    <w:name w:val="EA66122C59CF4543844AA144BCC1266C"/>
  </w:style>
  <w:style w:type="paragraph" w:customStyle="1" w:styleId="1F74AD61E36848C088F8D6AF44C7C1D9">
    <w:name w:val="1F74AD61E36848C088F8D6AF44C7C1D9"/>
  </w:style>
  <w:style w:type="paragraph" w:customStyle="1" w:styleId="2C7E60CE14F9482487FFF9B5F51627C7">
    <w:name w:val="2C7E60CE14F9482487FFF9B5F51627C7"/>
  </w:style>
  <w:style w:type="paragraph" w:customStyle="1" w:styleId="057AC0C80B1E43D5A11E424A202F3CF2">
    <w:name w:val="057AC0C80B1E43D5A11E424A202F3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A829399</value>
    </field>
    <field name="Objective-Title">
      <value order="0">A812271 - OLG - Standard contract of employment - general managers of local councils - final</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OurDPE_Report.dotx</Template>
  <TotalTime>339</TotalTime>
  <Pages>27</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Standard Contract of Employment</vt:lpstr>
    </vt:vector>
  </TitlesOfParts>
  <Company/>
  <LinksUpToDate>false</LinksUpToDate>
  <CharactersWithSpaces>36121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of Employment</dc:title>
  <dc:creator>Hannah Delahunty</dc:creator>
  <cp:lastModifiedBy>John Davies</cp:lastModifiedBy>
  <cp:revision>44</cp:revision>
  <cp:lastPrinted>2021-11-26T05:27:00Z</cp:lastPrinted>
  <dcterms:created xsi:type="dcterms:W3CDTF">2022-04-12T01:15:00Z</dcterms:created>
  <dcterms:modified xsi:type="dcterms:W3CDTF">2022-08-08T07:41:00Z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A829399</vt:lpwstr>
  </property>
  <property fmtid="{D5CDD505-2E9C-101B-9397-08002B2CF9AE}" pid="4" name="Objective-Title">
    <vt:lpwstr>A812271 - OLG - Standard contract of employment - general managers of local councils - final</vt:lpwstr>
  </property>
</Properties>
</file>